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2B" w:rsidRPr="006A1395" w:rsidRDefault="0065062B" w:rsidP="0065062B"/>
    <w:tbl>
      <w:tblPr>
        <w:tblStyle w:val="a7"/>
        <w:tblW w:w="0" w:type="auto"/>
        <w:tblInd w:w="-176" w:type="dxa"/>
        <w:tblLook w:val="04A0"/>
      </w:tblPr>
      <w:tblGrid>
        <w:gridCol w:w="1560"/>
        <w:gridCol w:w="8187"/>
      </w:tblGrid>
      <w:tr w:rsidR="0065062B" w:rsidTr="0065062B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62B" w:rsidRDefault="0065062B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062B" w:rsidRDefault="0065062B"/>
          <w:p w:rsidR="0065062B" w:rsidRDefault="0065062B">
            <w:pPr>
              <w:jc w:val="center"/>
            </w:pPr>
          </w:p>
          <w:p w:rsidR="0065062B" w:rsidRDefault="0065062B">
            <w:pPr>
              <w:jc w:val="center"/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062B" w:rsidRDefault="0065062B" w:rsidP="00602EDC">
            <w:pPr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Министерство </w:t>
            </w:r>
            <w:r w:rsidR="00602EDC">
              <w:rPr>
                <w:spacing w:val="-1"/>
                <w:sz w:val="24"/>
              </w:rPr>
              <w:t>образования и науки</w:t>
            </w:r>
            <w:r>
              <w:rPr>
                <w:spacing w:val="-1"/>
                <w:sz w:val="24"/>
              </w:rPr>
              <w:t xml:space="preserve"> Республики Сах</w:t>
            </w:r>
            <w:proofErr w:type="gramStart"/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Якутия)</w:t>
            </w:r>
          </w:p>
        </w:tc>
      </w:tr>
      <w:tr w:rsidR="0065062B" w:rsidTr="0065062B">
        <w:trPr>
          <w:trHeight w:val="8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062B" w:rsidRDefault="0065062B">
            <w:pPr>
              <w:rPr>
                <w:sz w:val="24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062B" w:rsidRDefault="00650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  <w:sz w:val="24"/>
              </w:rPr>
              <w:t>Республики Саха (Якутия)</w:t>
            </w:r>
          </w:p>
          <w:p w:rsidR="0065062B" w:rsidRPr="00F93B1A" w:rsidRDefault="0065062B">
            <w:pPr>
              <w:jc w:val="center"/>
              <w:rPr>
                <w:sz w:val="28"/>
                <w:szCs w:val="28"/>
              </w:rPr>
            </w:pPr>
            <w:r w:rsidRPr="00F93B1A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65062B" w:rsidRDefault="0065062B" w:rsidP="0065062B"/>
    <w:p w:rsidR="0065062B" w:rsidRDefault="0065062B" w:rsidP="0065062B"/>
    <w:p w:rsidR="0065062B" w:rsidRDefault="0065062B" w:rsidP="0065062B"/>
    <w:p w:rsidR="0065062B" w:rsidRDefault="0065062B" w:rsidP="0065062B"/>
    <w:p w:rsidR="0065062B" w:rsidRDefault="0065062B" w:rsidP="0065062B"/>
    <w:p w:rsidR="0065062B" w:rsidRDefault="0065062B" w:rsidP="0065062B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4A6155" w:rsidRPr="007E5E51" w:rsidTr="004A6155">
        <w:trPr>
          <w:trHeight w:val="1374"/>
          <w:jc w:val="center"/>
        </w:trPr>
        <w:tc>
          <w:tcPr>
            <w:tcW w:w="5185" w:type="dxa"/>
          </w:tcPr>
          <w:p w:rsidR="004A6155" w:rsidRPr="007E5E51" w:rsidRDefault="004A6155" w:rsidP="004A6155"/>
        </w:tc>
        <w:tc>
          <w:tcPr>
            <w:tcW w:w="4868" w:type="dxa"/>
          </w:tcPr>
          <w:p w:rsidR="004A6155" w:rsidRPr="007E5E51" w:rsidRDefault="004A6155" w:rsidP="004A6155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4A6155" w:rsidRPr="007E5E51" w:rsidRDefault="004A6155" w:rsidP="004A6155">
            <w:pPr>
              <w:jc w:val="center"/>
              <w:rPr>
                <w:b/>
                <w:bCs/>
              </w:rPr>
            </w:pPr>
            <w:r w:rsidRPr="007E5E51">
              <w:rPr>
                <w:b/>
              </w:rPr>
              <w:t>Заместитель директора по УР</w:t>
            </w:r>
          </w:p>
          <w:p w:rsidR="004A6155" w:rsidRPr="007E5E51" w:rsidRDefault="004A6155" w:rsidP="004A6155">
            <w:pPr>
              <w:spacing w:line="276" w:lineRule="auto"/>
              <w:rPr>
                <w:b/>
                <w:bCs/>
              </w:rPr>
            </w:pPr>
          </w:p>
          <w:p w:rsidR="004A6155" w:rsidRPr="007E5E51" w:rsidRDefault="004A6155" w:rsidP="004A6155">
            <w:pPr>
              <w:spacing w:line="276" w:lineRule="auto"/>
              <w:jc w:val="center"/>
              <w:rPr>
                <w:b/>
                <w:bCs/>
              </w:rPr>
            </w:pPr>
            <w:r w:rsidRPr="007E5E51">
              <w:rPr>
                <w:b/>
              </w:rPr>
              <w:t xml:space="preserve">_________________ </w:t>
            </w:r>
            <w:r>
              <w:rPr>
                <w:b/>
              </w:rPr>
              <w:t xml:space="preserve">С.В.Иванова </w:t>
            </w:r>
          </w:p>
          <w:p w:rsidR="004A6155" w:rsidRPr="007E5E51" w:rsidRDefault="004A6155" w:rsidP="004A6155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4A6155" w:rsidRDefault="004A6155" w:rsidP="004A6155"/>
    <w:p w:rsidR="0065062B" w:rsidRDefault="0065062B" w:rsidP="0065062B"/>
    <w:p w:rsidR="0065062B" w:rsidRDefault="0065062B" w:rsidP="0065062B"/>
    <w:p w:rsidR="0065062B" w:rsidRDefault="0065062B" w:rsidP="0065062B"/>
    <w:p w:rsidR="0065062B" w:rsidRDefault="0065062B" w:rsidP="0065062B"/>
    <w:p w:rsidR="0065062B" w:rsidRDefault="0065062B" w:rsidP="0065062B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F93B1A" w:rsidRDefault="00F93B1A" w:rsidP="00F93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ОП.03. Основы электротехники </w:t>
      </w:r>
    </w:p>
    <w:p w:rsidR="0065062B" w:rsidRDefault="0065062B" w:rsidP="0065062B">
      <w:pPr>
        <w:pStyle w:val="ad"/>
        <w:spacing w:line="360" w:lineRule="auto"/>
        <w:jc w:val="center"/>
        <w:rPr>
          <w:b/>
        </w:rPr>
      </w:pPr>
      <w:r>
        <w:rPr>
          <w:b/>
        </w:rPr>
        <w:t>программы подготовки квалифицированных рабочих, служащих по профессии</w:t>
      </w:r>
      <w:r w:rsidR="00F93B1A">
        <w:rPr>
          <w:b/>
        </w:rPr>
        <w:t xml:space="preserve"> </w:t>
      </w:r>
      <w:r w:rsidR="00F93B1A" w:rsidRPr="00610901">
        <w:rPr>
          <w:b/>
          <w:u w:val="single"/>
        </w:rPr>
        <w:t>15.01.26. Токарь-универсал</w:t>
      </w: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4A6155" w:rsidRDefault="004A6155" w:rsidP="004A6155">
      <w:pPr>
        <w:pStyle w:val="ad"/>
      </w:pPr>
      <w:r>
        <w:rPr>
          <w:b/>
          <w:bCs/>
        </w:rPr>
        <w:t>Квалификация:</w:t>
      </w:r>
    </w:p>
    <w:p w:rsidR="004A6155" w:rsidRDefault="004A6155" w:rsidP="004A6155">
      <w:pPr>
        <w:pStyle w:val="ad"/>
        <w:rPr>
          <w:b/>
          <w:bCs/>
        </w:rPr>
      </w:pPr>
      <w:r w:rsidRPr="002F053A">
        <w:rPr>
          <w:b/>
          <w:bCs/>
        </w:rPr>
        <w:t xml:space="preserve">Токарь  3, 4 разряд </w:t>
      </w:r>
    </w:p>
    <w:p w:rsidR="004A6155" w:rsidRPr="005C218C" w:rsidRDefault="004A6155" w:rsidP="004A6155">
      <w:pPr>
        <w:pStyle w:val="ad"/>
        <w:rPr>
          <w:b/>
          <w:bCs/>
        </w:rPr>
      </w:pPr>
      <w:r w:rsidRPr="002F053A">
        <w:rPr>
          <w:b/>
          <w:bCs/>
        </w:rPr>
        <w:t>Токарь-расточник   3, 4 разряд</w:t>
      </w: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Pr="000612CA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1A12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A6155" w:rsidRDefault="004A6155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41A12" w:rsidRDefault="00E41A12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41A12" w:rsidRDefault="00F93B1A" w:rsidP="00F93B1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  <w:r>
        <w:t>Якутск,</w:t>
      </w:r>
      <w:r w:rsidR="00E41A12" w:rsidRPr="000612CA">
        <w:rPr>
          <w:bCs/>
        </w:rPr>
        <w:t>20</w:t>
      </w:r>
      <w:r w:rsidR="00F34103">
        <w:rPr>
          <w:bCs/>
        </w:rPr>
        <w:t>1</w:t>
      </w:r>
      <w:r w:rsidR="00602EDC">
        <w:rPr>
          <w:bCs/>
        </w:rPr>
        <w:t>7</w:t>
      </w:r>
      <w:r w:rsidR="00E41A12" w:rsidRPr="000612CA">
        <w:rPr>
          <w:bCs/>
        </w:rPr>
        <w:t>г.</w:t>
      </w:r>
    </w:p>
    <w:p w:rsidR="00227A4E" w:rsidRPr="000612CA" w:rsidRDefault="00227A4E" w:rsidP="00E41A1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</w:rPr>
      </w:pPr>
    </w:p>
    <w:p w:rsidR="00E41A12" w:rsidRDefault="00E41A12" w:rsidP="00E41A12"/>
    <w:p w:rsidR="004853E8" w:rsidRPr="00610901" w:rsidRDefault="00DB741A" w:rsidP="00DB741A">
      <w:pPr>
        <w:jc w:val="both"/>
        <w:rPr>
          <w:u w:val="single"/>
        </w:rPr>
      </w:pPr>
      <w:r w:rsidRPr="00610901">
        <w:lastRenderedPageBreak/>
        <w:t>Программа учебной дисциплины</w:t>
      </w:r>
      <w:r w:rsidRPr="00610901">
        <w:rPr>
          <w:caps/>
        </w:rPr>
        <w:t xml:space="preserve"> </w:t>
      </w:r>
      <w:r w:rsidRPr="00610901">
        <w:t xml:space="preserve">разработана на основе Федерального государственного образовательного стандарта (далее – ФГОС) по </w:t>
      </w:r>
      <w:r w:rsidR="00AD5059" w:rsidRPr="00610901">
        <w:t>профессии</w:t>
      </w:r>
      <w:r w:rsidRPr="00610901">
        <w:t xml:space="preserve"> среднего профессионального образования (далее - СПО)  </w:t>
      </w:r>
      <w:r w:rsidR="004853E8" w:rsidRPr="004A6155">
        <w:t>15</w:t>
      </w:r>
      <w:r w:rsidR="00890BA2" w:rsidRPr="004A6155">
        <w:t xml:space="preserve">.01.26. </w:t>
      </w:r>
      <w:r w:rsidR="004E79E3" w:rsidRPr="004A6155">
        <w:t>Т</w:t>
      </w:r>
      <w:r w:rsidR="00312461" w:rsidRPr="004A6155">
        <w:t>окарь-универсал</w:t>
      </w:r>
      <w:r w:rsidR="004A6155">
        <w:t xml:space="preserve">, </w:t>
      </w:r>
      <w:r w:rsidR="004A6155" w:rsidRPr="00BF21F7">
        <w:rPr>
          <w:bCs/>
        </w:rPr>
        <w:t>утвержденного</w:t>
      </w:r>
      <w:r w:rsidR="004A6155" w:rsidRPr="00580BC9">
        <w:rPr>
          <w:bCs/>
        </w:rPr>
        <w:t xml:space="preserve"> приказом Министерства образования </w:t>
      </w:r>
      <w:r w:rsidR="004A6155">
        <w:rPr>
          <w:bCs/>
        </w:rPr>
        <w:t>и науки РФ от 02.08.2013 г. №821</w:t>
      </w:r>
    </w:p>
    <w:p w:rsidR="004853E8" w:rsidRPr="00391CE7" w:rsidRDefault="004853E8" w:rsidP="00485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391CE7">
        <w:rPr>
          <w:b/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</w:p>
    <w:p w:rsidR="004853E8" w:rsidRPr="00480671" w:rsidRDefault="004853E8" w:rsidP="00485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91CE7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3B6B0C">
        <w:rPr>
          <w:sz w:val="28"/>
          <w:szCs w:val="28"/>
        </w:rPr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  <w:t>180403.02 Матрос</w:t>
      </w:r>
      <w:r>
        <w:t xml:space="preserve">, </w:t>
      </w:r>
    </w:p>
    <w:p w:rsidR="004853E8" w:rsidRDefault="004853E8" w:rsidP="00485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10901" w:rsidRDefault="00610901" w:rsidP="00485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10901" w:rsidRDefault="00610901" w:rsidP="00485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333BB" w:rsidRDefault="00A333BB" w:rsidP="00A3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A333BB" w:rsidRDefault="00A333BB" w:rsidP="00A3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33BB" w:rsidRDefault="00A333BB" w:rsidP="00A3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33BB" w:rsidRDefault="00A333BB" w:rsidP="00A3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33BB" w:rsidRDefault="00A333BB" w:rsidP="00A3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10901" w:rsidRDefault="00610901" w:rsidP="00A33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33BB" w:rsidRDefault="00A333BB" w:rsidP="00A33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33BB" w:rsidRDefault="00A333BB" w:rsidP="00A33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A333BB" w:rsidRPr="004A6155" w:rsidRDefault="00A333BB" w:rsidP="00A33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6155">
        <w:t xml:space="preserve">Хаметова Нина Валентиновна,  преподаватель дисциплин </w:t>
      </w:r>
      <w:r w:rsidR="00F93B1A" w:rsidRPr="004A6155">
        <w:t>о</w:t>
      </w:r>
      <w:r w:rsidRPr="004A6155">
        <w:t xml:space="preserve">бщепрофессионального цикла </w:t>
      </w:r>
    </w:p>
    <w:p w:rsidR="00A333BB" w:rsidRDefault="00A333BB" w:rsidP="00A333BB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3221" w:rsidTr="00655359">
        <w:tc>
          <w:tcPr>
            <w:tcW w:w="4785" w:type="dxa"/>
          </w:tcPr>
          <w:p w:rsidR="001B3221" w:rsidRPr="004402C2" w:rsidRDefault="001B3221" w:rsidP="00655359">
            <w:pPr>
              <w:rPr>
                <w:bCs/>
                <w:sz w:val="24"/>
              </w:rPr>
            </w:pPr>
            <w:r w:rsidRPr="004402C2">
              <w:rPr>
                <w:bCs/>
                <w:sz w:val="24"/>
              </w:rPr>
              <w:t>РАССМОТРЕНО</w:t>
            </w:r>
          </w:p>
          <w:p w:rsidR="001B3221" w:rsidRPr="004402C2" w:rsidRDefault="001B3221" w:rsidP="00655359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на заседании предметно-</w:t>
            </w:r>
            <w:r>
              <w:rPr>
                <w:sz w:val="24"/>
                <w:lang w:eastAsia="en-US"/>
              </w:rPr>
              <w:t xml:space="preserve"> </w:t>
            </w:r>
            <w:proofErr w:type="gramStart"/>
            <w:r w:rsidRPr="004402C2">
              <w:rPr>
                <w:sz w:val="24"/>
                <w:lang w:eastAsia="en-US"/>
              </w:rPr>
              <w:t>цикловой</w:t>
            </w:r>
            <w:proofErr w:type="gramEnd"/>
          </w:p>
          <w:p w:rsidR="001B3221" w:rsidRPr="004402C2" w:rsidRDefault="001B3221" w:rsidP="00655359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комиссии</w:t>
            </w:r>
            <w:r>
              <w:rPr>
                <w:sz w:val="24"/>
                <w:lang w:eastAsia="en-US"/>
              </w:rPr>
              <w:t xml:space="preserve"> металлообработки и техники</w:t>
            </w:r>
            <w:r w:rsidRPr="004402C2">
              <w:rPr>
                <w:sz w:val="24"/>
                <w:lang w:eastAsia="en-US"/>
              </w:rPr>
              <w:t xml:space="preserve">     </w:t>
            </w:r>
          </w:p>
          <w:p w:rsidR="001B3221" w:rsidRPr="004402C2" w:rsidRDefault="001B3221" w:rsidP="00655359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Протокол № ___ от ________ 201</w:t>
            </w:r>
            <w:r w:rsidR="00602EDC">
              <w:rPr>
                <w:sz w:val="24"/>
                <w:lang w:eastAsia="en-US"/>
              </w:rPr>
              <w:t>7</w:t>
            </w:r>
            <w:r w:rsidRPr="004402C2">
              <w:rPr>
                <w:sz w:val="24"/>
                <w:lang w:eastAsia="en-US"/>
              </w:rPr>
              <w:t xml:space="preserve"> г.</w:t>
            </w:r>
          </w:p>
          <w:p w:rsidR="001B3221" w:rsidRPr="004402C2" w:rsidRDefault="001B3221" w:rsidP="00655359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 xml:space="preserve">Председатель ПЦК </w:t>
            </w:r>
          </w:p>
          <w:p w:rsidR="001B3221" w:rsidRPr="004402C2" w:rsidRDefault="001B3221" w:rsidP="00655359">
            <w:pPr>
              <w:rPr>
                <w:bCs/>
                <w:sz w:val="24"/>
              </w:rPr>
            </w:pPr>
            <w:r w:rsidRPr="004402C2">
              <w:rPr>
                <w:sz w:val="24"/>
                <w:lang w:eastAsia="en-US"/>
              </w:rPr>
              <w:t>________________</w:t>
            </w:r>
            <w:r>
              <w:rPr>
                <w:sz w:val="24"/>
                <w:lang w:eastAsia="en-US"/>
              </w:rPr>
              <w:t xml:space="preserve"> </w:t>
            </w:r>
          </w:p>
          <w:p w:rsidR="001B3221" w:rsidRDefault="001B3221" w:rsidP="00655359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  <w:p w:rsidR="001B3221" w:rsidRDefault="001B3221" w:rsidP="00655359">
            <w:pPr>
              <w:tabs>
                <w:tab w:val="left" w:pos="0"/>
              </w:tabs>
              <w:suppressAutoHyphens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1B3221" w:rsidRDefault="001B3221" w:rsidP="00655359">
            <w:pPr>
              <w:tabs>
                <w:tab w:val="left" w:pos="0"/>
              </w:tabs>
              <w:suppressAutoHyphens/>
              <w:rPr>
                <w:sz w:val="24"/>
              </w:rPr>
            </w:pPr>
            <w:r w:rsidRPr="004402C2">
              <w:rPr>
                <w:sz w:val="24"/>
              </w:rPr>
              <w:t>ОДОБРЕНО</w:t>
            </w:r>
            <w:r>
              <w:rPr>
                <w:sz w:val="24"/>
              </w:rPr>
              <w:t xml:space="preserve"> И РЕКОМЕНДОВАНО</w:t>
            </w:r>
          </w:p>
          <w:p w:rsidR="001B3221" w:rsidRDefault="001B3221" w:rsidP="00655359">
            <w:pPr>
              <w:tabs>
                <w:tab w:val="left" w:pos="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Методическим советом ГАПОУ Р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Я) ЯПТ</w:t>
            </w:r>
          </w:p>
          <w:p w:rsidR="001B3221" w:rsidRPr="004402C2" w:rsidRDefault="001B3221" w:rsidP="00655359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Протокол № ___ от ________ 201</w:t>
            </w:r>
            <w:r w:rsidR="00602EDC">
              <w:rPr>
                <w:sz w:val="24"/>
                <w:lang w:eastAsia="en-US"/>
              </w:rPr>
              <w:t>7</w:t>
            </w:r>
            <w:r w:rsidRPr="004402C2">
              <w:rPr>
                <w:sz w:val="24"/>
                <w:lang w:eastAsia="en-US"/>
              </w:rPr>
              <w:t xml:space="preserve"> г.</w:t>
            </w:r>
          </w:p>
          <w:p w:rsidR="001B3221" w:rsidRPr="004402C2" w:rsidRDefault="001B3221" w:rsidP="00655359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 w:rsidRPr="004402C2">
              <w:rPr>
                <w:sz w:val="24"/>
                <w:lang w:eastAsia="en-US"/>
              </w:rPr>
              <w:t>Председатель</w:t>
            </w:r>
            <w:r>
              <w:rPr>
                <w:sz w:val="24"/>
                <w:lang w:eastAsia="en-US"/>
              </w:rPr>
              <w:t xml:space="preserve"> МС</w:t>
            </w:r>
          </w:p>
          <w:p w:rsidR="001B3221" w:rsidRPr="004402C2" w:rsidRDefault="001B3221" w:rsidP="00655359">
            <w:pPr>
              <w:rPr>
                <w:bCs/>
                <w:sz w:val="24"/>
              </w:rPr>
            </w:pPr>
            <w:r w:rsidRPr="004402C2">
              <w:rPr>
                <w:sz w:val="24"/>
                <w:lang w:eastAsia="en-US"/>
              </w:rPr>
              <w:t>___________</w:t>
            </w:r>
            <w:r>
              <w:rPr>
                <w:sz w:val="24"/>
                <w:lang w:eastAsia="en-US"/>
              </w:rPr>
              <w:t>________ Филиппов М.И</w:t>
            </w:r>
            <w:r w:rsidRPr="004402C2">
              <w:rPr>
                <w:sz w:val="24"/>
                <w:lang w:eastAsia="en-US"/>
              </w:rPr>
              <w:t>.</w:t>
            </w:r>
          </w:p>
          <w:p w:rsidR="001B3221" w:rsidRPr="004402C2" w:rsidRDefault="001B3221" w:rsidP="00655359">
            <w:pPr>
              <w:tabs>
                <w:tab w:val="left" w:pos="0"/>
              </w:tabs>
              <w:suppressAutoHyphens/>
              <w:rPr>
                <w:sz w:val="24"/>
              </w:rPr>
            </w:pPr>
          </w:p>
        </w:tc>
      </w:tr>
    </w:tbl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610901" w:rsidRDefault="00610901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610901" w:rsidRDefault="00610901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610901" w:rsidRDefault="00610901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p w:rsidR="00A333BB" w:rsidRDefault="00A333BB" w:rsidP="00A333B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51765" w:rsidRDefault="00051765" w:rsidP="004853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DB741A" w:rsidRDefault="00DB741A" w:rsidP="004853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DB741A" w:rsidRDefault="00DB741A" w:rsidP="004853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DB741A" w:rsidRDefault="00DB741A" w:rsidP="004853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4853E8" w:rsidRDefault="004853E8" w:rsidP="00727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4853E8" w:rsidRPr="005C1794" w:rsidRDefault="004853E8" w:rsidP="004853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5C1794">
        <w:rPr>
          <w:b w:val="0"/>
          <w:sz w:val="28"/>
          <w:szCs w:val="28"/>
        </w:rPr>
        <w:t>СОДЕРЖАНИЕ</w:t>
      </w:r>
    </w:p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4853E8" w:rsidRPr="005C1794" w:rsidTr="00E41A12">
        <w:tc>
          <w:tcPr>
            <w:tcW w:w="7668" w:type="dxa"/>
            <w:shd w:val="clear" w:color="auto" w:fill="auto"/>
          </w:tcPr>
          <w:p w:rsidR="004853E8" w:rsidRPr="00115677" w:rsidRDefault="004853E8" w:rsidP="00E41A12">
            <w:pPr>
              <w:pStyle w:val="1"/>
              <w:ind w:left="284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853E8" w:rsidRPr="005C1794" w:rsidRDefault="004853E8" w:rsidP="00E41A12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4853E8" w:rsidRPr="005C1794" w:rsidTr="00E41A12">
        <w:tc>
          <w:tcPr>
            <w:tcW w:w="7668" w:type="dxa"/>
            <w:shd w:val="clear" w:color="auto" w:fill="auto"/>
          </w:tcPr>
          <w:p w:rsidR="004853E8" w:rsidRPr="00340D1B" w:rsidRDefault="004853E8" w:rsidP="00E41A12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ПАСПОРТ ПРОГРАММЫ УЧЕБНОЙ ДИСЦИПЛИНЫ</w:t>
            </w:r>
            <w:proofErr w:type="gramStart"/>
            <w:r w:rsidR="00340D1B" w:rsidRPr="00340D1B">
              <w:rPr>
                <w:caps/>
                <w:sz w:val="24"/>
                <w:szCs w:val="24"/>
              </w:rPr>
              <w:t>«о</w:t>
            </w:r>
            <w:proofErr w:type="gramEnd"/>
            <w:r w:rsidR="00340D1B" w:rsidRPr="00340D1B">
              <w:rPr>
                <w:caps/>
                <w:sz w:val="24"/>
                <w:szCs w:val="24"/>
              </w:rPr>
              <w:t>сновы электротехники»</w:t>
            </w:r>
          </w:p>
          <w:p w:rsidR="004853E8" w:rsidRPr="00D67132" w:rsidRDefault="004853E8" w:rsidP="00E41A12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4853E8" w:rsidRPr="005C1794" w:rsidRDefault="004853E8" w:rsidP="00E4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53E8" w:rsidRPr="005C1794" w:rsidTr="00E41A12">
        <w:tc>
          <w:tcPr>
            <w:tcW w:w="7668" w:type="dxa"/>
            <w:shd w:val="clear" w:color="auto" w:fill="auto"/>
          </w:tcPr>
          <w:p w:rsidR="004853E8" w:rsidRPr="00340D1B" w:rsidRDefault="004853E8" w:rsidP="00E41A12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СТРУКТУРА и содержание УЧЕБНОЙ ДИСЦИПЛИНЫ</w:t>
            </w:r>
            <w:proofErr w:type="gramStart"/>
            <w:r w:rsidR="00340D1B" w:rsidRPr="00340D1B">
              <w:rPr>
                <w:caps/>
                <w:sz w:val="24"/>
                <w:szCs w:val="24"/>
              </w:rPr>
              <w:t>«о</w:t>
            </w:r>
            <w:proofErr w:type="gramEnd"/>
            <w:r w:rsidR="00340D1B" w:rsidRPr="00340D1B">
              <w:rPr>
                <w:caps/>
                <w:sz w:val="24"/>
                <w:szCs w:val="24"/>
              </w:rPr>
              <w:t>сновы электротехники»</w:t>
            </w:r>
          </w:p>
          <w:p w:rsidR="004853E8" w:rsidRPr="00D67132" w:rsidRDefault="004853E8" w:rsidP="00E41A12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853E8" w:rsidRPr="005C1794" w:rsidRDefault="004A6155" w:rsidP="00E4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53E8" w:rsidRPr="005C1794" w:rsidTr="00E41A12">
        <w:trPr>
          <w:trHeight w:val="670"/>
        </w:trPr>
        <w:tc>
          <w:tcPr>
            <w:tcW w:w="7668" w:type="dxa"/>
            <w:shd w:val="clear" w:color="auto" w:fill="auto"/>
          </w:tcPr>
          <w:p w:rsidR="004853E8" w:rsidRPr="00340D1B" w:rsidRDefault="004853E8" w:rsidP="00E41A12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условия реализации программы учебной дисциплины</w:t>
            </w:r>
            <w:proofErr w:type="gramStart"/>
            <w:r w:rsidR="00340D1B" w:rsidRPr="00340D1B">
              <w:rPr>
                <w:caps/>
                <w:sz w:val="24"/>
                <w:szCs w:val="24"/>
              </w:rPr>
              <w:t>«о</w:t>
            </w:r>
            <w:proofErr w:type="gramEnd"/>
            <w:r w:rsidR="00340D1B" w:rsidRPr="00340D1B">
              <w:rPr>
                <w:caps/>
                <w:sz w:val="24"/>
                <w:szCs w:val="24"/>
              </w:rPr>
              <w:t>сновы электротехники»</w:t>
            </w:r>
          </w:p>
          <w:p w:rsidR="004853E8" w:rsidRPr="00D67132" w:rsidRDefault="004853E8" w:rsidP="00E41A12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853E8" w:rsidRPr="005C1794" w:rsidRDefault="00280804" w:rsidP="00E4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853E8" w:rsidRPr="005C1794" w:rsidTr="00E41A12">
        <w:tc>
          <w:tcPr>
            <w:tcW w:w="7668" w:type="dxa"/>
            <w:shd w:val="clear" w:color="auto" w:fill="auto"/>
          </w:tcPr>
          <w:p w:rsidR="004853E8" w:rsidRPr="00D67132" w:rsidRDefault="004853E8" w:rsidP="00E41A12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D67132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853E8" w:rsidRPr="00D67132" w:rsidRDefault="004853E8" w:rsidP="00E41A12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853E8" w:rsidRPr="005C1794" w:rsidRDefault="00280804" w:rsidP="00E41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853E8" w:rsidRPr="005C1794" w:rsidRDefault="004853E8" w:rsidP="00485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электротехники </w:t>
      </w:r>
    </w:p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> Область применения программы</w:t>
      </w:r>
    </w:p>
    <w:p w:rsidR="00227A4E" w:rsidRDefault="00DB741A" w:rsidP="00312461">
      <w:pPr>
        <w:jc w:val="both"/>
        <w:rPr>
          <w:sz w:val="28"/>
          <w:szCs w:val="28"/>
        </w:rPr>
      </w:pPr>
      <w:r w:rsidRPr="00F7120D">
        <w:t>Программа  учебной дисциплины</w:t>
      </w:r>
      <w:r>
        <w:t xml:space="preserve"> является частью </w:t>
      </w:r>
      <w:r w:rsidRPr="008943FD">
        <w:t>программы подготовки квалифицированных рабочих, служащих</w:t>
      </w:r>
      <w:r w:rsidR="00AD5059">
        <w:t xml:space="preserve"> по профессии </w:t>
      </w:r>
      <w:r w:rsidRPr="00F7120D">
        <w:t xml:space="preserve"> среднего профессионального образования (далее - СПО)</w:t>
      </w:r>
      <w:r>
        <w:rPr>
          <w:sz w:val="28"/>
          <w:szCs w:val="28"/>
        </w:rPr>
        <w:t xml:space="preserve">  </w:t>
      </w:r>
      <w:r w:rsidR="003D162E">
        <w:rPr>
          <w:sz w:val="28"/>
          <w:szCs w:val="28"/>
          <w:u w:val="single"/>
        </w:rPr>
        <w:t>15.01.26</w:t>
      </w:r>
      <w:r w:rsidR="00312461">
        <w:rPr>
          <w:sz w:val="28"/>
          <w:szCs w:val="28"/>
          <w:u w:val="single"/>
        </w:rPr>
        <w:t xml:space="preserve"> Токарь-универсал</w:t>
      </w:r>
    </w:p>
    <w:p w:rsidR="004853E8" w:rsidRDefault="00124B28" w:rsidP="0031246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53E8" w:rsidRPr="00480671">
        <w:rPr>
          <w:sz w:val="28"/>
          <w:szCs w:val="28"/>
        </w:rPr>
        <w:t>рограмма учебной дисциплины может быть использована</w:t>
      </w:r>
      <w:r w:rsidR="00DB741A">
        <w:rPr>
          <w:sz w:val="28"/>
          <w:szCs w:val="28"/>
        </w:rPr>
        <w:t xml:space="preserve"> </w:t>
      </w:r>
      <w:r w:rsidR="004853E8" w:rsidRPr="00480671">
        <w:rPr>
          <w:sz w:val="28"/>
          <w:szCs w:val="28"/>
        </w:rPr>
        <w:t>в</w:t>
      </w:r>
      <w:r w:rsidR="004853E8">
        <w:rPr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</w:p>
    <w:p w:rsidR="004853E8" w:rsidRPr="00A004C8" w:rsidRDefault="00312461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Токарь</w:t>
      </w:r>
      <w:r w:rsidR="004853E8" w:rsidRPr="00A004C8">
        <w:rPr>
          <w:sz w:val="28"/>
          <w:szCs w:val="28"/>
          <w:u w:val="single"/>
        </w:rPr>
        <w:t>;</w:t>
      </w:r>
    </w:p>
    <w:p w:rsidR="004853E8" w:rsidRPr="00A004C8" w:rsidRDefault="00312461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Токарь </w:t>
      </w:r>
      <w:proofErr w:type="gramStart"/>
      <w:r>
        <w:rPr>
          <w:sz w:val="28"/>
          <w:szCs w:val="28"/>
          <w:u w:val="single"/>
        </w:rPr>
        <w:t>-к</w:t>
      </w:r>
      <w:proofErr w:type="gramEnd"/>
      <w:r>
        <w:rPr>
          <w:sz w:val="28"/>
          <w:szCs w:val="28"/>
          <w:u w:val="single"/>
        </w:rPr>
        <w:t>арусельщик</w:t>
      </w:r>
      <w:r w:rsidR="004853E8" w:rsidRPr="00A004C8">
        <w:rPr>
          <w:sz w:val="28"/>
          <w:szCs w:val="28"/>
          <w:u w:val="single"/>
        </w:rPr>
        <w:t>;</w:t>
      </w:r>
    </w:p>
    <w:p w:rsidR="004853E8" w:rsidRPr="00A004C8" w:rsidRDefault="00312461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Токарь-расточник</w:t>
      </w:r>
      <w:r w:rsidR="004853E8" w:rsidRPr="00A004C8">
        <w:rPr>
          <w:sz w:val="28"/>
          <w:szCs w:val="28"/>
          <w:u w:val="single"/>
        </w:rPr>
        <w:t xml:space="preserve">; </w:t>
      </w:r>
    </w:p>
    <w:p w:rsidR="004853E8" w:rsidRDefault="00312461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  <w:u w:val="single"/>
        </w:rPr>
        <w:t>Токарь-револьверщик.</w:t>
      </w:r>
    </w:p>
    <w:p w:rsidR="004853E8" w:rsidRDefault="004853E8" w:rsidP="004853E8">
      <w:pPr>
        <w:pStyle w:val="ae"/>
        <w:tabs>
          <w:tab w:val="left" w:pos="0"/>
        </w:tabs>
        <w:rPr>
          <w:b/>
          <w:sz w:val="28"/>
          <w:szCs w:val="28"/>
        </w:rPr>
      </w:pPr>
    </w:p>
    <w:p w:rsidR="004853E8" w:rsidRPr="004A6155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853E8" w:rsidRPr="004A6155" w:rsidRDefault="004853E8" w:rsidP="004A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4A6155">
        <w:rPr>
          <w:b/>
        </w:rPr>
        <w:t>1.2. Место дисциплины в структуре основной профессиональной образовательной программы:</w:t>
      </w:r>
      <w:r w:rsidR="00DB741A" w:rsidRPr="004A6155">
        <w:rPr>
          <w:b/>
        </w:rPr>
        <w:t xml:space="preserve"> </w:t>
      </w:r>
      <w:r w:rsidRPr="004A6155">
        <w:t>дисциплина входит в общепрофессиональный цикл.</w:t>
      </w:r>
    </w:p>
    <w:p w:rsidR="004853E8" w:rsidRPr="004A6155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853E8" w:rsidRPr="004A6155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6155">
        <w:rPr>
          <w:b/>
        </w:rPr>
        <w:t>1.3. Цели и задачи дисциплины – требования к результатам освоения дисциплины:</w:t>
      </w:r>
    </w:p>
    <w:p w:rsidR="004A6155" w:rsidRPr="00B25E8D" w:rsidRDefault="004A6155" w:rsidP="004A6155">
      <w:pPr>
        <w:pStyle w:val="ad"/>
        <w:jc w:val="both"/>
      </w:pPr>
      <w:r w:rsidRPr="004A6155">
        <w:rPr>
          <w:b/>
        </w:rPr>
        <w:t xml:space="preserve">Цель </w:t>
      </w:r>
      <w:r w:rsidRPr="004A6155">
        <w:t>преподавания</w:t>
      </w:r>
      <w:r w:rsidRPr="00B25E8D">
        <w:t xml:space="preserve"> дисциплины «</w:t>
      </w:r>
      <w:r>
        <w:t>Э</w:t>
      </w:r>
      <w:r w:rsidRPr="00B25E8D">
        <w:t>лектротехник</w:t>
      </w:r>
      <w:r>
        <w:t>а</w:t>
      </w:r>
      <w:r w:rsidRPr="00B25E8D">
        <w:t>» - дать обучающимся теоретические  знания  в  области  электротехники</w:t>
      </w:r>
      <w:r>
        <w:t xml:space="preserve"> </w:t>
      </w:r>
      <w:r w:rsidRPr="00B25E8D">
        <w:t>и  практические  навыки  в      безопасном</w:t>
      </w:r>
      <w:r>
        <w:t xml:space="preserve"> </w:t>
      </w:r>
      <w:r w:rsidRPr="00B25E8D">
        <w:t>использовании электрической аппаратуры при выполнении трудовых функций.</w:t>
      </w:r>
    </w:p>
    <w:p w:rsidR="004A6155" w:rsidRDefault="004A6155" w:rsidP="004A6155">
      <w:pPr>
        <w:pStyle w:val="a9"/>
        <w:spacing w:before="132" w:line="276" w:lineRule="auto"/>
        <w:ind w:right="223"/>
        <w:jc w:val="both"/>
        <w:rPr>
          <w:b/>
          <w:lang w:val="sah-RU"/>
        </w:rPr>
      </w:pPr>
      <w:r w:rsidRPr="00B250B3">
        <w:rPr>
          <w:b/>
          <w:lang w:val="sah-RU"/>
        </w:rPr>
        <w:t xml:space="preserve">Задачи: </w:t>
      </w:r>
    </w:p>
    <w:p w:rsidR="004A6155" w:rsidRDefault="004A6155" w:rsidP="004A6155">
      <w:pPr>
        <w:pStyle w:val="a9"/>
        <w:numPr>
          <w:ilvl w:val="0"/>
          <w:numId w:val="20"/>
        </w:numPr>
        <w:ind w:right="223"/>
        <w:jc w:val="both"/>
        <w:rPr>
          <w:lang w:val="sah-RU"/>
        </w:rPr>
      </w:pPr>
      <w:r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4A6155" w:rsidRDefault="004A6155" w:rsidP="004A6155">
      <w:pPr>
        <w:pStyle w:val="a9"/>
        <w:numPr>
          <w:ilvl w:val="0"/>
          <w:numId w:val="20"/>
        </w:numPr>
        <w:ind w:right="223"/>
        <w:jc w:val="both"/>
      </w:pPr>
      <w:r>
        <w:rPr>
          <w:lang w:val="sah-RU"/>
        </w:rPr>
        <w:t>Развивать навыки</w:t>
      </w:r>
      <w:r>
        <w:t xml:space="preserve"> расчета </w:t>
      </w:r>
      <w:r w:rsidRPr="007C3603">
        <w:t xml:space="preserve"> и измер</w:t>
      </w:r>
      <w:r>
        <w:t>ения</w:t>
      </w:r>
      <w:r w:rsidRPr="007C3603">
        <w:t xml:space="preserve"> основны</w:t>
      </w:r>
      <w:r>
        <w:t>х</w:t>
      </w:r>
      <w:r w:rsidRPr="007C3603">
        <w:t xml:space="preserve"> параметр</w:t>
      </w:r>
      <w:r>
        <w:t>ов</w:t>
      </w:r>
      <w:r w:rsidRPr="007C3603">
        <w:t xml:space="preserve"> простых электрических, магнитных и электронных цепей</w:t>
      </w:r>
      <w:r>
        <w:t>.</w:t>
      </w:r>
    </w:p>
    <w:p w:rsidR="004A6155" w:rsidRDefault="004A6155" w:rsidP="004A6155">
      <w:pPr>
        <w:pStyle w:val="a9"/>
        <w:numPr>
          <w:ilvl w:val="0"/>
          <w:numId w:val="20"/>
        </w:numPr>
        <w:spacing w:after="10"/>
        <w:ind w:right="223"/>
        <w:jc w:val="both"/>
        <w:rPr>
          <w:lang w:val="sah-RU"/>
        </w:rPr>
      </w:pPr>
      <w:r>
        <w:rPr>
          <w:lang w:val="sah-RU"/>
        </w:rPr>
        <w:t>Научить использовать знания и умения  из</w:t>
      </w:r>
      <w:r w:rsidRPr="007D6CAD">
        <w:rPr>
          <w:lang w:val="sah-RU"/>
        </w:rPr>
        <w:t xml:space="preserve"> области </w:t>
      </w:r>
      <w:r>
        <w:rPr>
          <w:lang w:val="sah-RU"/>
        </w:rPr>
        <w:t xml:space="preserve">электротехники </w:t>
      </w:r>
      <w:r>
        <w:t xml:space="preserve"> для выполнения трудовых функций</w:t>
      </w:r>
      <w:r>
        <w:rPr>
          <w:lang w:val="sah-RU"/>
        </w:rPr>
        <w:t>.</w:t>
      </w:r>
    </w:p>
    <w:p w:rsidR="004A6155" w:rsidRPr="004A6155" w:rsidRDefault="004A6155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sah-RU"/>
        </w:rPr>
      </w:pPr>
    </w:p>
    <w:p w:rsidR="004853E8" w:rsidRPr="004A6155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6155">
        <w:rPr>
          <w:b/>
        </w:rPr>
        <w:t>В результате освоения дисциплины обучающийся должен уметь:</w:t>
      </w:r>
    </w:p>
    <w:p w:rsidR="004853E8" w:rsidRPr="004A6155" w:rsidRDefault="004853E8" w:rsidP="004853E8">
      <w:pPr>
        <w:pStyle w:val="ac"/>
        <w:numPr>
          <w:ilvl w:val="0"/>
          <w:numId w:val="6"/>
        </w:numPr>
        <w:tabs>
          <w:tab w:val="num" w:pos="720"/>
        </w:tabs>
      </w:pPr>
      <w:r w:rsidRPr="004A6155">
        <w:t xml:space="preserve">читать структурные, монтажные и простые, принципиальные электрические схемы;    </w:t>
      </w:r>
    </w:p>
    <w:p w:rsidR="004853E8" w:rsidRPr="004A6155" w:rsidRDefault="004853E8" w:rsidP="004853E8">
      <w:pPr>
        <w:pStyle w:val="ac"/>
        <w:numPr>
          <w:ilvl w:val="0"/>
          <w:numId w:val="6"/>
        </w:numPr>
      </w:pPr>
      <w:r w:rsidRPr="004A6155">
        <w:t>рассчитывать и измерять основные параметры простых электрических,       магнитных и электронных цепей;</w:t>
      </w:r>
    </w:p>
    <w:p w:rsidR="004853E8" w:rsidRPr="004A6155" w:rsidRDefault="004853E8" w:rsidP="004853E8">
      <w:pPr>
        <w:pStyle w:val="ac"/>
        <w:numPr>
          <w:ilvl w:val="0"/>
          <w:numId w:val="6"/>
        </w:numPr>
      </w:pPr>
      <w:r w:rsidRPr="004A6155">
        <w:t xml:space="preserve">использовать в работе электроизмерительные приборы;          </w:t>
      </w:r>
    </w:p>
    <w:p w:rsidR="004853E8" w:rsidRPr="004A6155" w:rsidRDefault="004853E8" w:rsidP="004853E8">
      <w:pPr>
        <w:pStyle w:val="ac"/>
        <w:numPr>
          <w:ilvl w:val="0"/>
          <w:numId w:val="6"/>
        </w:numPr>
      </w:pPr>
      <w:r w:rsidRPr="004A6155">
        <w:t xml:space="preserve">пускать и останавливать электродвигатели, установленные на     эксплуатируемом оборудовании;                         </w:t>
      </w:r>
    </w:p>
    <w:p w:rsidR="004853E8" w:rsidRPr="004A6155" w:rsidRDefault="004853E8" w:rsidP="004853E8">
      <w:pPr>
        <w:numPr>
          <w:ilvl w:val="0"/>
          <w:numId w:val="3"/>
        </w:numPr>
        <w:tabs>
          <w:tab w:val="clear" w:pos="284"/>
          <w:tab w:val="num" w:pos="720"/>
        </w:tabs>
        <w:rPr>
          <w:b/>
        </w:rPr>
      </w:pPr>
      <w:r w:rsidRPr="004A6155">
        <w:rPr>
          <w:b/>
        </w:rPr>
        <w:t xml:space="preserve">   В результате освоения дисциплины обучающийся должен знать:</w:t>
      </w:r>
    </w:p>
    <w:p w:rsidR="004853E8" w:rsidRPr="004A6155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155">
        <w:t xml:space="preserve">единицы измерения силы тока, напряжения, мощности электрического    тока, сопротивления проводников;    </w:t>
      </w:r>
    </w:p>
    <w:p w:rsidR="004853E8" w:rsidRPr="004A6155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155">
        <w:t xml:space="preserve"> методы расчета и измерения основных    параметров простых электрических,     </w:t>
      </w:r>
      <w:r w:rsidR="00051765" w:rsidRPr="004A6155">
        <w:t xml:space="preserve"> магнитных и электронных цепей;</w:t>
      </w:r>
    </w:p>
    <w:p w:rsidR="004853E8" w:rsidRPr="004A6155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155">
        <w:t xml:space="preserve">свойства постоянного и переменного     электрического тока;                   </w:t>
      </w:r>
    </w:p>
    <w:p w:rsidR="004853E8" w:rsidRPr="004A6155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155">
        <w:t>принципы последовательного и           параллельного соединения проводников и источников тока;</w:t>
      </w:r>
    </w:p>
    <w:p w:rsidR="004853E8" w:rsidRPr="004A6155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155">
        <w:lastRenderedPageBreak/>
        <w:t>электроизмерительные приборы    (амперметр, вольтметр), их устройство,   принцип действия и правила включения в электрическую цепь;</w:t>
      </w:r>
    </w:p>
    <w:p w:rsidR="004853E8" w:rsidRPr="004A6155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155">
        <w:t xml:space="preserve">свойства магнитного поля;   </w:t>
      </w:r>
    </w:p>
    <w:p w:rsidR="004853E8" w:rsidRPr="004A6155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155">
        <w:t>двигатели постоянного и переменного тока, их устройство и принцип действия;</w:t>
      </w:r>
    </w:p>
    <w:p w:rsidR="004853E8" w:rsidRPr="004A6155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155">
        <w:t>правила пуска, остановки    электродвигателей, установленных на    эксплуатируемом оборудовании;</w:t>
      </w:r>
    </w:p>
    <w:p w:rsidR="004853E8" w:rsidRPr="004A6155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155">
        <w:t>аппаратуру защиты электродвигателей;</w:t>
      </w:r>
    </w:p>
    <w:p w:rsidR="004853E8" w:rsidRDefault="004853E8" w:rsidP="004853E8">
      <w:pPr>
        <w:pStyle w:val="ac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155">
        <w:t xml:space="preserve">заземление, </w:t>
      </w:r>
      <w:proofErr w:type="spellStart"/>
      <w:r w:rsidRPr="004A6155">
        <w:t>зануление</w:t>
      </w:r>
      <w:proofErr w:type="spellEnd"/>
    </w:p>
    <w:p w:rsidR="004A6155" w:rsidRDefault="004A6155" w:rsidP="004A615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6155" w:rsidRDefault="004A6155" w:rsidP="004A6155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6155" w:rsidRPr="009D31ED" w:rsidRDefault="004A6155" w:rsidP="004A6155">
      <w:pPr>
        <w:pStyle w:val="ad"/>
        <w:jc w:val="both"/>
        <w:rPr>
          <w:b/>
        </w:rPr>
      </w:pPr>
      <w:r w:rsidRPr="009D31ED">
        <w:rPr>
          <w:b/>
        </w:rPr>
        <w:t>В результате изучения дисциплины студент должен освоить профессиональные компетенции:</w:t>
      </w:r>
    </w:p>
    <w:p w:rsidR="00227A4E" w:rsidRPr="004A6155" w:rsidRDefault="00227A4E" w:rsidP="004A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498" w:type="dxa"/>
        <w:tblInd w:w="108" w:type="dxa"/>
        <w:tblLook w:val="01E0"/>
      </w:tblPr>
      <w:tblGrid>
        <w:gridCol w:w="9498"/>
      </w:tblGrid>
      <w:tr w:rsidR="004A6155" w:rsidRPr="00E54F40" w:rsidTr="004A6155">
        <w:trPr>
          <w:trHeight w:val="208"/>
        </w:trPr>
        <w:tc>
          <w:tcPr>
            <w:tcW w:w="9498" w:type="dxa"/>
            <w:shd w:val="clear" w:color="auto" w:fill="auto"/>
          </w:tcPr>
          <w:p w:rsidR="004A6155" w:rsidRPr="004A6155" w:rsidRDefault="004A6155" w:rsidP="004A6155">
            <w:pPr>
              <w:pStyle w:val="ad"/>
            </w:pPr>
            <w:bookmarkStart w:id="0" w:name="sub_5211"/>
            <w:r w:rsidRPr="004A6155">
              <w:t>ПК 1.1. Обрабатывать детали и инструменты на токарных станках.</w:t>
            </w:r>
            <w:bookmarkEnd w:id="0"/>
          </w:p>
        </w:tc>
      </w:tr>
      <w:tr w:rsidR="004A6155" w:rsidRPr="00E54F40" w:rsidTr="004A6155">
        <w:trPr>
          <w:trHeight w:val="253"/>
        </w:trPr>
        <w:tc>
          <w:tcPr>
            <w:tcW w:w="9498" w:type="dxa"/>
            <w:shd w:val="clear" w:color="auto" w:fill="auto"/>
          </w:tcPr>
          <w:p w:rsidR="004A6155" w:rsidRPr="004A6155" w:rsidRDefault="004A6155" w:rsidP="004A6155">
            <w:pPr>
              <w:pStyle w:val="ad"/>
            </w:pPr>
            <w:bookmarkStart w:id="1" w:name="sub_5212"/>
            <w:r w:rsidRPr="004A6155">
              <w:t>ПК 1.2. Проверять качество выполненных токарных работ.</w:t>
            </w:r>
            <w:bookmarkEnd w:id="1"/>
          </w:p>
        </w:tc>
      </w:tr>
      <w:tr w:rsidR="004A6155" w:rsidRPr="00E54F40" w:rsidTr="004A6155">
        <w:tc>
          <w:tcPr>
            <w:tcW w:w="9498" w:type="dxa"/>
            <w:shd w:val="clear" w:color="auto" w:fill="auto"/>
          </w:tcPr>
          <w:p w:rsidR="004A6155" w:rsidRPr="004A6155" w:rsidRDefault="004A6155" w:rsidP="004A6155">
            <w:pPr>
              <w:pStyle w:val="ad"/>
            </w:pPr>
            <w:bookmarkStart w:id="2" w:name="sub_5221"/>
            <w:r w:rsidRPr="004A6155">
              <w:t>ПК 2.1. Обрабатывать детали и изделия на токарно-карусельных станках.</w:t>
            </w:r>
            <w:bookmarkEnd w:id="2"/>
          </w:p>
        </w:tc>
      </w:tr>
      <w:tr w:rsidR="004A6155" w:rsidRPr="00E54F40" w:rsidTr="004A6155">
        <w:tc>
          <w:tcPr>
            <w:tcW w:w="9498" w:type="dxa"/>
            <w:shd w:val="clear" w:color="auto" w:fill="auto"/>
          </w:tcPr>
          <w:p w:rsidR="004A6155" w:rsidRPr="004A6155" w:rsidRDefault="004A6155" w:rsidP="004A6155">
            <w:pPr>
              <w:pStyle w:val="ad"/>
            </w:pPr>
            <w:r w:rsidRPr="004A6155">
              <w:t>ПК 2.2. Проверять качество выполненных на токарно-карусельных станках работ.</w:t>
            </w:r>
          </w:p>
        </w:tc>
      </w:tr>
      <w:tr w:rsidR="004A6155" w:rsidRPr="00E54F40" w:rsidTr="004A6155">
        <w:tc>
          <w:tcPr>
            <w:tcW w:w="9498" w:type="dxa"/>
            <w:shd w:val="clear" w:color="auto" w:fill="auto"/>
          </w:tcPr>
          <w:p w:rsidR="004A6155" w:rsidRPr="004A6155" w:rsidRDefault="004A6155" w:rsidP="004A6155">
            <w:pPr>
              <w:pStyle w:val="ad"/>
            </w:pPr>
            <w:bookmarkStart w:id="3" w:name="sub_5231"/>
            <w:r w:rsidRPr="004A6155">
              <w:t>ПК 3.1. Растачивать и сверлить детали на расточных станках различных типов.</w:t>
            </w:r>
            <w:bookmarkEnd w:id="3"/>
          </w:p>
        </w:tc>
      </w:tr>
      <w:tr w:rsidR="004A6155" w:rsidRPr="00E54F40" w:rsidTr="004A6155">
        <w:tc>
          <w:tcPr>
            <w:tcW w:w="9498" w:type="dxa"/>
            <w:shd w:val="clear" w:color="auto" w:fill="auto"/>
          </w:tcPr>
          <w:p w:rsidR="004A6155" w:rsidRPr="004A6155" w:rsidRDefault="004A6155" w:rsidP="004A6155">
            <w:pPr>
              <w:pStyle w:val="ad"/>
            </w:pPr>
            <w:bookmarkStart w:id="4" w:name="sub_5232"/>
            <w:r w:rsidRPr="004A6155">
              <w:t>ПК 3.2. Проверять качество выполненных на расточных станках работ.</w:t>
            </w:r>
            <w:bookmarkEnd w:id="4"/>
          </w:p>
        </w:tc>
      </w:tr>
      <w:tr w:rsidR="004A6155" w:rsidRPr="00E54F40" w:rsidTr="004A6155">
        <w:tc>
          <w:tcPr>
            <w:tcW w:w="9498" w:type="dxa"/>
            <w:shd w:val="clear" w:color="auto" w:fill="auto"/>
          </w:tcPr>
          <w:p w:rsidR="004A6155" w:rsidRPr="004A6155" w:rsidRDefault="004A6155" w:rsidP="004A6155">
            <w:pPr>
              <w:pStyle w:val="ad"/>
            </w:pPr>
            <w:r w:rsidRPr="004A6155">
              <w:t>ПК 4.1. Обрабатывать детали на токарно-револьверных станках.</w:t>
            </w:r>
          </w:p>
        </w:tc>
      </w:tr>
      <w:tr w:rsidR="004A6155" w:rsidRPr="00E54F40" w:rsidTr="004A6155">
        <w:tc>
          <w:tcPr>
            <w:tcW w:w="9498" w:type="dxa"/>
            <w:shd w:val="clear" w:color="auto" w:fill="auto"/>
          </w:tcPr>
          <w:p w:rsidR="004A6155" w:rsidRDefault="004A6155" w:rsidP="004A6155">
            <w:pPr>
              <w:pStyle w:val="ad"/>
            </w:pPr>
            <w:bookmarkStart w:id="5" w:name="sub_5242"/>
            <w:r w:rsidRPr="004A6155">
              <w:t>ПК 4.2. Проверять качество выполненных на токарно-револьверных станках работ.</w:t>
            </w:r>
            <w:bookmarkEnd w:id="5"/>
          </w:p>
          <w:p w:rsidR="004A6155" w:rsidRPr="004A6155" w:rsidRDefault="004A6155" w:rsidP="004A6155">
            <w:pPr>
              <w:pStyle w:val="ad"/>
            </w:pPr>
          </w:p>
        </w:tc>
      </w:tr>
    </w:tbl>
    <w:p w:rsidR="007D2F37" w:rsidRDefault="004A6155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43D12">
        <w:rPr>
          <w:b/>
        </w:rPr>
        <w:t>Освоение дисциплины направлено на развитие общих компетенций:</w:t>
      </w:r>
    </w:p>
    <w:p w:rsidR="004A6155" w:rsidRDefault="004A6155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4A6155" w:rsidRPr="00FC7E8F" w:rsidTr="004A6155">
        <w:tc>
          <w:tcPr>
            <w:tcW w:w="9180" w:type="dxa"/>
          </w:tcPr>
          <w:p w:rsidR="004A6155" w:rsidRPr="004A6155" w:rsidRDefault="004A6155" w:rsidP="004A6155">
            <w:pPr>
              <w:rPr>
                <w:sz w:val="24"/>
              </w:rPr>
            </w:pPr>
            <w:r w:rsidRPr="004A6155">
              <w:rPr>
                <w:sz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4A6155" w:rsidRPr="00FC7E8F" w:rsidTr="004A6155">
        <w:trPr>
          <w:trHeight w:val="553"/>
        </w:trPr>
        <w:tc>
          <w:tcPr>
            <w:tcW w:w="9180" w:type="dxa"/>
          </w:tcPr>
          <w:p w:rsidR="004A6155" w:rsidRPr="004A6155" w:rsidRDefault="004A6155" w:rsidP="004A6155">
            <w:pPr>
              <w:rPr>
                <w:sz w:val="24"/>
              </w:rPr>
            </w:pPr>
            <w:r w:rsidRPr="004A6155">
              <w:rPr>
                <w:sz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A6155" w:rsidRPr="00FC7E8F" w:rsidTr="004A6155">
        <w:trPr>
          <w:trHeight w:val="433"/>
        </w:trPr>
        <w:tc>
          <w:tcPr>
            <w:tcW w:w="9180" w:type="dxa"/>
          </w:tcPr>
          <w:p w:rsidR="004A6155" w:rsidRPr="004A6155" w:rsidRDefault="004A6155" w:rsidP="004A6155">
            <w:pPr>
              <w:rPr>
                <w:sz w:val="24"/>
              </w:rPr>
            </w:pPr>
            <w:r w:rsidRPr="004A6155">
              <w:rPr>
                <w:sz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A6155" w:rsidRPr="00FC7E8F" w:rsidTr="004A6155">
        <w:tc>
          <w:tcPr>
            <w:tcW w:w="9180" w:type="dxa"/>
          </w:tcPr>
          <w:p w:rsidR="004A6155" w:rsidRPr="004A6155" w:rsidRDefault="004A6155" w:rsidP="004A6155">
            <w:pPr>
              <w:rPr>
                <w:sz w:val="24"/>
              </w:rPr>
            </w:pPr>
            <w:r w:rsidRPr="004A6155">
              <w:rPr>
                <w:sz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</w:tr>
      <w:tr w:rsidR="004A6155" w:rsidRPr="00FC7E8F" w:rsidTr="004A6155">
        <w:tc>
          <w:tcPr>
            <w:tcW w:w="9180" w:type="dxa"/>
          </w:tcPr>
          <w:p w:rsidR="004A6155" w:rsidRPr="004A6155" w:rsidRDefault="004A6155" w:rsidP="004A6155">
            <w:pPr>
              <w:rPr>
                <w:sz w:val="24"/>
              </w:rPr>
            </w:pPr>
            <w:r w:rsidRPr="004A6155">
              <w:rPr>
                <w:sz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4A6155" w:rsidRPr="00FC7E8F" w:rsidTr="004A6155">
        <w:tc>
          <w:tcPr>
            <w:tcW w:w="9180" w:type="dxa"/>
          </w:tcPr>
          <w:p w:rsidR="004A6155" w:rsidRPr="004A6155" w:rsidRDefault="004A6155" w:rsidP="004A6155">
            <w:pPr>
              <w:rPr>
                <w:sz w:val="24"/>
              </w:rPr>
            </w:pPr>
            <w:r w:rsidRPr="004A6155">
              <w:rPr>
                <w:sz w:val="24"/>
              </w:rPr>
              <w:t>ОК 6. Работать в команде, эффективно общаться с коллегами, руководством, клиентами.</w:t>
            </w:r>
          </w:p>
        </w:tc>
      </w:tr>
      <w:tr w:rsidR="004A6155" w:rsidRPr="00FC7E8F" w:rsidTr="004A6155">
        <w:tc>
          <w:tcPr>
            <w:tcW w:w="9180" w:type="dxa"/>
          </w:tcPr>
          <w:p w:rsidR="004A6155" w:rsidRPr="004A6155" w:rsidRDefault="004A6155" w:rsidP="004A6155">
            <w:pPr>
              <w:rPr>
                <w:sz w:val="24"/>
                <w:lang w:val="sah-RU"/>
              </w:rPr>
            </w:pPr>
            <w:r w:rsidRPr="004A6155">
              <w:rPr>
                <w:sz w:val="24"/>
              </w:rPr>
              <w:t xml:space="preserve">ОК 7. </w:t>
            </w:r>
            <w:proofErr w:type="gramStart"/>
            <w:r w:rsidRPr="004A6155">
              <w:rPr>
                <w:sz w:val="24"/>
              </w:rPr>
              <w:t>Исполнять воинскую обязанность, в том числе с применением полученных профессиональных знаний (для юношей</w:t>
            </w:r>
            <w:proofErr w:type="gramEnd"/>
          </w:p>
        </w:tc>
      </w:tr>
    </w:tbl>
    <w:p w:rsidR="004A6155" w:rsidRPr="00C06725" w:rsidRDefault="004A6155" w:rsidP="004A6155">
      <w:pPr>
        <w:pStyle w:val="ad"/>
        <w:jc w:val="both"/>
        <w:rPr>
          <w:lang w:val="sah-RU"/>
        </w:rPr>
      </w:pPr>
    </w:p>
    <w:p w:rsidR="004A6155" w:rsidRDefault="004A6155" w:rsidP="004A6155">
      <w:pPr>
        <w:pStyle w:val="ad"/>
        <w:jc w:val="both"/>
      </w:pPr>
    </w:p>
    <w:p w:rsidR="004A6155" w:rsidRDefault="004A6155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853E8" w:rsidRPr="004A6155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155">
        <w:rPr>
          <w:b/>
        </w:rPr>
        <w:t>1.4. Рекомендуемое количество часов на освоение программы дисциплины:</w:t>
      </w:r>
    </w:p>
    <w:p w:rsidR="00DB741A" w:rsidRPr="004A6155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155">
        <w:t xml:space="preserve">максимальной учебной нагрузки </w:t>
      </w:r>
      <w:proofErr w:type="gramStart"/>
      <w:r w:rsidRPr="004A6155">
        <w:t>обучающегося</w:t>
      </w:r>
      <w:proofErr w:type="gramEnd"/>
      <w:r w:rsidR="00DB741A" w:rsidRPr="004A6155">
        <w:t xml:space="preserve"> </w:t>
      </w:r>
      <w:r w:rsidR="00FD2CCA" w:rsidRPr="004A6155">
        <w:rPr>
          <w:b/>
        </w:rPr>
        <w:t>9</w:t>
      </w:r>
      <w:r w:rsidR="00DB741A" w:rsidRPr="004A6155">
        <w:rPr>
          <w:b/>
        </w:rPr>
        <w:t xml:space="preserve">0 </w:t>
      </w:r>
      <w:r w:rsidRPr="004A6155">
        <w:t xml:space="preserve">часов, </w:t>
      </w:r>
    </w:p>
    <w:p w:rsidR="004853E8" w:rsidRPr="004A6155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6155">
        <w:t>в том числе:</w:t>
      </w:r>
    </w:p>
    <w:p w:rsidR="004853E8" w:rsidRPr="004A6155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4A6155">
        <w:t xml:space="preserve">обязательной аудиторной учебной нагрузки </w:t>
      </w:r>
      <w:proofErr w:type="gramStart"/>
      <w:r w:rsidRPr="004A6155">
        <w:t>обучающегося</w:t>
      </w:r>
      <w:proofErr w:type="gramEnd"/>
      <w:r w:rsidRPr="004A6155">
        <w:t xml:space="preserve"> </w:t>
      </w:r>
      <w:r w:rsidR="00E41A12" w:rsidRPr="004A6155">
        <w:rPr>
          <w:b/>
        </w:rPr>
        <w:t>6</w:t>
      </w:r>
      <w:r w:rsidR="00DB741A" w:rsidRPr="004A6155">
        <w:rPr>
          <w:b/>
        </w:rPr>
        <w:t>0</w:t>
      </w:r>
      <w:r w:rsidRPr="004A6155">
        <w:t xml:space="preserve"> час</w:t>
      </w:r>
      <w:r w:rsidR="00DB741A" w:rsidRPr="004A6155">
        <w:t>ов</w:t>
      </w:r>
      <w:r w:rsidRPr="004A6155">
        <w:t>;</w:t>
      </w:r>
    </w:p>
    <w:p w:rsidR="004853E8" w:rsidRPr="004A6155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 w:rsidRPr="004A6155">
        <w:t xml:space="preserve">самостоятельной работы обучающегося </w:t>
      </w:r>
      <w:r w:rsidR="00FD2CCA" w:rsidRPr="004A6155">
        <w:rPr>
          <w:b/>
        </w:rPr>
        <w:t>3</w:t>
      </w:r>
      <w:r w:rsidR="00DB741A" w:rsidRPr="004A6155">
        <w:rPr>
          <w:b/>
        </w:rPr>
        <w:t>0</w:t>
      </w:r>
      <w:r w:rsidRPr="004A6155">
        <w:t xml:space="preserve"> час</w:t>
      </w:r>
      <w:r w:rsidR="00E41A12" w:rsidRPr="004A6155">
        <w:t>а</w:t>
      </w:r>
      <w:r w:rsidRPr="004A6155">
        <w:t>.</w:t>
      </w:r>
    </w:p>
    <w:p w:rsidR="007D2F37" w:rsidRDefault="007D2F37" w:rsidP="004A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A6155" w:rsidRDefault="004A6155" w:rsidP="004A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A6155" w:rsidRDefault="004A6155" w:rsidP="004A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D2F37" w:rsidRDefault="007D2F37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ИСОДЕРЖАНИЕ УЧЕБНОЙ ДИСЦИПЛИНЫ</w:t>
      </w:r>
    </w:p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4853E8" w:rsidRPr="00413F1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468" w:type="dxa"/>
        <w:tblLayout w:type="fixed"/>
        <w:tblLook w:val="01E0"/>
      </w:tblPr>
      <w:tblGrid>
        <w:gridCol w:w="7904"/>
        <w:gridCol w:w="1564"/>
      </w:tblGrid>
      <w:tr w:rsidR="004853E8" w:rsidRPr="003509A1" w:rsidTr="00E41A12">
        <w:trPr>
          <w:trHeight w:val="460"/>
        </w:trPr>
        <w:tc>
          <w:tcPr>
            <w:tcW w:w="7904" w:type="dxa"/>
          </w:tcPr>
          <w:p w:rsidR="004853E8" w:rsidRPr="003509A1" w:rsidRDefault="004853E8" w:rsidP="00E41A12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564" w:type="dxa"/>
          </w:tcPr>
          <w:p w:rsidR="004853E8" w:rsidRPr="003509A1" w:rsidRDefault="004853E8" w:rsidP="00E41A12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4853E8" w:rsidRPr="003509A1" w:rsidTr="00E41A12">
        <w:trPr>
          <w:trHeight w:val="285"/>
        </w:trPr>
        <w:tc>
          <w:tcPr>
            <w:tcW w:w="7904" w:type="dxa"/>
          </w:tcPr>
          <w:p w:rsidR="004853E8" w:rsidRPr="003509A1" w:rsidRDefault="004853E8" w:rsidP="00E41A12">
            <w:pPr>
              <w:rPr>
                <w:b/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</w:tcPr>
          <w:p w:rsidR="004853E8" w:rsidRPr="00956E98" w:rsidRDefault="00727628" w:rsidP="00DB741A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9</w:t>
            </w:r>
            <w:r w:rsidR="00DB741A">
              <w:rPr>
                <w:b/>
                <w:i w:val="0"/>
                <w:sz w:val="28"/>
                <w:szCs w:val="28"/>
              </w:rPr>
              <w:t>0</w:t>
            </w:r>
          </w:p>
        </w:tc>
      </w:tr>
      <w:tr w:rsidR="004853E8" w:rsidRPr="003509A1" w:rsidTr="00E41A12">
        <w:tc>
          <w:tcPr>
            <w:tcW w:w="7904" w:type="dxa"/>
          </w:tcPr>
          <w:p w:rsidR="004853E8" w:rsidRPr="003509A1" w:rsidRDefault="004853E8" w:rsidP="00E41A12">
            <w:pPr>
              <w:jc w:val="both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Обязательная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3509A1">
              <w:rPr>
                <w:b/>
                <w:sz w:val="28"/>
                <w:szCs w:val="28"/>
              </w:rPr>
              <w:t xml:space="preserve">учебная нагрузка (всего) </w:t>
            </w:r>
          </w:p>
        </w:tc>
        <w:tc>
          <w:tcPr>
            <w:cnfStyle w:val="000100000000"/>
            <w:tcW w:w="1564" w:type="dxa"/>
          </w:tcPr>
          <w:p w:rsidR="004853E8" w:rsidRPr="00956E98" w:rsidRDefault="00E41A12" w:rsidP="00DB741A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6</w:t>
            </w:r>
            <w:r w:rsidR="00DB741A">
              <w:rPr>
                <w:b/>
                <w:i w:val="0"/>
                <w:sz w:val="28"/>
                <w:szCs w:val="28"/>
              </w:rPr>
              <w:t>0</w:t>
            </w:r>
          </w:p>
        </w:tc>
      </w:tr>
      <w:tr w:rsidR="004853E8" w:rsidRPr="003509A1" w:rsidTr="00E41A12">
        <w:tc>
          <w:tcPr>
            <w:tcW w:w="7904" w:type="dxa"/>
          </w:tcPr>
          <w:p w:rsidR="004853E8" w:rsidRPr="003509A1" w:rsidRDefault="004853E8" w:rsidP="00E4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509A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cnfStyle w:val="000100000000"/>
            <w:tcW w:w="1564" w:type="dxa"/>
          </w:tcPr>
          <w:p w:rsidR="004853E8" w:rsidRPr="00290A89" w:rsidRDefault="004853E8" w:rsidP="00E41A12">
            <w:pPr>
              <w:jc w:val="center"/>
              <w:rPr>
                <w:i w:val="0"/>
                <w:sz w:val="28"/>
                <w:szCs w:val="28"/>
                <w:highlight w:val="cyan"/>
              </w:rPr>
            </w:pPr>
          </w:p>
        </w:tc>
      </w:tr>
      <w:tr w:rsidR="004853E8" w:rsidRPr="003509A1" w:rsidTr="00E41A12">
        <w:tc>
          <w:tcPr>
            <w:tcW w:w="7904" w:type="dxa"/>
          </w:tcPr>
          <w:p w:rsidR="004853E8" w:rsidRPr="003509A1" w:rsidRDefault="004853E8" w:rsidP="00E4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</w:t>
            </w:r>
            <w:r w:rsidRPr="003509A1">
              <w:rPr>
                <w:sz w:val="28"/>
                <w:szCs w:val="28"/>
              </w:rPr>
              <w:t xml:space="preserve">абораторные </w:t>
            </w:r>
            <w:r>
              <w:rPr>
                <w:sz w:val="28"/>
                <w:szCs w:val="28"/>
              </w:rPr>
              <w:t>занятия</w:t>
            </w:r>
          </w:p>
        </w:tc>
        <w:tc>
          <w:tcPr>
            <w:cnfStyle w:val="000100000000"/>
            <w:tcW w:w="1564" w:type="dxa"/>
          </w:tcPr>
          <w:p w:rsidR="004853E8" w:rsidRPr="009E5741" w:rsidRDefault="00CA1424" w:rsidP="00DB741A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</w:tr>
      <w:tr w:rsidR="004853E8" w:rsidRPr="003509A1" w:rsidTr="00E41A12">
        <w:tc>
          <w:tcPr>
            <w:tcW w:w="7904" w:type="dxa"/>
          </w:tcPr>
          <w:p w:rsidR="004853E8" w:rsidRPr="003509A1" w:rsidRDefault="004853E8" w:rsidP="00E4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</w:t>
            </w:r>
            <w:r w:rsidRPr="003509A1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cnfStyle w:val="000100000000"/>
            <w:tcW w:w="1564" w:type="dxa"/>
          </w:tcPr>
          <w:p w:rsidR="004853E8" w:rsidRPr="009E5741" w:rsidRDefault="004853E8" w:rsidP="00DB741A">
            <w:pPr>
              <w:jc w:val="center"/>
              <w:rPr>
                <w:i w:val="0"/>
                <w:sz w:val="28"/>
                <w:szCs w:val="28"/>
                <w:highlight w:val="cyan"/>
              </w:rPr>
            </w:pPr>
            <w:r w:rsidRPr="009E5741">
              <w:rPr>
                <w:i w:val="0"/>
                <w:sz w:val="28"/>
                <w:szCs w:val="28"/>
              </w:rPr>
              <w:t>1</w:t>
            </w:r>
            <w:r w:rsidR="00DB741A">
              <w:rPr>
                <w:i w:val="0"/>
                <w:sz w:val="28"/>
                <w:szCs w:val="28"/>
              </w:rPr>
              <w:t>8</w:t>
            </w:r>
          </w:p>
        </w:tc>
      </w:tr>
      <w:tr w:rsidR="004853E8" w:rsidRPr="003509A1" w:rsidTr="00E41A12">
        <w:tc>
          <w:tcPr>
            <w:tcW w:w="7904" w:type="dxa"/>
          </w:tcPr>
          <w:p w:rsidR="004853E8" w:rsidRPr="003509A1" w:rsidRDefault="004853E8" w:rsidP="00E4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</w:t>
            </w:r>
            <w:r w:rsidRPr="003509A1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cnfStyle w:val="000100000000"/>
            <w:tcW w:w="1564" w:type="dxa"/>
          </w:tcPr>
          <w:p w:rsidR="004853E8" w:rsidRPr="009E5741" w:rsidRDefault="00E41A12" w:rsidP="00E41A12">
            <w:pPr>
              <w:jc w:val="center"/>
              <w:rPr>
                <w:i w:val="0"/>
                <w:sz w:val="28"/>
                <w:szCs w:val="28"/>
                <w:highlight w:val="cyan"/>
              </w:rPr>
            </w:pPr>
            <w:r w:rsidRPr="009E5741">
              <w:rPr>
                <w:i w:val="0"/>
                <w:sz w:val="28"/>
                <w:szCs w:val="28"/>
              </w:rPr>
              <w:t>3</w:t>
            </w:r>
          </w:p>
        </w:tc>
      </w:tr>
      <w:tr w:rsidR="004853E8" w:rsidRPr="00963770" w:rsidTr="00E41A12">
        <w:tc>
          <w:tcPr>
            <w:tcW w:w="7904" w:type="dxa"/>
          </w:tcPr>
          <w:p w:rsidR="004853E8" w:rsidRPr="00963770" w:rsidRDefault="004853E8" w:rsidP="00E41A12">
            <w:pPr>
              <w:jc w:val="both"/>
              <w:rPr>
                <w:b/>
                <w:sz w:val="28"/>
                <w:szCs w:val="28"/>
              </w:rPr>
            </w:pPr>
            <w:r w:rsidRPr="00963770">
              <w:rPr>
                <w:b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cnfStyle w:val="000100000000"/>
            <w:tcW w:w="1564" w:type="dxa"/>
          </w:tcPr>
          <w:p w:rsidR="004853E8" w:rsidRPr="00290A89" w:rsidRDefault="00727628" w:rsidP="00DB741A">
            <w:pPr>
              <w:jc w:val="center"/>
              <w:rPr>
                <w:b/>
                <w:i w:val="0"/>
                <w:sz w:val="28"/>
                <w:szCs w:val="28"/>
                <w:highlight w:val="cyan"/>
              </w:rPr>
            </w:pPr>
            <w:r>
              <w:rPr>
                <w:b/>
                <w:i w:val="0"/>
                <w:sz w:val="28"/>
                <w:szCs w:val="28"/>
              </w:rPr>
              <w:t>3</w:t>
            </w:r>
            <w:r w:rsidR="00DB741A">
              <w:rPr>
                <w:b/>
                <w:i w:val="0"/>
                <w:sz w:val="28"/>
                <w:szCs w:val="28"/>
              </w:rPr>
              <w:t>0</w:t>
            </w:r>
          </w:p>
        </w:tc>
      </w:tr>
      <w:tr w:rsidR="004853E8" w:rsidRPr="00963770" w:rsidTr="00E41A12">
        <w:tc>
          <w:tcPr>
            <w:tcW w:w="7904" w:type="dxa"/>
          </w:tcPr>
          <w:p w:rsidR="004853E8" w:rsidRDefault="004853E8" w:rsidP="00E41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564" w:type="dxa"/>
          </w:tcPr>
          <w:p w:rsidR="004853E8" w:rsidRPr="009A48E1" w:rsidRDefault="004853E8" w:rsidP="00E41A12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4853E8" w:rsidRPr="00963770" w:rsidTr="00E41A12">
        <w:tc>
          <w:tcPr>
            <w:tcW w:w="7904" w:type="dxa"/>
          </w:tcPr>
          <w:p w:rsidR="004853E8" w:rsidRDefault="004853E8" w:rsidP="00CA1424">
            <w:pPr>
              <w:ind w:left="-36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cnfStyle w:val="000100000000"/>
            <w:tcW w:w="1564" w:type="dxa"/>
          </w:tcPr>
          <w:p w:rsidR="004853E8" w:rsidRDefault="00CA1424" w:rsidP="00DB741A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30 </w:t>
            </w:r>
          </w:p>
          <w:p w:rsidR="00DB741A" w:rsidRPr="009A48E1" w:rsidRDefault="00DB741A" w:rsidP="00DB741A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4853E8" w:rsidRPr="003509A1" w:rsidTr="00E41A12">
        <w:trPr>
          <w:cnfStyle w:val="010000000000"/>
        </w:trPr>
        <w:tc>
          <w:tcPr>
            <w:cnfStyle w:val="000100000000"/>
            <w:tcW w:w="9468" w:type="dxa"/>
            <w:gridSpan w:val="2"/>
          </w:tcPr>
          <w:p w:rsidR="004853E8" w:rsidRDefault="004853E8" w:rsidP="00655359">
            <w:pPr>
              <w:rPr>
                <w:i w:val="0"/>
                <w:sz w:val="28"/>
                <w:szCs w:val="28"/>
              </w:rPr>
            </w:pPr>
            <w:r w:rsidRPr="0022405D">
              <w:rPr>
                <w:b/>
                <w:i w:val="0"/>
                <w:sz w:val="28"/>
                <w:szCs w:val="28"/>
              </w:rPr>
              <w:t>Итоговая аттестация</w:t>
            </w:r>
            <w:r w:rsidRPr="00413F18">
              <w:rPr>
                <w:i w:val="0"/>
                <w:sz w:val="28"/>
                <w:szCs w:val="28"/>
              </w:rPr>
              <w:t xml:space="preserve"> в форме</w:t>
            </w:r>
            <w:r w:rsidR="00DB741A">
              <w:rPr>
                <w:i w:val="0"/>
                <w:sz w:val="28"/>
                <w:szCs w:val="28"/>
              </w:rPr>
              <w:t xml:space="preserve"> </w:t>
            </w:r>
            <w:r w:rsidR="00655359">
              <w:rPr>
                <w:i w:val="0"/>
                <w:sz w:val="28"/>
                <w:szCs w:val="28"/>
              </w:rPr>
              <w:t>дифференцированного зачета</w:t>
            </w:r>
          </w:p>
          <w:p w:rsidR="00B02B23" w:rsidRDefault="00B02B23" w:rsidP="00655359">
            <w:pPr>
              <w:rPr>
                <w:i w:val="0"/>
                <w:sz w:val="28"/>
                <w:szCs w:val="28"/>
              </w:rPr>
            </w:pPr>
          </w:p>
          <w:p w:rsidR="00B02B23" w:rsidRPr="0022405D" w:rsidRDefault="00B02B23" w:rsidP="00655359">
            <w:pPr>
              <w:rPr>
                <w:i w:val="0"/>
                <w:sz w:val="28"/>
                <w:szCs w:val="28"/>
              </w:rPr>
            </w:pPr>
          </w:p>
        </w:tc>
      </w:tr>
    </w:tbl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853E8" w:rsidRPr="005C1794" w:rsidSect="00E41A1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853E8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="00124B28">
        <w:rPr>
          <w:b/>
          <w:caps/>
          <w:sz w:val="28"/>
          <w:szCs w:val="28"/>
        </w:rPr>
        <w:t>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«Основы электротехники»</w:t>
      </w:r>
    </w:p>
    <w:tbl>
      <w:tblPr>
        <w:tblStyle w:val="a7"/>
        <w:tblW w:w="14930" w:type="dxa"/>
        <w:tblLook w:val="01E0"/>
      </w:tblPr>
      <w:tblGrid>
        <w:gridCol w:w="3707"/>
        <w:gridCol w:w="8486"/>
        <w:gridCol w:w="8"/>
        <w:gridCol w:w="1357"/>
        <w:gridCol w:w="1372"/>
      </w:tblGrid>
      <w:tr w:rsidR="00D86F6B" w:rsidRPr="00413F18" w:rsidTr="00D86F6B">
        <w:trPr>
          <w:trHeight w:val="650"/>
        </w:trPr>
        <w:tc>
          <w:tcPr>
            <w:tcW w:w="3707" w:type="dxa"/>
          </w:tcPr>
          <w:p w:rsidR="00D86F6B" w:rsidRPr="00413F18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13F18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94" w:type="dxa"/>
            <w:gridSpan w:val="2"/>
          </w:tcPr>
          <w:p w:rsidR="00D86F6B" w:rsidRPr="00413F18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413F18">
              <w:rPr>
                <w:b/>
                <w:bCs/>
                <w:sz w:val="28"/>
                <w:szCs w:val="28"/>
              </w:rPr>
              <w:t>Содержание учебного материа</w:t>
            </w:r>
            <w:r>
              <w:rPr>
                <w:b/>
                <w:bCs/>
                <w:sz w:val="28"/>
                <w:szCs w:val="28"/>
              </w:rPr>
              <w:t xml:space="preserve">ла, лабораторные  и практические </w:t>
            </w:r>
            <w:r w:rsidRPr="00413F18">
              <w:rPr>
                <w:b/>
                <w:bCs/>
                <w:sz w:val="28"/>
                <w:szCs w:val="28"/>
              </w:rPr>
              <w:t xml:space="preserve">работы, самостоятельная работа </w:t>
            </w:r>
            <w:proofErr w:type="gramStart"/>
            <w:r w:rsidRPr="00413F1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57" w:type="dxa"/>
          </w:tcPr>
          <w:p w:rsidR="00D86F6B" w:rsidRPr="00413F18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13F18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2" w:type="dxa"/>
            <w:shd w:val="clear" w:color="auto" w:fill="auto"/>
          </w:tcPr>
          <w:p w:rsidR="00D86F6B" w:rsidRPr="00413F18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360BB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D86F6B" w:rsidRPr="0033677B" w:rsidTr="00D86F6B">
        <w:trPr>
          <w:trHeight w:val="335"/>
        </w:trPr>
        <w:tc>
          <w:tcPr>
            <w:tcW w:w="3707" w:type="dxa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44E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94" w:type="dxa"/>
            <w:gridSpan w:val="2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44E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44E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A44E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86F6B" w:rsidRPr="00E067D0" w:rsidTr="00D86F6B">
        <w:trPr>
          <w:trHeight w:val="2707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</w:rPr>
            </w:pPr>
            <w:r w:rsidRPr="00E067D0">
              <w:rPr>
                <w:rFonts w:eastAsia="Calibri"/>
                <w:b/>
                <w:bCs/>
                <w:sz w:val="24"/>
              </w:rPr>
              <w:t xml:space="preserve">Тема 1.1. </w:t>
            </w:r>
            <w:r w:rsidRPr="00E067D0">
              <w:rPr>
                <w:b/>
                <w:bCs/>
                <w:sz w:val="24"/>
              </w:rPr>
              <w:t>Электрическое поле. Электрические цепи постоянного тока.</w:t>
            </w:r>
          </w:p>
        </w:tc>
        <w:tc>
          <w:tcPr>
            <w:tcW w:w="8494" w:type="dxa"/>
            <w:gridSpan w:val="2"/>
          </w:tcPr>
          <w:p w:rsidR="00D86F6B" w:rsidRPr="003A44E4" w:rsidRDefault="00D86F6B" w:rsidP="00D86F6B">
            <w:pPr>
              <w:pStyle w:val="ad"/>
              <w:rPr>
                <w:b/>
                <w:sz w:val="24"/>
              </w:rPr>
            </w:pPr>
            <w:r w:rsidRPr="003A44E4">
              <w:rPr>
                <w:b/>
                <w:sz w:val="24"/>
              </w:rPr>
              <w:t>Содержание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Понятия:   электрическая цепь, основные элементы электрической </w:t>
            </w:r>
            <w:proofErr w:type="spellStart"/>
            <w:r w:rsidRPr="00E067D0">
              <w:rPr>
                <w:sz w:val="24"/>
              </w:rPr>
              <w:t>цепи</w:t>
            </w:r>
            <w:proofErr w:type="gramStart"/>
            <w:r w:rsidRPr="00E067D0">
              <w:rPr>
                <w:sz w:val="24"/>
              </w:rPr>
              <w:t>,Э</w:t>
            </w:r>
            <w:proofErr w:type="gramEnd"/>
            <w:r w:rsidRPr="00E067D0">
              <w:rPr>
                <w:sz w:val="24"/>
              </w:rPr>
              <w:t>ДС</w:t>
            </w:r>
            <w:proofErr w:type="spellEnd"/>
            <w:r w:rsidRPr="00E067D0">
              <w:rPr>
                <w:sz w:val="24"/>
              </w:rPr>
              <w:t xml:space="preserve">,  падение  напряжения,  электрический  ток,  мощность,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электрическое  сопротивление,  электрическая  цепь,  ветвь,  контур,  узел,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элемент  цепи.  Единицы  измерения  электрических  величин.  Условные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обозначения  элементов  электрической  цепи.  Формулы  силы  тока,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электрического сопротивления проводника, мощности тока. Формулы и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формулировки  законов  Ома  и  Кирхгофа.  Закономерности  и  расчетные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proofErr w:type="gramStart"/>
            <w:r w:rsidRPr="00E067D0">
              <w:rPr>
                <w:sz w:val="24"/>
              </w:rPr>
              <w:t xml:space="preserve">соотношения  для  последовательного  и  смешанного  соединений </w:t>
            </w:r>
            <w:proofErr w:type="gramEnd"/>
          </w:p>
          <w:p w:rsidR="00D86F6B" w:rsidRPr="00E067D0" w:rsidRDefault="00D86F6B" w:rsidP="00D86F6B">
            <w:pPr>
              <w:pStyle w:val="ad"/>
              <w:rPr>
                <w:rFonts w:eastAsia="Calibri"/>
                <w:sz w:val="24"/>
              </w:rPr>
            </w:pPr>
            <w:r w:rsidRPr="00E067D0">
              <w:rPr>
                <w:sz w:val="24"/>
              </w:rPr>
              <w:t xml:space="preserve">резисторов, конденсаторов и аккумуляторов. </w:t>
            </w:r>
          </w:p>
        </w:tc>
        <w:tc>
          <w:tcPr>
            <w:tcW w:w="1357" w:type="dxa"/>
          </w:tcPr>
          <w:p w:rsid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CA1424">
              <w:rPr>
                <w:b/>
                <w:bCs/>
                <w:sz w:val="24"/>
              </w:rPr>
              <w:t>4</w:t>
            </w:r>
          </w:p>
          <w:p w:rsidR="00D86F6B" w:rsidRPr="00E948D3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372" w:type="dxa"/>
            <w:shd w:val="clear" w:color="auto" w:fill="auto"/>
          </w:tcPr>
          <w:p w:rsidR="00D86F6B" w:rsidRP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D86F6B">
              <w:rPr>
                <w:b/>
                <w:bCs/>
                <w:sz w:val="24"/>
              </w:rPr>
              <w:t>2</w:t>
            </w:r>
          </w:p>
          <w:p w:rsidR="00D86F6B" w:rsidRP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  <w:p w:rsidR="00D86F6B" w:rsidRP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  <w:p w:rsidR="00D86F6B" w:rsidRP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  <w:p w:rsidR="00D86F6B" w:rsidRP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D86F6B" w:rsidRPr="00E067D0" w:rsidTr="00D86F6B">
        <w:trPr>
          <w:trHeight w:val="301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</w:rPr>
            </w:pPr>
          </w:p>
        </w:tc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>Контрольная работа№1</w:t>
            </w:r>
            <w:r w:rsidRPr="00E067D0">
              <w:rPr>
                <w:sz w:val="24"/>
              </w:rPr>
              <w:t xml:space="preserve"> «Основные законы постоянного тока»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  <w:r w:rsidRPr="003A44E4">
              <w:rPr>
                <w:bCs/>
                <w:sz w:val="24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BFBFBF" w:themeFill="background1" w:themeFillShade="BF"/>
          </w:tcPr>
          <w:p w:rsidR="00D86F6B" w:rsidRP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309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rFonts w:eastAsia="Calibri"/>
                <w:b/>
                <w:sz w:val="24"/>
              </w:rPr>
            </w:pPr>
            <w:r w:rsidRPr="00E067D0">
              <w:rPr>
                <w:b/>
                <w:sz w:val="24"/>
              </w:rPr>
              <w:t>Лабораторные работы</w:t>
            </w:r>
          </w:p>
        </w:tc>
        <w:tc>
          <w:tcPr>
            <w:tcW w:w="1357" w:type="dxa"/>
            <w:vMerge w:val="restart"/>
          </w:tcPr>
          <w:p w:rsidR="00D86F6B" w:rsidRPr="003A44E4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D86F6B" w:rsidRPr="00E067D0" w:rsidTr="00CA1424">
        <w:trPr>
          <w:trHeight w:val="371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CA1424" w:rsidRDefault="00D86F6B" w:rsidP="00D86F6B">
            <w:pPr>
              <w:pStyle w:val="ad"/>
              <w:rPr>
                <w:spacing w:val="-3"/>
                <w:sz w:val="24"/>
              </w:rPr>
            </w:pPr>
            <w:r w:rsidRPr="00E067D0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.</w:t>
            </w:r>
            <w:r w:rsidRPr="00E067D0">
              <w:rPr>
                <w:spacing w:val="-3"/>
                <w:sz w:val="24"/>
              </w:rPr>
              <w:t>Исследование зависимости силы тока от напряжения</w:t>
            </w:r>
          </w:p>
        </w:tc>
        <w:tc>
          <w:tcPr>
            <w:tcW w:w="135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CA1424" w:rsidRPr="00E067D0" w:rsidTr="00D86F6B">
        <w:trPr>
          <w:trHeight w:val="219"/>
        </w:trPr>
        <w:tc>
          <w:tcPr>
            <w:tcW w:w="3707" w:type="dxa"/>
            <w:vMerge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</w:rPr>
            </w:pPr>
          </w:p>
        </w:tc>
        <w:tc>
          <w:tcPr>
            <w:tcW w:w="8494" w:type="dxa"/>
            <w:gridSpan w:val="2"/>
          </w:tcPr>
          <w:p w:rsidR="00CA1424" w:rsidRPr="00E067D0" w:rsidRDefault="00CA1424" w:rsidP="00D86F6B">
            <w:pPr>
              <w:pStyle w:val="ad"/>
              <w:rPr>
                <w:spacing w:val="-3"/>
                <w:sz w:val="24"/>
              </w:rPr>
            </w:pPr>
            <w:r w:rsidRPr="00E067D0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CA1424" w:rsidRPr="003A44E4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  <w:p w:rsidR="00CA1424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highlight w:val="cyan"/>
              </w:rPr>
            </w:pPr>
          </w:p>
          <w:p w:rsidR="00CA1424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highlight w:val="cyan"/>
              </w:rPr>
            </w:pPr>
          </w:p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CA1424" w:rsidRPr="00E067D0" w:rsidTr="00D86F6B">
        <w:trPr>
          <w:trHeight w:val="219"/>
        </w:trPr>
        <w:tc>
          <w:tcPr>
            <w:tcW w:w="3707" w:type="dxa"/>
            <w:vMerge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94" w:type="dxa"/>
            <w:gridSpan w:val="2"/>
          </w:tcPr>
          <w:p w:rsidR="00CA1424" w:rsidRPr="00E067D0" w:rsidRDefault="00CA1424" w:rsidP="00D86F6B">
            <w:pPr>
              <w:pStyle w:val="ad"/>
              <w:rPr>
                <w:spacing w:val="-3"/>
              </w:rPr>
            </w:pPr>
            <w:r w:rsidRPr="00E067D0">
              <w:rPr>
                <w:sz w:val="24"/>
              </w:rPr>
              <w:t>1. Расчет простых электрических цепей.</w:t>
            </w:r>
          </w:p>
        </w:tc>
        <w:tc>
          <w:tcPr>
            <w:tcW w:w="1357" w:type="dxa"/>
            <w:vMerge/>
          </w:tcPr>
          <w:p w:rsidR="00CA1424" w:rsidRPr="003A44E4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A1424" w:rsidRPr="00E067D0" w:rsidTr="00CA1424">
        <w:trPr>
          <w:trHeight w:val="284"/>
        </w:trPr>
        <w:tc>
          <w:tcPr>
            <w:tcW w:w="3707" w:type="dxa"/>
            <w:vMerge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</w:rPr>
            </w:pPr>
          </w:p>
        </w:tc>
        <w:tc>
          <w:tcPr>
            <w:tcW w:w="8494" w:type="dxa"/>
            <w:gridSpan w:val="2"/>
          </w:tcPr>
          <w:p w:rsidR="00CA1424" w:rsidRPr="00E067D0" w:rsidRDefault="00CA1424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2.  Расчет проводов по току нагрузки</w:t>
            </w:r>
          </w:p>
        </w:tc>
        <w:tc>
          <w:tcPr>
            <w:tcW w:w="1357" w:type="dxa"/>
            <w:vMerge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CA1424" w:rsidRPr="00E067D0" w:rsidTr="00D86F6B">
        <w:trPr>
          <w:trHeight w:val="243"/>
        </w:trPr>
        <w:tc>
          <w:tcPr>
            <w:tcW w:w="3707" w:type="dxa"/>
            <w:vMerge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494" w:type="dxa"/>
            <w:gridSpan w:val="2"/>
          </w:tcPr>
          <w:p w:rsidR="00CA1424" w:rsidRPr="00E067D0" w:rsidRDefault="00CA1424" w:rsidP="00D86F6B">
            <w:pPr>
              <w:pStyle w:val="ad"/>
            </w:pPr>
            <w:r>
              <w:t xml:space="preserve">3. </w:t>
            </w:r>
            <w:r w:rsidRPr="00EF0336">
              <w:rPr>
                <w:spacing w:val="-3"/>
                <w:sz w:val="24"/>
              </w:rPr>
              <w:t>Первая помощь пострадавшему при поражении электрическим током</w:t>
            </w:r>
          </w:p>
        </w:tc>
        <w:tc>
          <w:tcPr>
            <w:tcW w:w="1357" w:type="dxa"/>
            <w:vMerge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BFBFBF" w:themeFill="background1" w:themeFillShade="BF"/>
          </w:tcPr>
          <w:p w:rsidR="00CA1424" w:rsidRPr="00E067D0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D86F6B" w:rsidRPr="00E067D0" w:rsidTr="00D86F6B"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 xml:space="preserve">Самостоятельная работа: </w:t>
            </w:r>
          </w:p>
          <w:p w:rsidR="007C084C" w:rsidRPr="00A14181" w:rsidRDefault="007C084C" w:rsidP="007C084C">
            <w:pPr>
              <w:pStyle w:val="ad"/>
              <w:rPr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 xml:space="preserve">1. Подготовить реферат по теме: «Прогресс в области потребления энергии сегодня и завтра. Перспективы развития энергосистемы Якутии». </w:t>
            </w:r>
          </w:p>
          <w:p w:rsidR="00D86F6B" w:rsidRPr="00E067D0" w:rsidRDefault="007C084C" w:rsidP="007C084C">
            <w:pPr>
              <w:pStyle w:val="ad"/>
              <w:rPr>
                <w:sz w:val="24"/>
              </w:rPr>
            </w:pPr>
            <w:r w:rsidRPr="00A14181">
              <w:rPr>
                <w:sz w:val="22"/>
                <w:szCs w:val="22"/>
              </w:rPr>
              <w:t>2. Подготовить презентации по темам: «Действие электрического тока на организм человека», «Средства защиты от поражения электрическим током», «</w:t>
            </w:r>
            <w:proofErr w:type="spellStart"/>
            <w:r w:rsidRPr="00A14181">
              <w:rPr>
                <w:sz w:val="22"/>
                <w:szCs w:val="22"/>
              </w:rPr>
              <w:t>Электротравматизм</w:t>
            </w:r>
            <w:proofErr w:type="spellEnd"/>
            <w:r w:rsidRPr="00A14181">
              <w:rPr>
                <w:sz w:val="22"/>
                <w:szCs w:val="22"/>
              </w:rPr>
              <w:t xml:space="preserve"> в быту», «Электробезопасность при выполнении работ производственного характера»</w:t>
            </w:r>
          </w:p>
        </w:tc>
        <w:tc>
          <w:tcPr>
            <w:tcW w:w="1357" w:type="dxa"/>
          </w:tcPr>
          <w:p w:rsidR="00D86F6B" w:rsidRPr="003A44E4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D86F6B" w:rsidRPr="00E067D0" w:rsidTr="00D86F6B">
        <w:trPr>
          <w:trHeight w:val="708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  <w:r w:rsidRPr="00E067D0">
              <w:rPr>
                <w:rFonts w:eastAsia="Calibri"/>
                <w:b/>
                <w:bCs/>
                <w:sz w:val="24"/>
              </w:rPr>
              <w:t>Тема 1.2. Электромагнетизм</w:t>
            </w: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3A44E4" w:rsidRDefault="00D86F6B" w:rsidP="00D86F6B">
            <w:pPr>
              <w:pStyle w:val="ad"/>
              <w:rPr>
                <w:b/>
                <w:sz w:val="24"/>
              </w:rPr>
            </w:pPr>
            <w:r w:rsidRPr="003A44E4">
              <w:rPr>
                <w:b/>
                <w:sz w:val="24"/>
              </w:rPr>
              <w:lastRenderedPageBreak/>
              <w:t>Содержание</w:t>
            </w:r>
          </w:p>
          <w:p w:rsidR="00D86F6B" w:rsidRPr="00E067D0" w:rsidRDefault="00D86F6B" w:rsidP="00D86F6B">
            <w:pPr>
              <w:rPr>
                <w:rFonts w:eastAsia="Calibri"/>
                <w:bCs/>
                <w:sz w:val="24"/>
              </w:rPr>
            </w:pPr>
            <w:r w:rsidRPr="00E067D0">
              <w:rPr>
                <w:rFonts w:eastAsia="Calibri"/>
                <w:bCs/>
                <w:sz w:val="24"/>
              </w:rPr>
              <w:t xml:space="preserve">Свойства  магнитного  воля.  Понятия  электромагнитной,  индукции, </w:t>
            </w:r>
          </w:p>
          <w:p w:rsidR="00D86F6B" w:rsidRPr="00E067D0" w:rsidRDefault="00D86F6B" w:rsidP="00D86F6B">
            <w:pPr>
              <w:rPr>
                <w:rFonts w:eastAsia="Calibri"/>
                <w:bCs/>
                <w:sz w:val="24"/>
              </w:rPr>
            </w:pPr>
            <w:r w:rsidRPr="00E067D0">
              <w:rPr>
                <w:rFonts w:eastAsia="Calibri"/>
                <w:bCs/>
                <w:sz w:val="24"/>
              </w:rPr>
              <w:t xml:space="preserve">магнитного  потока,  напряженности  магнитного  поля,  потокосцепления. </w:t>
            </w:r>
          </w:p>
          <w:p w:rsidR="00D86F6B" w:rsidRPr="00E067D0" w:rsidRDefault="00D86F6B" w:rsidP="00D86F6B">
            <w:pPr>
              <w:rPr>
                <w:rFonts w:eastAsia="Calibri"/>
                <w:bCs/>
                <w:sz w:val="24"/>
              </w:rPr>
            </w:pPr>
            <w:r w:rsidRPr="00E067D0">
              <w:rPr>
                <w:rFonts w:eastAsia="Calibri"/>
                <w:bCs/>
                <w:sz w:val="24"/>
              </w:rPr>
              <w:t xml:space="preserve">Закон электромагнитной индукции. Суть явления самоиндукции, правило </w:t>
            </w:r>
          </w:p>
          <w:p w:rsidR="00D86F6B" w:rsidRPr="00E067D0" w:rsidRDefault="00D86F6B" w:rsidP="00D86F6B">
            <w:pPr>
              <w:rPr>
                <w:rFonts w:eastAsia="Calibri"/>
                <w:bCs/>
                <w:sz w:val="24"/>
              </w:rPr>
            </w:pPr>
            <w:r w:rsidRPr="00E067D0">
              <w:rPr>
                <w:rFonts w:eastAsia="Calibri"/>
                <w:bCs/>
                <w:sz w:val="24"/>
              </w:rPr>
              <w:t xml:space="preserve">Ленца.  Индуктивность.  Магнитные  свойства  веществ.  Принцип  работы </w:t>
            </w:r>
          </w:p>
          <w:p w:rsidR="00D86F6B" w:rsidRPr="00E067D0" w:rsidRDefault="00D86F6B" w:rsidP="00D86F6B">
            <w:pPr>
              <w:rPr>
                <w:rFonts w:eastAsia="Calibri"/>
                <w:bCs/>
                <w:sz w:val="24"/>
              </w:rPr>
            </w:pPr>
            <w:r w:rsidRPr="00E067D0">
              <w:rPr>
                <w:rFonts w:eastAsia="Calibri"/>
                <w:bCs/>
                <w:sz w:val="24"/>
              </w:rPr>
              <w:t>генератора и электродвигателя.   .</w:t>
            </w:r>
          </w:p>
        </w:tc>
        <w:tc>
          <w:tcPr>
            <w:tcW w:w="1357" w:type="dxa"/>
          </w:tcPr>
          <w:p w:rsidR="00D86F6B" w:rsidRDefault="00D86F6B" w:rsidP="00D86F6B">
            <w:pPr>
              <w:jc w:val="center"/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6</w:t>
            </w:r>
          </w:p>
          <w:p w:rsidR="00D86F6B" w:rsidRPr="00E948D3" w:rsidRDefault="00D86F6B" w:rsidP="00D86F6B">
            <w:pPr>
              <w:jc w:val="center"/>
              <w:rPr>
                <w:rFonts w:eastAsia="Calibri"/>
                <w:bCs/>
                <w:sz w:val="24"/>
                <w:highlight w:val="cyan"/>
              </w:rPr>
            </w:pPr>
          </w:p>
        </w:tc>
        <w:tc>
          <w:tcPr>
            <w:tcW w:w="1372" w:type="dxa"/>
            <w:shd w:val="clear" w:color="auto" w:fill="auto"/>
          </w:tcPr>
          <w:p w:rsidR="00D86F6B" w:rsidRPr="00E067D0" w:rsidRDefault="00D86F6B" w:rsidP="00D86F6B">
            <w:pPr>
              <w:jc w:val="center"/>
              <w:rPr>
                <w:rFonts w:eastAsia="Calibri"/>
                <w:b/>
                <w:bCs/>
                <w:sz w:val="24"/>
              </w:rPr>
            </w:pPr>
            <w:r w:rsidRPr="00E067D0">
              <w:rPr>
                <w:rFonts w:eastAsia="Calibri"/>
                <w:b/>
                <w:bCs/>
                <w:sz w:val="24"/>
              </w:rPr>
              <w:t>2</w:t>
            </w:r>
          </w:p>
        </w:tc>
      </w:tr>
      <w:tr w:rsidR="00D86F6B" w:rsidRPr="00E067D0" w:rsidTr="00D86F6B"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E067D0">
              <w:rPr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357" w:type="dxa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  <w:r w:rsidRPr="003A44E4">
              <w:rPr>
                <w:bCs/>
                <w:sz w:val="24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291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E067D0">
              <w:rPr>
                <w:sz w:val="24"/>
              </w:rPr>
              <w:t xml:space="preserve"> 1 Изучение действия магнитного поля на проводник с током.</w:t>
            </w:r>
          </w:p>
        </w:tc>
        <w:tc>
          <w:tcPr>
            <w:tcW w:w="1357" w:type="dxa"/>
          </w:tcPr>
          <w:p w:rsidR="00D86F6B" w:rsidRPr="00E067D0" w:rsidRDefault="00D86F6B" w:rsidP="00D86F6B">
            <w:pPr>
              <w:rPr>
                <w:b/>
                <w:sz w:val="24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D86F6B" w:rsidRPr="00E067D0" w:rsidTr="00D86F6B">
        <w:trPr>
          <w:trHeight w:val="665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7C084C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>Самостоятельная работа</w:t>
            </w:r>
            <w:r w:rsidR="007C084C">
              <w:rPr>
                <w:sz w:val="22"/>
                <w:szCs w:val="22"/>
              </w:rPr>
              <w:t xml:space="preserve"> В</w:t>
            </w:r>
            <w:r w:rsidR="007C084C" w:rsidRPr="00A14181">
              <w:rPr>
                <w:sz w:val="22"/>
                <w:szCs w:val="22"/>
              </w:rPr>
              <w:t>ыполнение домашних задания из рабочей тетради  по теме</w:t>
            </w:r>
            <w:r w:rsidR="007C084C">
              <w:rPr>
                <w:sz w:val="22"/>
                <w:szCs w:val="22"/>
              </w:rPr>
              <w:t xml:space="preserve"> </w:t>
            </w:r>
            <w:r w:rsidR="007C084C" w:rsidRPr="00A14181">
              <w:rPr>
                <w:sz w:val="22"/>
                <w:szCs w:val="22"/>
              </w:rPr>
              <w:t>«Электромагнитные устройства»</w:t>
            </w:r>
          </w:p>
        </w:tc>
        <w:tc>
          <w:tcPr>
            <w:tcW w:w="1357" w:type="dxa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372" w:type="dxa"/>
            <w:vMerge/>
            <w:shd w:val="clear" w:color="auto" w:fill="auto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D86F6B" w:rsidRPr="00E067D0" w:rsidTr="00D86F6B">
        <w:trPr>
          <w:trHeight w:val="665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  <w:p w:rsidR="00D86F6B" w:rsidRPr="00E067D0" w:rsidRDefault="00D86F6B" w:rsidP="00D86F6B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E067D0">
              <w:rPr>
                <w:sz w:val="24"/>
                <w:szCs w:val="24"/>
              </w:rPr>
              <w:t xml:space="preserve">Тема 1.3. Электрические цепи </w:t>
            </w: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 w:rsidRPr="00E067D0">
              <w:rPr>
                <w:b/>
                <w:sz w:val="24"/>
              </w:rPr>
              <w:t xml:space="preserve">переменного тока </w:t>
            </w:r>
            <w:r w:rsidRPr="00E067D0">
              <w:rPr>
                <w:b/>
                <w:sz w:val="24"/>
              </w:rPr>
              <w:cr/>
            </w: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  <w:tcBorders>
              <w:bottom w:val="nil"/>
            </w:tcBorders>
          </w:tcPr>
          <w:p w:rsidR="00D86F6B" w:rsidRPr="003A44E4" w:rsidRDefault="00D86F6B" w:rsidP="00D86F6B">
            <w:pPr>
              <w:pStyle w:val="ad"/>
              <w:rPr>
                <w:b/>
                <w:sz w:val="24"/>
              </w:rPr>
            </w:pPr>
            <w:r w:rsidRPr="003A44E4">
              <w:rPr>
                <w:b/>
                <w:sz w:val="24"/>
              </w:rPr>
              <w:t>Содержание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Принцип  получения  переменной  ЭДС.  Основные  характеристики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синусоидального  тока:  </w:t>
            </w:r>
            <w:proofErr w:type="gramStart"/>
            <w:r w:rsidRPr="00E067D0">
              <w:rPr>
                <w:sz w:val="24"/>
              </w:rPr>
              <w:t>мгновенное</w:t>
            </w:r>
            <w:proofErr w:type="gramEnd"/>
            <w:r w:rsidRPr="00E067D0">
              <w:rPr>
                <w:sz w:val="24"/>
              </w:rPr>
              <w:t xml:space="preserve">  амплитудное  и  действующее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значение,  период,  частота,  фаза  и  сдвиг  фаз.  Формы  представления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синусоидальных  величин.  Параметры  электрической  цепи.  Основные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закономерности  и  соотношения  для  простых  цепей.  Явление  резонанса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напряжений в </w:t>
            </w:r>
            <w:proofErr w:type="gramStart"/>
            <w:r w:rsidRPr="00E067D0">
              <w:rPr>
                <w:sz w:val="24"/>
              </w:rPr>
              <w:t>последовательной</w:t>
            </w:r>
            <w:proofErr w:type="gramEnd"/>
            <w:r w:rsidRPr="00E067D0">
              <w:rPr>
                <w:sz w:val="24"/>
              </w:rPr>
              <w:t xml:space="preserve"> и резонанса, токов в параллельной цепях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переменного  тока.  Сущность  поверхностного  тока  в  проводниках  </w:t>
            </w:r>
            <w:proofErr w:type="gramStart"/>
            <w:r w:rsidRPr="00E067D0">
              <w:rPr>
                <w:sz w:val="24"/>
              </w:rPr>
              <w:t>с</w:t>
            </w:r>
            <w:proofErr w:type="gramEnd"/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токами высокой частоты и области применения этого эффекта.</w:t>
            </w:r>
          </w:p>
        </w:tc>
        <w:tc>
          <w:tcPr>
            <w:tcW w:w="1357" w:type="dxa"/>
            <w:tcBorders>
              <w:bottom w:val="nil"/>
            </w:tcBorders>
          </w:tcPr>
          <w:p w:rsid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  <w:p w:rsidR="00D86F6B" w:rsidRPr="00E948D3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372" w:type="dxa"/>
            <w:vMerge w:val="restart"/>
            <w:shd w:val="clear" w:color="auto" w:fill="auto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E067D0">
              <w:rPr>
                <w:b/>
                <w:bCs/>
                <w:sz w:val="24"/>
              </w:rPr>
              <w:t>2</w:t>
            </w: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D86F6B" w:rsidRPr="00E067D0" w:rsidTr="00D86F6B">
        <w:trPr>
          <w:trHeight w:val="1347"/>
        </w:trPr>
        <w:tc>
          <w:tcPr>
            <w:tcW w:w="3707" w:type="dxa"/>
            <w:vMerge/>
            <w:tcBorders>
              <w:bottom w:val="single" w:sz="4" w:space="0" w:color="auto"/>
            </w:tcBorders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86" w:type="dxa"/>
            <w:tcBorders>
              <w:top w:val="nil"/>
              <w:bottom w:val="single" w:sz="4" w:space="0" w:color="auto"/>
            </w:tcBorders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Определения  трехфазной  системы  электрических,  цепей,  линейного  и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разного  напряжения  и  тока.  Способы соединения фаз приемника электрической энергии и основные расчетные  соотношения  для  этих  соединений.  Роль  нулевого  провода.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Экономические преимущества трехфазной системы. </w:t>
            </w:r>
          </w:p>
        </w:tc>
        <w:tc>
          <w:tcPr>
            <w:tcW w:w="1365" w:type="dxa"/>
            <w:gridSpan w:val="2"/>
            <w:tcBorders>
              <w:top w:val="nil"/>
              <w:bottom w:val="single" w:sz="4" w:space="0" w:color="auto"/>
            </w:tcBorders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D86F6B" w:rsidRPr="00E067D0" w:rsidTr="00D86F6B"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</w:rPr>
            </w:pPr>
            <w:r w:rsidRPr="00E067D0">
              <w:rPr>
                <w:b/>
                <w:sz w:val="24"/>
              </w:rPr>
              <w:t>Контрольная работа№2</w:t>
            </w:r>
            <w:r w:rsidRPr="00E067D0">
              <w:rPr>
                <w:sz w:val="24"/>
              </w:rPr>
              <w:t xml:space="preserve"> «Цепи переменного тока»</w:t>
            </w:r>
          </w:p>
        </w:tc>
        <w:tc>
          <w:tcPr>
            <w:tcW w:w="1357" w:type="dxa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  <w:r w:rsidRPr="003A44E4">
              <w:rPr>
                <w:bCs/>
                <w:sz w:val="24"/>
              </w:rPr>
              <w:t>1</w:t>
            </w:r>
          </w:p>
        </w:tc>
        <w:tc>
          <w:tcPr>
            <w:tcW w:w="1372" w:type="dxa"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D86F6B" w:rsidRPr="00E067D0" w:rsidTr="007C084C">
        <w:trPr>
          <w:trHeight w:val="818"/>
        </w:trPr>
        <w:tc>
          <w:tcPr>
            <w:tcW w:w="3707" w:type="dxa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 xml:space="preserve">Самостоятельная работа: </w:t>
            </w:r>
          </w:p>
          <w:p w:rsidR="007C084C" w:rsidRPr="00A14181" w:rsidRDefault="007C084C" w:rsidP="007C084C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14181">
              <w:rPr>
                <w:sz w:val="22"/>
                <w:szCs w:val="22"/>
              </w:rPr>
              <w:t>ыполнение домашних задания из рабочей тетради  по теме</w:t>
            </w:r>
          </w:p>
          <w:p w:rsidR="00D86F6B" w:rsidRPr="008739CC" w:rsidRDefault="007C084C" w:rsidP="007C084C">
            <w:pPr>
              <w:pStyle w:val="ad"/>
              <w:numPr>
                <w:ilvl w:val="0"/>
                <w:numId w:val="12"/>
              </w:numPr>
              <w:rPr>
                <w:rFonts w:eastAsia="Calibri"/>
                <w:sz w:val="24"/>
              </w:rPr>
            </w:pPr>
            <w:r w:rsidRPr="00A14181">
              <w:rPr>
                <w:sz w:val="22"/>
                <w:szCs w:val="22"/>
              </w:rPr>
              <w:t>Трехфазные электрические цепи</w:t>
            </w:r>
          </w:p>
        </w:tc>
        <w:tc>
          <w:tcPr>
            <w:tcW w:w="1357" w:type="dxa"/>
          </w:tcPr>
          <w:p w:rsidR="00D86F6B" w:rsidRPr="003A44E4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3A44E4">
              <w:rPr>
                <w:b/>
                <w:bCs/>
                <w:sz w:val="24"/>
              </w:rPr>
              <w:t>4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1341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 w:rsidRPr="00E067D0">
              <w:rPr>
                <w:b/>
                <w:sz w:val="24"/>
              </w:rPr>
              <w:t>Тема 1.4  Электрические измерения и приборы</w:t>
            </w:r>
          </w:p>
        </w:tc>
        <w:tc>
          <w:tcPr>
            <w:tcW w:w="8494" w:type="dxa"/>
            <w:gridSpan w:val="2"/>
          </w:tcPr>
          <w:p w:rsidR="00D86F6B" w:rsidRPr="003A44E4" w:rsidRDefault="00D86F6B" w:rsidP="00D86F6B">
            <w:pPr>
              <w:pStyle w:val="ad"/>
              <w:rPr>
                <w:b/>
                <w:sz w:val="24"/>
              </w:rPr>
            </w:pPr>
            <w:r w:rsidRPr="003A44E4">
              <w:rPr>
                <w:b/>
                <w:sz w:val="24"/>
              </w:rPr>
              <w:t>Содержание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 xml:space="preserve">Понятия:  измерение,  измерительный  прибор,  погрешность  измерения, 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 xml:space="preserve">классификацию  и  условные  обозначения  </w:t>
            </w:r>
            <w:proofErr w:type="gramStart"/>
            <w:r w:rsidRPr="00E067D0">
              <w:rPr>
                <w:rFonts w:eastAsia="Calibri"/>
                <w:sz w:val="24"/>
              </w:rPr>
              <w:t>электроизмерительных</w:t>
            </w:r>
            <w:proofErr w:type="gramEnd"/>
          </w:p>
          <w:p w:rsidR="00D86F6B" w:rsidRPr="00E067D0" w:rsidRDefault="00D86F6B" w:rsidP="00D86F6B">
            <w:pPr>
              <w:pStyle w:val="ad"/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 xml:space="preserve">приборов.  Способы  и  средства  расширения  пределов  измерений 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sz w:val="24"/>
              </w:rPr>
            </w:pPr>
            <w:r w:rsidRPr="00E067D0">
              <w:rPr>
                <w:rFonts w:eastAsia="Calibri"/>
                <w:sz w:val="24"/>
              </w:rPr>
              <w:t>приборов.  Приборы магнитоэлектрической системы, приборы электромагнитной системы. Измерение  тока и напряжения</w:t>
            </w:r>
          </w:p>
        </w:tc>
        <w:tc>
          <w:tcPr>
            <w:tcW w:w="1357" w:type="dxa"/>
          </w:tcPr>
          <w:p w:rsidR="00D86F6B" w:rsidRDefault="00DB741A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  <w:p w:rsidR="00D86F6B" w:rsidRPr="00E948D3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372" w:type="dxa"/>
            <w:shd w:val="clear" w:color="auto" w:fill="auto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E067D0">
              <w:rPr>
                <w:b/>
                <w:bCs/>
                <w:sz w:val="24"/>
              </w:rPr>
              <w:t>2</w:t>
            </w: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  <w:p w:rsidR="00D86F6B" w:rsidRPr="00E067D0" w:rsidRDefault="00D86F6B" w:rsidP="00D86F6B">
            <w:pPr>
              <w:rPr>
                <w:b/>
                <w:bCs/>
                <w:sz w:val="24"/>
              </w:rPr>
            </w:pPr>
          </w:p>
        </w:tc>
      </w:tr>
      <w:tr w:rsidR="00D86F6B" w:rsidRPr="00E067D0" w:rsidTr="00D86F6B">
        <w:trPr>
          <w:trHeight w:val="355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 w:rsidRPr="00E067D0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357" w:type="dxa"/>
          </w:tcPr>
          <w:p w:rsidR="00D86F6B" w:rsidRPr="008739CC" w:rsidRDefault="00DB741A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DB741A" w:rsidRPr="00E067D0" w:rsidTr="00DB741A">
        <w:trPr>
          <w:trHeight w:val="423"/>
        </w:trPr>
        <w:tc>
          <w:tcPr>
            <w:tcW w:w="3707" w:type="dxa"/>
            <w:vMerge/>
          </w:tcPr>
          <w:p w:rsidR="00DB741A" w:rsidRPr="00E067D0" w:rsidRDefault="00DB741A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B741A" w:rsidRPr="00E067D0" w:rsidRDefault="00DB741A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E067D0">
              <w:rPr>
                <w:sz w:val="24"/>
              </w:rPr>
              <w:t xml:space="preserve">Изучение </w:t>
            </w:r>
            <w:r w:rsidRPr="00E067D0">
              <w:rPr>
                <w:spacing w:val="-2"/>
                <w:sz w:val="24"/>
              </w:rPr>
              <w:t>обозначений на шкалах электроизмерительных приборов</w:t>
            </w:r>
          </w:p>
          <w:p w:rsidR="00DB741A" w:rsidRPr="00E067D0" w:rsidRDefault="00DB741A" w:rsidP="00DB7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1357" w:type="dxa"/>
          </w:tcPr>
          <w:p w:rsidR="00DB741A" w:rsidRPr="00E067D0" w:rsidRDefault="00DB741A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DB741A" w:rsidRPr="00E067D0" w:rsidRDefault="00DB741A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7C084C">
        <w:trPr>
          <w:trHeight w:val="1552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 xml:space="preserve">Самостоятельная работа: </w:t>
            </w:r>
          </w:p>
          <w:p w:rsidR="007C084C" w:rsidRPr="00A14181" w:rsidRDefault="007C084C" w:rsidP="007C084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14181">
              <w:rPr>
                <w:sz w:val="22"/>
                <w:szCs w:val="22"/>
              </w:rPr>
              <w:t>Подготовить групповую презентацию по теме: «Современные цифровые электроизмерительные приборы».</w:t>
            </w:r>
          </w:p>
          <w:p w:rsidR="00D86F6B" w:rsidRPr="008739CC" w:rsidRDefault="007C084C" w:rsidP="007C0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A2E80">
              <w:rPr>
                <w:sz w:val="22"/>
                <w:szCs w:val="22"/>
              </w:rPr>
              <w:t>2. Составить и заполнить таблицу на тему: «Условно-графические обозначения на электроизмерительных приборах».</w:t>
            </w:r>
          </w:p>
        </w:tc>
        <w:tc>
          <w:tcPr>
            <w:tcW w:w="1357" w:type="dxa"/>
          </w:tcPr>
          <w:p w:rsidR="00D86F6B" w:rsidRPr="008739CC" w:rsidRDefault="00FC1301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highlight w:val="cyan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Тема 1.5</w:t>
            </w:r>
            <w:r w:rsidRPr="00E067D0">
              <w:rPr>
                <w:rFonts w:eastAsia="Calibri"/>
                <w:b/>
                <w:bCs/>
                <w:sz w:val="24"/>
              </w:rPr>
              <w:t xml:space="preserve">. </w:t>
            </w:r>
            <w:r w:rsidRPr="00E067D0">
              <w:rPr>
                <w:b/>
                <w:bCs/>
                <w:sz w:val="24"/>
              </w:rPr>
              <w:t xml:space="preserve">Трансформаторы  </w:t>
            </w:r>
          </w:p>
        </w:tc>
        <w:tc>
          <w:tcPr>
            <w:tcW w:w="8494" w:type="dxa"/>
            <w:gridSpan w:val="2"/>
          </w:tcPr>
          <w:p w:rsidR="00D86F6B" w:rsidRPr="003A44E4" w:rsidRDefault="00D86F6B" w:rsidP="00D86F6B">
            <w:pPr>
              <w:pStyle w:val="ad"/>
              <w:rPr>
                <w:b/>
                <w:sz w:val="24"/>
              </w:rPr>
            </w:pPr>
            <w:r w:rsidRPr="003A44E4">
              <w:rPr>
                <w:b/>
                <w:sz w:val="24"/>
              </w:rPr>
              <w:t>Содержание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Трансформаторы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Назначение,  устройство  и  принцип  действия  трансформаторов.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Параметры трансформаторов коэффициент трансформации, первичные и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вторичные токи и напряжения ЭДС. Виды транс</w:t>
            </w:r>
            <w:r>
              <w:rPr>
                <w:sz w:val="24"/>
              </w:rPr>
              <w:t xml:space="preserve">форматоров: автотрансформаторы, </w:t>
            </w:r>
            <w:r w:rsidRPr="00E067D0">
              <w:rPr>
                <w:sz w:val="24"/>
              </w:rPr>
              <w:t>измерительные, силовые</w:t>
            </w:r>
          </w:p>
          <w:p w:rsidR="00D86F6B" w:rsidRPr="00E067D0" w:rsidRDefault="00D86F6B" w:rsidP="00D86F6B">
            <w:pPr>
              <w:pStyle w:val="ad"/>
              <w:rPr>
                <w:rFonts w:eastAsia="Calibri"/>
                <w:sz w:val="24"/>
              </w:rPr>
            </w:pPr>
            <w:r w:rsidRPr="00E067D0">
              <w:rPr>
                <w:sz w:val="24"/>
              </w:rPr>
              <w:t xml:space="preserve">Режимы работы трансформаторов. </w:t>
            </w:r>
          </w:p>
        </w:tc>
        <w:tc>
          <w:tcPr>
            <w:tcW w:w="1357" w:type="dxa"/>
          </w:tcPr>
          <w:p w:rsid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  <w:p w:rsidR="00D86F6B" w:rsidRPr="00E948D3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highlight w:val="cyan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E067D0">
              <w:rPr>
                <w:b/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 xml:space="preserve">Самостоятельная работа: </w:t>
            </w:r>
          </w:p>
          <w:p w:rsidR="00D86F6B" w:rsidRPr="007C084C" w:rsidRDefault="007C084C" w:rsidP="007C0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72684">
              <w:rPr>
                <w:sz w:val="22"/>
                <w:szCs w:val="22"/>
              </w:rPr>
              <w:t>Найти и проанализировать информацию по теме: «трехфазные трансформаторы»</w:t>
            </w:r>
            <w:proofErr w:type="gramStart"/>
            <w:r w:rsidRPr="00572684">
              <w:rPr>
                <w:sz w:val="22"/>
                <w:szCs w:val="22"/>
              </w:rPr>
              <w:t xml:space="preserve"> .</w:t>
            </w:r>
            <w:proofErr w:type="gramEnd"/>
            <w:r w:rsidRPr="00572684">
              <w:rPr>
                <w:sz w:val="22"/>
                <w:szCs w:val="22"/>
              </w:rPr>
              <w:t xml:space="preserve"> Подготовить конспект </w:t>
            </w:r>
          </w:p>
        </w:tc>
        <w:tc>
          <w:tcPr>
            <w:tcW w:w="1357" w:type="dxa"/>
          </w:tcPr>
          <w:p w:rsidR="00D86F6B" w:rsidRPr="008739CC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8739CC">
              <w:rPr>
                <w:b/>
                <w:bCs/>
                <w:sz w:val="24"/>
              </w:rPr>
              <w:t>2</w:t>
            </w:r>
          </w:p>
        </w:tc>
        <w:tc>
          <w:tcPr>
            <w:tcW w:w="1372" w:type="dxa"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FC1301">
        <w:trPr>
          <w:trHeight w:val="2581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Тема 1.6</w:t>
            </w:r>
            <w:r w:rsidRPr="00E067D0">
              <w:rPr>
                <w:b/>
                <w:sz w:val="24"/>
              </w:rPr>
              <w:t xml:space="preserve">. Электрические </w:t>
            </w: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 w:rsidRPr="00E067D0">
              <w:rPr>
                <w:b/>
                <w:sz w:val="24"/>
              </w:rPr>
              <w:t xml:space="preserve">машины </w:t>
            </w:r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3A44E4" w:rsidRDefault="00D86F6B" w:rsidP="00D86F6B">
            <w:pPr>
              <w:pStyle w:val="ad"/>
              <w:rPr>
                <w:b/>
                <w:sz w:val="24"/>
              </w:rPr>
            </w:pPr>
            <w:r w:rsidRPr="003A44E4">
              <w:rPr>
                <w:b/>
                <w:sz w:val="24"/>
              </w:rPr>
              <w:t>Содержание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Физическую  основу  работы  электрических  машин  переменного  тока.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Устройство  и  принцип  действия  асинхронного  двигателя  переменного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тока  с  короткозамкнутым  и  фазным  ротором.  Образование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вращающегося  магнитного  поля.  Способы  пуска  </w:t>
            </w:r>
            <w:proofErr w:type="gramStart"/>
            <w:r w:rsidRPr="00E067D0">
              <w:rPr>
                <w:sz w:val="24"/>
              </w:rPr>
              <w:t>асинхронных</w:t>
            </w:r>
            <w:proofErr w:type="gramEnd"/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двигател</w:t>
            </w:r>
            <w:r>
              <w:rPr>
                <w:sz w:val="24"/>
              </w:rPr>
              <w:t>ей.  Основные  технические  ха</w:t>
            </w:r>
            <w:r w:rsidRPr="00E067D0">
              <w:rPr>
                <w:sz w:val="24"/>
              </w:rPr>
              <w:t xml:space="preserve">рактеристики  асинхронных Назначение  и  устройство  основных  узлов  машины  постоянного  тока. 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Работу  машин  постоянного  тока,  в  режимах  двигателя  и  генератора. </w:t>
            </w:r>
          </w:p>
          <w:p w:rsidR="00D86F6B" w:rsidRPr="00E067D0" w:rsidRDefault="00D86F6B" w:rsidP="00D86F6B">
            <w:pPr>
              <w:pStyle w:val="ad"/>
              <w:rPr>
                <w:b/>
                <w:sz w:val="24"/>
              </w:rPr>
            </w:pPr>
            <w:r w:rsidRPr="00E067D0">
              <w:rPr>
                <w:sz w:val="24"/>
              </w:rPr>
              <w:t>Классификацию  машин  по  способу   возбуждения.</w:t>
            </w:r>
          </w:p>
        </w:tc>
        <w:tc>
          <w:tcPr>
            <w:tcW w:w="1357" w:type="dxa"/>
          </w:tcPr>
          <w:p w:rsidR="00D86F6B" w:rsidRPr="00E948D3" w:rsidRDefault="00D86F6B" w:rsidP="00CA1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CA1424">
              <w:rPr>
                <w:b/>
                <w:bCs/>
                <w:sz w:val="24"/>
              </w:rPr>
              <w:t>0</w:t>
            </w:r>
          </w:p>
        </w:tc>
        <w:tc>
          <w:tcPr>
            <w:tcW w:w="1372" w:type="dxa"/>
            <w:shd w:val="clear" w:color="auto" w:fill="FFFFFF" w:themeFill="background1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E067D0">
              <w:rPr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B741A" w:rsidP="00D86F6B">
            <w:pPr>
              <w:pStyle w:val="ad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 работа</w:t>
            </w:r>
          </w:p>
        </w:tc>
        <w:tc>
          <w:tcPr>
            <w:tcW w:w="1357" w:type="dxa"/>
            <w:vMerge w:val="restart"/>
          </w:tcPr>
          <w:p w:rsidR="00D86F6B" w:rsidRPr="008739CC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D43F14" w:rsidRPr="00E067D0" w:rsidTr="00D43F14">
        <w:trPr>
          <w:trHeight w:val="535"/>
        </w:trPr>
        <w:tc>
          <w:tcPr>
            <w:tcW w:w="3707" w:type="dxa"/>
            <w:vMerge/>
          </w:tcPr>
          <w:p w:rsidR="00D43F14" w:rsidRPr="00E067D0" w:rsidRDefault="00D43F1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43F14" w:rsidRPr="00E067D0" w:rsidRDefault="00D43F14" w:rsidP="00D86F6B">
            <w:pPr>
              <w:pStyle w:val="ad"/>
              <w:numPr>
                <w:ilvl w:val="0"/>
                <w:numId w:val="15"/>
              </w:numPr>
              <w:rPr>
                <w:sz w:val="24"/>
              </w:rPr>
            </w:pPr>
            <w:r w:rsidRPr="00E067D0">
              <w:rPr>
                <w:sz w:val="24"/>
              </w:rPr>
              <w:t>Сборка схемы включения в сеть а. д. с переключениями со звезды на треугольник</w:t>
            </w:r>
          </w:p>
        </w:tc>
        <w:tc>
          <w:tcPr>
            <w:tcW w:w="1357" w:type="dxa"/>
            <w:vMerge/>
          </w:tcPr>
          <w:p w:rsidR="00D43F14" w:rsidRPr="00E067D0" w:rsidRDefault="00D43F1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D43F14" w:rsidRPr="00E067D0" w:rsidRDefault="00D43F1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 xml:space="preserve">Самостоятельная работа: </w:t>
            </w:r>
          </w:p>
          <w:p w:rsidR="00D86F6B" w:rsidRPr="008739CC" w:rsidRDefault="007C084C" w:rsidP="007C084C">
            <w:pPr>
              <w:pStyle w:val="ad"/>
              <w:rPr>
                <w:rFonts w:eastAsia="Calibri"/>
                <w:sz w:val="24"/>
              </w:rPr>
            </w:pPr>
            <w:r w:rsidRPr="007C084C">
              <w:rPr>
                <w:sz w:val="22"/>
                <w:szCs w:val="22"/>
              </w:rPr>
              <w:t xml:space="preserve">Проанализировать  информацию по темам раздела «Электрические машины»: Составить схему «Классификация электрических машин»  </w:t>
            </w:r>
          </w:p>
        </w:tc>
        <w:tc>
          <w:tcPr>
            <w:tcW w:w="1357" w:type="dxa"/>
          </w:tcPr>
          <w:p w:rsidR="00D86F6B" w:rsidRPr="008739CC" w:rsidRDefault="00CA1424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Тема 1.7</w:t>
            </w:r>
            <w:r w:rsidRPr="00E067D0">
              <w:rPr>
                <w:b/>
                <w:sz w:val="24"/>
              </w:rPr>
              <w:t>. Электрические аппараты</w:t>
            </w:r>
          </w:p>
        </w:tc>
        <w:tc>
          <w:tcPr>
            <w:tcW w:w="8494" w:type="dxa"/>
            <w:gridSpan w:val="2"/>
          </w:tcPr>
          <w:p w:rsidR="00D86F6B" w:rsidRPr="003A44E4" w:rsidRDefault="00D86F6B" w:rsidP="00D86F6B">
            <w:pPr>
              <w:pStyle w:val="ad"/>
              <w:rPr>
                <w:b/>
                <w:sz w:val="24"/>
              </w:rPr>
            </w:pPr>
            <w:r w:rsidRPr="003A44E4">
              <w:rPr>
                <w:b/>
                <w:sz w:val="24"/>
              </w:rPr>
              <w:t>Содержание</w:t>
            </w:r>
          </w:p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Классификация (коммутационные, защитные, пускорегулирующие)  назначение, устройство, принцип действия</w:t>
            </w:r>
          </w:p>
        </w:tc>
        <w:tc>
          <w:tcPr>
            <w:tcW w:w="1357" w:type="dxa"/>
          </w:tcPr>
          <w:p w:rsid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  <w:p w:rsidR="00D86F6B" w:rsidRPr="00E948D3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E067D0">
              <w:rPr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357" w:type="dxa"/>
            <w:vMerge w:val="restart"/>
          </w:tcPr>
          <w:p w:rsidR="00D86F6B" w:rsidRPr="008739CC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8739CC">
              <w:rPr>
                <w:bCs/>
                <w:sz w:val="24"/>
              </w:rPr>
              <w:t>4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bCs/>
                <w:sz w:val="24"/>
              </w:rPr>
            </w:pPr>
            <w:r w:rsidRPr="00E067D0">
              <w:rPr>
                <w:bCs/>
                <w:sz w:val="24"/>
              </w:rPr>
              <w:t>Расчет плавких вставок предохранителей</w:t>
            </w:r>
          </w:p>
        </w:tc>
        <w:tc>
          <w:tcPr>
            <w:tcW w:w="135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CA1424" w:rsidP="00D86F6B">
            <w:pPr>
              <w:pStyle w:val="ad"/>
              <w:rPr>
                <w:bCs/>
                <w:sz w:val="24"/>
              </w:rPr>
            </w:pPr>
            <w:r>
              <w:rPr>
                <w:sz w:val="24"/>
              </w:rPr>
              <w:t>Изучение устройства и выбор автоматического выключателя</w:t>
            </w:r>
          </w:p>
        </w:tc>
        <w:tc>
          <w:tcPr>
            <w:tcW w:w="135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Default="00D86F6B" w:rsidP="00D86F6B">
            <w:pPr>
              <w:pStyle w:val="ad"/>
              <w:rPr>
                <w:b/>
                <w:sz w:val="24"/>
              </w:rPr>
            </w:pPr>
            <w:r w:rsidRPr="00E067D0">
              <w:rPr>
                <w:b/>
                <w:sz w:val="24"/>
              </w:rPr>
              <w:t xml:space="preserve">Самостоятельная работа: </w:t>
            </w:r>
          </w:p>
          <w:p w:rsidR="007C084C" w:rsidRPr="00E067D0" w:rsidRDefault="007C084C" w:rsidP="00D86F6B">
            <w:pPr>
              <w:pStyle w:val="ad"/>
              <w:rPr>
                <w:sz w:val="24"/>
              </w:rPr>
            </w:pPr>
            <w:r w:rsidRPr="00EA2E80">
              <w:rPr>
                <w:sz w:val="22"/>
                <w:szCs w:val="22"/>
              </w:rPr>
              <w:t>Подготовить презентацию по теме: «Классификация электрических аппаратов».</w:t>
            </w:r>
          </w:p>
          <w:p w:rsidR="00D86F6B" w:rsidRPr="008739CC" w:rsidRDefault="007C084C" w:rsidP="007C0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7C08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</w:tcPr>
          <w:p w:rsidR="00D86F6B" w:rsidRPr="008739CC" w:rsidRDefault="00FC1301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 w:val="restart"/>
          </w:tcPr>
          <w:p w:rsidR="00D86F6B" w:rsidRPr="00E067D0" w:rsidRDefault="00D86F6B" w:rsidP="00D86F6B">
            <w:pPr>
              <w:pStyle w:val="a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1.8. </w:t>
            </w:r>
            <w:r w:rsidRPr="00E067D0">
              <w:rPr>
                <w:b/>
                <w:sz w:val="24"/>
              </w:rPr>
              <w:t xml:space="preserve"> Заземление и </w:t>
            </w:r>
            <w:proofErr w:type="spellStart"/>
            <w:r w:rsidRPr="00E067D0">
              <w:rPr>
                <w:b/>
                <w:sz w:val="24"/>
              </w:rPr>
              <w:t>зануление</w:t>
            </w:r>
            <w:proofErr w:type="spellEnd"/>
          </w:p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 xml:space="preserve">Общие понятия о защитном заземлении и </w:t>
            </w:r>
            <w:proofErr w:type="spellStart"/>
            <w:r w:rsidRPr="00E067D0">
              <w:rPr>
                <w:sz w:val="24"/>
              </w:rPr>
              <w:t>занулении</w:t>
            </w:r>
            <w:proofErr w:type="spellEnd"/>
            <w:r w:rsidRPr="00E067D0">
              <w:rPr>
                <w:sz w:val="24"/>
              </w:rPr>
              <w:t>. Назначение. Применение в</w:t>
            </w:r>
            <w:r w:rsidR="00CA1424">
              <w:rPr>
                <w:sz w:val="24"/>
              </w:rPr>
              <w:t xml:space="preserve"> </w:t>
            </w:r>
            <w:r w:rsidRPr="00E067D0">
              <w:rPr>
                <w:sz w:val="24"/>
              </w:rPr>
              <w:t>профессии.</w:t>
            </w:r>
          </w:p>
        </w:tc>
        <w:tc>
          <w:tcPr>
            <w:tcW w:w="1357" w:type="dxa"/>
          </w:tcPr>
          <w:p w:rsidR="00D86F6B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  <w:p w:rsidR="00D86F6B" w:rsidRPr="00E948D3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E067D0">
              <w:rPr>
                <w:b/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pStyle w:val="ad"/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>Контрольная работа№3</w:t>
            </w:r>
          </w:p>
        </w:tc>
        <w:tc>
          <w:tcPr>
            <w:tcW w:w="1357" w:type="dxa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E067D0">
              <w:rPr>
                <w:bCs/>
                <w:sz w:val="24"/>
              </w:rPr>
              <w:t>1</w:t>
            </w:r>
          </w:p>
        </w:tc>
        <w:tc>
          <w:tcPr>
            <w:tcW w:w="1372" w:type="dxa"/>
            <w:vMerge w:val="restart"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pStyle w:val="ad"/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b/>
                <w:sz w:val="24"/>
              </w:rPr>
            </w:pPr>
            <w:r w:rsidRPr="00E067D0">
              <w:rPr>
                <w:b/>
                <w:sz w:val="24"/>
              </w:rPr>
              <w:t xml:space="preserve">Практическая работа </w:t>
            </w:r>
          </w:p>
        </w:tc>
        <w:tc>
          <w:tcPr>
            <w:tcW w:w="1357" w:type="dxa"/>
            <w:vMerge w:val="restart"/>
          </w:tcPr>
          <w:p w:rsidR="00D86F6B" w:rsidRPr="008739CC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8739CC">
              <w:rPr>
                <w:bCs/>
                <w:sz w:val="24"/>
              </w:rPr>
              <w:t>2</w:t>
            </w: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pStyle w:val="ad"/>
              <w:rPr>
                <w:b/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sz w:val="24"/>
              </w:rPr>
              <w:t>Расчет заземляющих устройств</w:t>
            </w:r>
          </w:p>
        </w:tc>
        <w:tc>
          <w:tcPr>
            <w:tcW w:w="1357" w:type="dxa"/>
            <w:vMerge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3707" w:type="dxa"/>
            <w:vMerge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</w:p>
        </w:tc>
        <w:tc>
          <w:tcPr>
            <w:tcW w:w="8494" w:type="dxa"/>
            <w:gridSpan w:val="2"/>
          </w:tcPr>
          <w:p w:rsidR="00D86F6B" w:rsidRPr="00E067D0" w:rsidRDefault="00D86F6B" w:rsidP="00D86F6B">
            <w:pPr>
              <w:pStyle w:val="ad"/>
              <w:rPr>
                <w:sz w:val="24"/>
              </w:rPr>
            </w:pPr>
            <w:r w:rsidRPr="00E067D0">
              <w:rPr>
                <w:b/>
                <w:sz w:val="24"/>
              </w:rPr>
              <w:t xml:space="preserve">Самостоятельная работа: </w:t>
            </w:r>
          </w:p>
          <w:p w:rsidR="00D86F6B" w:rsidRPr="007C084C" w:rsidRDefault="007C084C" w:rsidP="00D86F6B">
            <w:pPr>
              <w:pStyle w:val="ad"/>
              <w:rPr>
                <w:rFonts w:eastAsia="Calibri"/>
                <w:sz w:val="24"/>
              </w:rPr>
            </w:pPr>
            <w:r w:rsidRPr="007C084C">
              <w:rPr>
                <w:rFonts w:eastAsia="Calibri"/>
                <w:sz w:val="24"/>
              </w:rPr>
              <w:t xml:space="preserve">подготовить </w:t>
            </w:r>
            <w:r w:rsidR="0004039A">
              <w:rPr>
                <w:rFonts w:eastAsia="Calibri"/>
                <w:sz w:val="24"/>
              </w:rPr>
              <w:t xml:space="preserve">групповой проект </w:t>
            </w:r>
            <w:r w:rsidRPr="007C084C">
              <w:rPr>
                <w:rFonts w:eastAsia="Calibri"/>
                <w:sz w:val="24"/>
              </w:rPr>
              <w:t xml:space="preserve"> по одной из тем:</w:t>
            </w:r>
          </w:p>
          <w:p w:rsidR="00D86F6B" w:rsidRPr="00E067D0" w:rsidRDefault="00D86F6B" w:rsidP="00D86F6B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E067D0">
              <w:rPr>
                <w:sz w:val="24"/>
              </w:rPr>
              <w:t>Защитное отключение.</w:t>
            </w:r>
          </w:p>
          <w:p w:rsidR="00D86F6B" w:rsidRPr="00E067D0" w:rsidRDefault="00D86F6B" w:rsidP="00D86F6B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E067D0">
              <w:rPr>
                <w:sz w:val="24"/>
              </w:rPr>
              <w:t>Наружный контур заземления.</w:t>
            </w:r>
          </w:p>
          <w:p w:rsidR="00D86F6B" w:rsidRPr="00E067D0" w:rsidRDefault="00D86F6B" w:rsidP="00D86F6B">
            <w:pPr>
              <w:pStyle w:val="ac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E067D0">
              <w:rPr>
                <w:sz w:val="24"/>
              </w:rPr>
              <w:t>Внутренний контур заземлени</w:t>
            </w:r>
            <w:r>
              <w:rPr>
                <w:sz w:val="24"/>
              </w:rPr>
              <w:t>я</w:t>
            </w:r>
          </w:p>
        </w:tc>
        <w:tc>
          <w:tcPr>
            <w:tcW w:w="1357" w:type="dxa"/>
          </w:tcPr>
          <w:p w:rsidR="00D86F6B" w:rsidRPr="008739CC" w:rsidRDefault="00FC1301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372" w:type="dxa"/>
            <w:vMerge/>
            <w:shd w:val="clear" w:color="auto" w:fill="C0C0C0"/>
          </w:tcPr>
          <w:p w:rsidR="00D86F6B" w:rsidRPr="00E067D0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D86F6B" w:rsidRPr="00E067D0" w:rsidTr="00D86F6B">
        <w:trPr>
          <w:trHeight w:val="336"/>
        </w:trPr>
        <w:tc>
          <w:tcPr>
            <w:tcW w:w="12201" w:type="dxa"/>
            <w:gridSpan w:val="3"/>
          </w:tcPr>
          <w:p w:rsidR="00D86F6B" w:rsidRPr="008739CC" w:rsidRDefault="00D86F6B" w:rsidP="00D86F6B">
            <w:pPr>
              <w:pStyle w:val="a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8739CC">
              <w:rPr>
                <w:b/>
                <w:sz w:val="24"/>
              </w:rPr>
              <w:t>сего</w:t>
            </w:r>
          </w:p>
        </w:tc>
        <w:tc>
          <w:tcPr>
            <w:tcW w:w="1357" w:type="dxa"/>
          </w:tcPr>
          <w:p w:rsidR="00D86F6B" w:rsidRPr="008739CC" w:rsidRDefault="00D86F6B" w:rsidP="00FC1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8739CC">
              <w:rPr>
                <w:b/>
                <w:bCs/>
                <w:sz w:val="24"/>
              </w:rPr>
              <w:t>9</w:t>
            </w:r>
            <w:r w:rsidR="00FC1301">
              <w:rPr>
                <w:b/>
                <w:bCs/>
                <w:sz w:val="24"/>
              </w:rPr>
              <w:t>0</w:t>
            </w:r>
          </w:p>
        </w:tc>
        <w:tc>
          <w:tcPr>
            <w:tcW w:w="1372" w:type="dxa"/>
            <w:shd w:val="clear" w:color="auto" w:fill="C0C0C0"/>
          </w:tcPr>
          <w:p w:rsidR="00D86F6B" w:rsidRPr="008739CC" w:rsidRDefault="00D86F6B" w:rsidP="00D86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</w:tbl>
    <w:p w:rsidR="004853E8" w:rsidRPr="005C1794" w:rsidRDefault="004853E8" w:rsidP="0048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p w:rsidR="004853E8" w:rsidRPr="005C1794" w:rsidRDefault="004853E8" w:rsidP="00873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853E8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853E8" w:rsidRPr="00B3736E" w:rsidRDefault="004853E8" w:rsidP="008739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aps/>
          <w:sz w:val="28"/>
          <w:szCs w:val="28"/>
        </w:rPr>
      </w:pPr>
      <w:r w:rsidRPr="00B3736E"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4853E8" w:rsidRPr="005C1794" w:rsidRDefault="004853E8" w:rsidP="00873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="007C084C">
        <w:rPr>
          <w:b/>
          <w:bCs/>
          <w:sz w:val="28"/>
          <w:szCs w:val="28"/>
        </w:rPr>
        <w:t xml:space="preserve"> </w:t>
      </w:r>
      <w:r w:rsidRPr="005C1794">
        <w:rPr>
          <w:b/>
          <w:bCs/>
          <w:sz w:val="28"/>
          <w:szCs w:val="28"/>
        </w:rPr>
        <w:t>обеспечени</w:t>
      </w:r>
      <w:r>
        <w:rPr>
          <w:b/>
          <w:bCs/>
          <w:sz w:val="28"/>
          <w:szCs w:val="28"/>
        </w:rPr>
        <w:t>ю</w:t>
      </w:r>
    </w:p>
    <w:p w:rsidR="007C084C" w:rsidRPr="00DB2BDF" w:rsidRDefault="007C084C" w:rsidP="007C084C">
      <w:pPr>
        <w:pStyle w:val="a9"/>
        <w:spacing w:before="132" w:line="360" w:lineRule="auto"/>
        <w:ind w:left="101" w:right="67" w:firstLine="708"/>
        <w:jc w:val="both"/>
      </w:pPr>
      <w:r w:rsidRPr="00DB2BDF">
        <w:t xml:space="preserve">Реализация программы предполагает наличие </w:t>
      </w:r>
      <w:r>
        <w:t xml:space="preserve">кабинета </w:t>
      </w:r>
      <w:r w:rsidRPr="00DB2BDF">
        <w:t>электротехники.</w:t>
      </w:r>
    </w:p>
    <w:p w:rsidR="007C084C" w:rsidRPr="00DB2BDF" w:rsidRDefault="007C084C" w:rsidP="007C084C">
      <w:pPr>
        <w:pStyle w:val="a9"/>
        <w:spacing w:before="4"/>
        <w:ind w:left="809" w:right="67"/>
        <w:jc w:val="both"/>
      </w:pPr>
      <w:r w:rsidRPr="00DB2BDF">
        <w:t>Оборудование учебного кабинета и рабочих мест кабинета электротехники:</w:t>
      </w:r>
    </w:p>
    <w:p w:rsidR="007C084C" w:rsidRDefault="007C084C" w:rsidP="007C084C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9"/>
        <w:ind w:firstLine="708"/>
        <w:contextualSpacing w:val="0"/>
        <w:jc w:val="both"/>
      </w:pPr>
      <w:r>
        <w:t>рабочее место</w:t>
      </w:r>
      <w:r>
        <w:rPr>
          <w:spacing w:val="-6"/>
        </w:rPr>
        <w:t xml:space="preserve"> </w:t>
      </w:r>
      <w:r>
        <w:t>преподавателя;</w:t>
      </w:r>
    </w:p>
    <w:p w:rsidR="007C084C" w:rsidRPr="00DB2BDF" w:rsidRDefault="007C084C" w:rsidP="007C084C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7"/>
        <w:ind w:left="948" w:hanging="139"/>
        <w:contextualSpacing w:val="0"/>
        <w:jc w:val="both"/>
      </w:pPr>
      <w:r w:rsidRPr="00DB2BDF">
        <w:t xml:space="preserve">посадочные места обучающихся </w:t>
      </w:r>
      <w:r>
        <w:t>– 30 мест</w:t>
      </w:r>
      <w:r w:rsidRPr="00DB2BDF">
        <w:t>;</w:t>
      </w:r>
    </w:p>
    <w:p w:rsidR="007C084C" w:rsidRPr="00DB2BDF" w:rsidRDefault="007C084C" w:rsidP="007C084C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9"/>
        <w:ind w:left="948" w:hanging="139"/>
        <w:contextualSpacing w:val="0"/>
        <w:jc w:val="both"/>
      </w:pPr>
      <w:r w:rsidRPr="00DB2BDF">
        <w:t>комплект учебно-методической документации по электротехнике;</w:t>
      </w:r>
    </w:p>
    <w:p w:rsidR="007C084C" w:rsidRPr="00DB2BDF" w:rsidRDefault="007C084C" w:rsidP="007C084C">
      <w:pPr>
        <w:pStyle w:val="ac"/>
        <w:widowControl w:val="0"/>
        <w:numPr>
          <w:ilvl w:val="0"/>
          <w:numId w:val="24"/>
        </w:numPr>
        <w:tabs>
          <w:tab w:val="left" w:pos="1060"/>
        </w:tabs>
        <w:spacing w:before="137" w:line="360" w:lineRule="auto"/>
        <w:ind w:right="107" w:firstLine="708"/>
        <w:contextualSpacing w:val="0"/>
        <w:jc w:val="both"/>
      </w:pPr>
      <w:r w:rsidRPr="00DB2BDF">
        <w:t>комплект учебно-наглядных средств обучения (модели, натурные объекты, электронные презентации, демонстрационные</w:t>
      </w:r>
      <w:r w:rsidRPr="00DB2BDF">
        <w:rPr>
          <w:spacing w:val="-12"/>
        </w:rPr>
        <w:t xml:space="preserve"> </w:t>
      </w:r>
      <w:r w:rsidRPr="00DB2BDF">
        <w:t>таблицы).</w:t>
      </w:r>
    </w:p>
    <w:p w:rsidR="007C084C" w:rsidRDefault="007C084C" w:rsidP="007C084C">
      <w:pPr>
        <w:pStyle w:val="a9"/>
        <w:spacing w:before="4"/>
        <w:ind w:left="809" w:right="1050"/>
        <w:jc w:val="both"/>
      </w:pPr>
      <w:r>
        <w:t>Технические средства обучения:</w:t>
      </w:r>
    </w:p>
    <w:p w:rsidR="007C084C" w:rsidRPr="00DB2BDF" w:rsidRDefault="007C084C" w:rsidP="007C084C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9"/>
        <w:ind w:left="948" w:hanging="139"/>
        <w:contextualSpacing w:val="0"/>
        <w:jc w:val="both"/>
      </w:pPr>
      <w:r w:rsidRPr="00DB2BDF">
        <w:t>компьютеры с лицензионным программным</w:t>
      </w:r>
      <w:r w:rsidRPr="00DB2BDF">
        <w:rPr>
          <w:spacing w:val="-12"/>
        </w:rPr>
        <w:t xml:space="preserve"> </w:t>
      </w:r>
      <w:r w:rsidRPr="00DB2BDF">
        <w:t>обеспечением;</w:t>
      </w:r>
    </w:p>
    <w:p w:rsidR="007C084C" w:rsidRDefault="007C084C" w:rsidP="007C084C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7"/>
        <w:ind w:left="948" w:hanging="139"/>
        <w:contextualSpacing w:val="0"/>
        <w:jc w:val="both"/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проектор;</w:t>
      </w:r>
    </w:p>
    <w:p w:rsidR="007C084C" w:rsidRDefault="007C084C" w:rsidP="007C084C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экран.</w:t>
      </w:r>
    </w:p>
    <w:p w:rsidR="007C084C" w:rsidRPr="00DB2BDF" w:rsidRDefault="007C084C" w:rsidP="007C084C">
      <w:pPr>
        <w:pStyle w:val="a9"/>
        <w:spacing w:before="4"/>
        <w:ind w:left="809" w:right="1050"/>
        <w:jc w:val="both"/>
      </w:pPr>
      <w:r w:rsidRPr="00DB2BDF">
        <w:t>Комплект оборудования лабораторных стендов, в том числе:</w:t>
      </w:r>
    </w:p>
    <w:p w:rsidR="007C084C" w:rsidRDefault="007C084C" w:rsidP="007C084C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основы электротехники и</w:t>
      </w:r>
      <w:r>
        <w:rPr>
          <w:spacing w:val="-11"/>
        </w:rPr>
        <w:t xml:space="preserve"> </w:t>
      </w:r>
      <w:r>
        <w:t>электроники;</w:t>
      </w:r>
    </w:p>
    <w:p w:rsidR="007C084C" w:rsidRDefault="007C084C" w:rsidP="007C084C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электронная</w:t>
      </w:r>
      <w:r>
        <w:rPr>
          <w:spacing w:val="-1"/>
        </w:rPr>
        <w:t xml:space="preserve"> </w:t>
      </w:r>
      <w:r>
        <w:t>лаборатория;</w:t>
      </w:r>
    </w:p>
    <w:p w:rsidR="007C084C" w:rsidRDefault="007C084C" w:rsidP="007C084C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исследование асинхронных</w:t>
      </w:r>
      <w:r>
        <w:rPr>
          <w:spacing w:val="-1"/>
        </w:rPr>
        <w:t xml:space="preserve"> </w:t>
      </w:r>
      <w:r>
        <w:t>машин;</w:t>
      </w:r>
    </w:p>
    <w:p w:rsidR="007C084C" w:rsidRDefault="007C084C" w:rsidP="007C084C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исследование машин постоянного</w:t>
      </w:r>
      <w:r>
        <w:rPr>
          <w:spacing w:val="-3"/>
        </w:rPr>
        <w:t xml:space="preserve"> </w:t>
      </w:r>
      <w:r>
        <w:t>тока;</w:t>
      </w:r>
    </w:p>
    <w:p w:rsidR="007C084C" w:rsidRDefault="007C084C" w:rsidP="007C084C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9"/>
        <w:ind w:left="948" w:hanging="139"/>
        <w:contextualSpacing w:val="0"/>
        <w:jc w:val="both"/>
      </w:pPr>
      <w:r>
        <w:t>однофазные трехфазные</w:t>
      </w:r>
      <w:r>
        <w:rPr>
          <w:spacing w:val="-9"/>
        </w:rPr>
        <w:t xml:space="preserve"> </w:t>
      </w:r>
      <w:r>
        <w:t>трансформаторы;</w:t>
      </w:r>
    </w:p>
    <w:p w:rsidR="007C084C" w:rsidRDefault="007C084C" w:rsidP="007C084C">
      <w:pPr>
        <w:pStyle w:val="ac"/>
        <w:widowControl w:val="0"/>
        <w:numPr>
          <w:ilvl w:val="0"/>
          <w:numId w:val="24"/>
        </w:numPr>
        <w:tabs>
          <w:tab w:val="left" w:pos="949"/>
        </w:tabs>
        <w:spacing w:before="137"/>
        <w:ind w:left="948" w:hanging="139"/>
        <w:contextualSpacing w:val="0"/>
        <w:jc w:val="both"/>
      </w:pPr>
      <w:r>
        <w:t>измерение электрических</w:t>
      </w:r>
      <w:r>
        <w:rPr>
          <w:spacing w:val="-6"/>
        </w:rPr>
        <w:t xml:space="preserve"> </w:t>
      </w:r>
      <w:r>
        <w:t>величин.</w:t>
      </w:r>
    </w:p>
    <w:p w:rsidR="007C084C" w:rsidRPr="009C5CE0" w:rsidRDefault="007C084C" w:rsidP="007C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C5CE0">
        <w:rPr>
          <w:b/>
          <w:bCs/>
          <w:kern w:val="36"/>
          <w:sz w:val="28"/>
          <w:szCs w:val="28"/>
        </w:rPr>
        <w:t>3.2. Информационное обеспечение обучения</w:t>
      </w:r>
    </w:p>
    <w:p w:rsidR="007C084C" w:rsidRPr="009C5CE0" w:rsidRDefault="007C084C" w:rsidP="007C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C5CE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C084C" w:rsidRPr="009C5CE0" w:rsidRDefault="007C084C" w:rsidP="007C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C084C" w:rsidRDefault="007C084C" w:rsidP="007C084C">
      <w:pPr>
        <w:pStyle w:val="Default"/>
        <w:rPr>
          <w:b/>
          <w:bCs/>
        </w:rPr>
      </w:pPr>
      <w:r w:rsidRPr="00CC4214">
        <w:rPr>
          <w:b/>
          <w:bCs/>
        </w:rPr>
        <w:t xml:space="preserve">Основные источники: </w:t>
      </w:r>
    </w:p>
    <w:p w:rsidR="007C084C" w:rsidRDefault="007C084C" w:rsidP="007C084C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7C084C" w:rsidRPr="00294EE9" w:rsidTr="001D0499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7C084C" w:rsidRPr="00294EE9" w:rsidTr="001D0499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294EE9" w:rsidRDefault="007C084C" w:rsidP="001D0499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Теоретические основы электротехнике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294EE9" w:rsidRDefault="007C084C" w:rsidP="001D0499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4EE9">
              <w:rPr>
                <w:color w:val="000000"/>
                <w:sz w:val="20"/>
                <w:szCs w:val="20"/>
              </w:rPr>
              <w:t>Лоторейчук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294EE9" w:rsidRDefault="007C084C" w:rsidP="001D0499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Форум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294EE9" w:rsidRDefault="007C084C" w:rsidP="001D0499">
            <w:pPr>
              <w:jc w:val="right"/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7C084C" w:rsidRPr="00294EE9" w:rsidTr="001D049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294EE9" w:rsidRDefault="007C084C" w:rsidP="001D0499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294EE9" w:rsidRDefault="007C084C" w:rsidP="001D0499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94EE9">
              <w:rPr>
                <w:color w:val="000000"/>
                <w:sz w:val="20"/>
                <w:szCs w:val="20"/>
              </w:rPr>
              <w:t xml:space="preserve">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294EE9" w:rsidRDefault="007C084C" w:rsidP="001D0499">
            <w:pPr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294EE9" w:rsidRDefault="007C084C" w:rsidP="001D0499">
            <w:pPr>
              <w:jc w:val="right"/>
              <w:rPr>
                <w:color w:val="000000"/>
                <w:sz w:val="20"/>
                <w:szCs w:val="20"/>
              </w:rPr>
            </w:pPr>
            <w:r w:rsidRPr="00294EE9">
              <w:rPr>
                <w:color w:val="000000"/>
                <w:sz w:val="20"/>
                <w:szCs w:val="20"/>
              </w:rPr>
              <w:t>2012</w:t>
            </w:r>
          </w:p>
        </w:tc>
      </w:tr>
    </w:tbl>
    <w:p w:rsidR="007C084C" w:rsidRPr="00CC4214" w:rsidRDefault="007C084C" w:rsidP="007C084C">
      <w:pPr>
        <w:pStyle w:val="Default"/>
      </w:pPr>
    </w:p>
    <w:p w:rsidR="007C084C" w:rsidRPr="00CC4214" w:rsidRDefault="007C084C" w:rsidP="007C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7C084C" w:rsidRDefault="007C084C" w:rsidP="007C084C">
      <w:pPr>
        <w:pStyle w:val="Default"/>
        <w:rPr>
          <w:b/>
          <w:bCs/>
        </w:rPr>
      </w:pPr>
      <w:r w:rsidRPr="00CC4214">
        <w:rPr>
          <w:b/>
          <w:bCs/>
        </w:rPr>
        <w:t xml:space="preserve">Дополнительные источники: </w:t>
      </w:r>
    </w:p>
    <w:p w:rsidR="007C084C" w:rsidRPr="00CC4214" w:rsidRDefault="007C084C" w:rsidP="007C084C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7C084C" w:rsidRPr="00D80839" w:rsidTr="001D0499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0839">
              <w:rPr>
                <w:b/>
                <w:color w:val="000000"/>
                <w:sz w:val="20"/>
                <w:szCs w:val="20"/>
              </w:rPr>
              <w:t>Год издания</w:t>
            </w:r>
          </w:p>
        </w:tc>
      </w:tr>
      <w:tr w:rsidR="007C084C" w:rsidRPr="00294EE9" w:rsidTr="001D0499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 xml:space="preserve">Контрольные материалы по </w:t>
            </w:r>
            <w:r w:rsidRPr="00D80839">
              <w:lastRenderedPageBreak/>
              <w:t>электротехнике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proofErr w:type="spellStart"/>
            <w:r>
              <w:lastRenderedPageBreak/>
              <w:t>Г.В.</w:t>
            </w:r>
            <w:r w:rsidRPr="00D80839">
              <w:t>Ярочкина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2012</w:t>
            </w:r>
          </w:p>
        </w:tc>
      </w:tr>
      <w:tr w:rsidR="007C084C" w:rsidRPr="00294EE9" w:rsidTr="001D049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lastRenderedPageBreak/>
              <w:t xml:space="preserve">Сборник задач </w:t>
            </w:r>
            <w:proofErr w:type="spellStart"/>
            <w:proofErr w:type="gramStart"/>
            <w:r w:rsidRPr="00D80839">
              <w:t>пр</w:t>
            </w:r>
            <w:proofErr w:type="spellEnd"/>
            <w:proofErr w:type="gramEnd"/>
            <w:r w:rsidRPr="00D80839">
              <w:t xml:space="preserve"> электротехнике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В</w:t>
            </w:r>
            <w:r>
              <w:t>.</w:t>
            </w:r>
            <w:r w:rsidRPr="00D80839">
              <w:t>М</w:t>
            </w:r>
            <w:r>
              <w:t>.</w:t>
            </w:r>
            <w:r w:rsidRPr="00D80839">
              <w:t xml:space="preserve">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2015</w:t>
            </w:r>
          </w:p>
        </w:tc>
      </w:tr>
      <w:tr w:rsidR="007C084C" w:rsidRPr="00294EE9" w:rsidTr="001D049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Электротехнический справочник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С</w:t>
            </w:r>
            <w:r>
              <w:t>.</w:t>
            </w:r>
            <w:r w:rsidRPr="00D80839">
              <w:t>Л</w:t>
            </w:r>
            <w:r>
              <w:t>.</w:t>
            </w:r>
            <w:r w:rsidRPr="00D80839">
              <w:t xml:space="preserve"> Корякина-Черняка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2014</w:t>
            </w:r>
          </w:p>
        </w:tc>
      </w:tr>
      <w:tr w:rsidR="007C084C" w:rsidRPr="00294EE9" w:rsidTr="001D0499">
        <w:trPr>
          <w:trHeight w:val="7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proofErr w:type="spellStart"/>
            <w:r w:rsidRPr="00D80839">
              <w:t>Лаборатоно-практические</w:t>
            </w:r>
            <w:proofErr w:type="spellEnd"/>
            <w:r w:rsidRPr="00D80839">
              <w:t xml:space="preserve"> работы по электротехнике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В</w:t>
            </w:r>
            <w:r>
              <w:t>.</w:t>
            </w:r>
            <w:r w:rsidRPr="00D80839">
              <w:t>М</w:t>
            </w:r>
            <w:r>
              <w:t>.</w:t>
            </w:r>
            <w:r w:rsidRPr="00D80839">
              <w:t xml:space="preserve">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2010</w:t>
            </w:r>
          </w:p>
        </w:tc>
      </w:tr>
      <w:tr w:rsidR="007C084C" w:rsidRPr="00294EE9" w:rsidTr="001D049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П</w:t>
            </w:r>
            <w:r>
              <w:t>.</w:t>
            </w:r>
            <w:r w:rsidRPr="00D80839">
              <w:t>А</w:t>
            </w:r>
            <w:r>
              <w:t>.</w:t>
            </w:r>
            <w:r w:rsidRPr="00D80839">
              <w:t xml:space="preserve"> </w:t>
            </w:r>
            <w:proofErr w:type="spellStart"/>
            <w:r w:rsidRPr="00D80839">
              <w:t>Бутырин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2011</w:t>
            </w:r>
          </w:p>
        </w:tc>
      </w:tr>
      <w:tr w:rsidR="007C084C" w:rsidRPr="00294EE9" w:rsidTr="001D049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proofErr w:type="spellStart"/>
            <w:r w:rsidRPr="00D80839">
              <w:t>Энергоэффективность</w:t>
            </w:r>
            <w:proofErr w:type="spellEnd"/>
            <w:r w:rsidRPr="00D80839">
              <w:t xml:space="preserve"> в сфере снабжения газом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З</w:t>
            </w:r>
            <w:r>
              <w:t>.</w:t>
            </w:r>
            <w:r w:rsidRPr="00D80839">
              <w:t>В</w:t>
            </w:r>
            <w:r>
              <w:t>.</w:t>
            </w:r>
            <w:r w:rsidRPr="00D80839">
              <w:t xml:space="preserve"> Брагин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proofErr w:type="spellStart"/>
            <w:r w:rsidRPr="00D80839">
              <w:t>инфра-М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2014</w:t>
            </w:r>
          </w:p>
        </w:tc>
      </w:tr>
      <w:tr w:rsidR="007C084C" w:rsidRPr="00294EE9" w:rsidTr="001D049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Электротехника и электроника</w:t>
            </w:r>
          </w:p>
          <w:p w:rsidR="007C084C" w:rsidRPr="00D80839" w:rsidRDefault="007C084C" w:rsidP="001D0499">
            <w:pPr>
              <w:pStyle w:val="ad"/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диск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корпорация Диполь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>
              <w:t>2015</w:t>
            </w:r>
          </w:p>
        </w:tc>
      </w:tr>
      <w:tr w:rsidR="007C084C" w:rsidRPr="00294EE9" w:rsidTr="001D0499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>
              <w:t xml:space="preserve">Электротехника. Рабочая тетрадь.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>
              <w:t>В.М.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 w:rsidRPr="00D80839"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4C" w:rsidRPr="00D80839" w:rsidRDefault="007C084C" w:rsidP="001D0499">
            <w:pPr>
              <w:pStyle w:val="ad"/>
              <w:spacing w:line="276" w:lineRule="auto"/>
            </w:pPr>
            <w:r>
              <w:t>2012</w:t>
            </w:r>
          </w:p>
        </w:tc>
      </w:tr>
    </w:tbl>
    <w:p w:rsidR="007C084C" w:rsidRPr="00DB2BDF" w:rsidRDefault="007C084C" w:rsidP="007C084C">
      <w:pPr>
        <w:pStyle w:val="a9"/>
        <w:spacing w:before="139"/>
        <w:ind w:right="67"/>
      </w:pPr>
      <w:r w:rsidRPr="00DB2BDF">
        <w:t xml:space="preserve">1. </w:t>
      </w:r>
      <w:r w:rsidR="00137F75">
        <w:rPr>
          <w:lang w:val="sah-RU"/>
        </w:rPr>
        <w:t xml:space="preserve">-  </w:t>
      </w:r>
      <w:r w:rsidR="00137F75">
        <w:rPr>
          <w:color w:val="0070C0"/>
          <w:lang w:val="sah-RU"/>
        </w:rPr>
        <w:fldChar w:fldCharType="begin"/>
      </w:r>
      <w:r w:rsidR="00137F75">
        <w:rPr>
          <w:color w:val="0070C0"/>
          <w:lang w:val="sah-RU"/>
        </w:rPr>
        <w:instrText xml:space="preserve"> HYPERLINK "http://www.e.lanbook.com" </w:instrText>
      </w:r>
      <w:r w:rsidR="00137F75">
        <w:rPr>
          <w:color w:val="0070C0"/>
          <w:lang w:val="sah-RU"/>
        </w:rPr>
        <w:fldChar w:fldCharType="separate"/>
      </w:r>
      <w:r w:rsidR="00137F75" w:rsidRPr="00F60916">
        <w:rPr>
          <w:rStyle w:val="ab"/>
          <w:lang w:val="sah-RU"/>
        </w:rPr>
        <w:t>www.e.lanbook.com</w:t>
      </w:r>
      <w:r w:rsidR="00137F75">
        <w:rPr>
          <w:color w:val="0070C0"/>
          <w:lang w:val="sah-RU"/>
        </w:rPr>
        <w:fldChar w:fldCharType="end"/>
      </w:r>
      <w:r w:rsidR="00137F75">
        <w:rPr>
          <w:color w:val="0070C0"/>
          <w:lang w:val="sah-RU"/>
        </w:rPr>
        <w:t xml:space="preserve"> </w:t>
      </w:r>
      <w:r w:rsidR="00137F75">
        <w:rPr>
          <w:lang w:val="sah-RU"/>
        </w:rPr>
        <w:t>(Доступ к коллекции</w:t>
      </w:r>
      <w:proofErr w:type="gramStart"/>
      <w:r w:rsidR="00137F75">
        <w:rPr>
          <w:lang w:val="sah-RU"/>
        </w:rPr>
        <w:t>"И</w:t>
      </w:r>
      <w:proofErr w:type="gramEnd"/>
      <w:r w:rsidR="00137F75">
        <w:rPr>
          <w:lang w:val="sah-RU"/>
        </w:rPr>
        <w:t>нженерно-техническиенауки - Издательство Лань"  ЭБС "Издательства Лань".</w:t>
      </w:r>
    </w:p>
    <w:p w:rsidR="007C084C" w:rsidRPr="00DB2BDF" w:rsidRDefault="007C084C" w:rsidP="007C084C">
      <w:pPr>
        <w:pStyle w:val="a9"/>
        <w:spacing w:before="137"/>
        <w:ind w:right="67"/>
      </w:pPr>
      <w:r w:rsidRPr="00DB2BDF">
        <w:t xml:space="preserve">2. Издательство ЮРАЙТ – библиотечно-электронная система </w:t>
      </w:r>
      <w:hyperlink r:id="rId11">
        <w:r>
          <w:t>http</w:t>
        </w:r>
        <w:r w:rsidRPr="00DB2BDF">
          <w:t>://</w:t>
        </w:r>
        <w:r>
          <w:t>biblio</w:t>
        </w:r>
        <w:r w:rsidRPr="00DB2BDF">
          <w:t>-</w:t>
        </w:r>
        <w:r>
          <w:t>online</w:t>
        </w:r>
        <w:r w:rsidRPr="00DB2BDF">
          <w:t>.</w:t>
        </w:r>
        <w:r>
          <w:t>ru</w:t>
        </w:r>
      </w:hyperlink>
    </w:p>
    <w:p w:rsidR="007C084C" w:rsidRPr="00DB2BDF" w:rsidRDefault="007C084C" w:rsidP="007C084C">
      <w:pPr>
        <w:widowControl w:val="0"/>
        <w:tabs>
          <w:tab w:val="left" w:pos="1019"/>
          <w:tab w:val="left" w:pos="2307"/>
          <w:tab w:val="left" w:pos="4039"/>
          <w:tab w:val="left" w:pos="5155"/>
          <w:tab w:val="left" w:pos="5626"/>
          <w:tab w:val="left" w:pos="8645"/>
        </w:tabs>
        <w:spacing w:before="139" w:line="360" w:lineRule="auto"/>
        <w:ind w:right="109"/>
      </w:pPr>
      <w:r>
        <w:t>3.BOOK</w:t>
      </w:r>
      <w:r w:rsidRPr="00DB2BDF">
        <w:t>.</w:t>
      </w:r>
      <w:r>
        <w:t>ru</w:t>
      </w:r>
      <w:r w:rsidRPr="00DB2BDF">
        <w:tab/>
        <w:t>Издательство</w:t>
      </w:r>
      <w:r w:rsidRPr="00DB2BDF">
        <w:tab/>
      </w:r>
      <w:proofErr w:type="spellStart"/>
      <w:r w:rsidRPr="00DB2BDF">
        <w:t>КноРус</w:t>
      </w:r>
      <w:proofErr w:type="spellEnd"/>
      <w:r w:rsidRPr="00DB2BDF">
        <w:tab/>
        <w:t>–</w:t>
      </w:r>
      <w:r w:rsidRPr="00DB2BDF">
        <w:tab/>
        <w:t>библиотечно-электронная</w:t>
      </w:r>
      <w:r w:rsidRPr="00DB2BDF">
        <w:tab/>
        <w:t xml:space="preserve">система </w:t>
      </w:r>
      <w:proofErr w:type="spellStart"/>
      <w:r>
        <w:t>www</w:t>
      </w:r>
      <w:r w:rsidRPr="00DB2BDF">
        <w:t>.</w:t>
      </w:r>
      <w:r>
        <w:t>book</w:t>
      </w:r>
      <w:proofErr w:type="spellEnd"/>
      <w:r w:rsidRPr="00DB2BDF">
        <w:t>/</w:t>
      </w:r>
      <w:proofErr w:type="spellStart"/>
      <w:r>
        <w:t>ru</w:t>
      </w:r>
      <w:proofErr w:type="spellEnd"/>
      <w:r w:rsidRPr="00DB2BDF">
        <w:t>/</w:t>
      </w:r>
    </w:p>
    <w:p w:rsidR="007C084C" w:rsidRPr="00CC4214" w:rsidRDefault="007C084C" w:rsidP="007C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C084C" w:rsidRPr="00E40D50" w:rsidRDefault="007C084C" w:rsidP="007C084C">
      <w:pPr>
        <w:pStyle w:val="51"/>
        <w:tabs>
          <w:tab w:val="left" w:pos="1088"/>
        </w:tabs>
        <w:spacing w:before="212"/>
        <w:ind w:left="360"/>
        <w:rPr>
          <w:b w:val="0"/>
          <w:lang w:val="ru-RU"/>
        </w:rPr>
      </w:pPr>
      <w:r w:rsidRPr="00E40D50">
        <w:rPr>
          <w:b w:val="0"/>
          <w:lang w:val="ru-RU"/>
        </w:rPr>
        <w:t>Организация образовательного процесса</w:t>
      </w:r>
    </w:p>
    <w:p w:rsidR="007C084C" w:rsidRPr="00E40D50" w:rsidRDefault="007C084C" w:rsidP="007C084C">
      <w:pPr>
        <w:pStyle w:val="a9"/>
        <w:spacing w:before="134"/>
        <w:ind w:left="360" w:right="1050"/>
      </w:pPr>
      <w:r w:rsidRPr="00E40D50">
        <w:t>Учебная дисциплина «Основы электротехники » включает разделы:</w:t>
      </w:r>
    </w:p>
    <w:p w:rsidR="007C084C" w:rsidRPr="00E40D50" w:rsidRDefault="007C084C" w:rsidP="007C084C">
      <w:pPr>
        <w:pStyle w:val="ac"/>
        <w:numPr>
          <w:ilvl w:val="0"/>
          <w:numId w:val="19"/>
        </w:numPr>
        <w:tabs>
          <w:tab w:val="left" w:pos="954"/>
        </w:tabs>
        <w:spacing w:before="137"/>
      </w:pPr>
      <w:r w:rsidRPr="00E40D50">
        <w:t>«Электрическое поле. Электрические цепи постоянного тока</w:t>
      </w:r>
      <w:proofErr w:type="gramStart"/>
      <w:r w:rsidRPr="00E40D50">
        <w:t>.»;</w:t>
      </w:r>
      <w:proofErr w:type="gramEnd"/>
    </w:p>
    <w:p w:rsidR="007C084C" w:rsidRPr="00E40D50" w:rsidRDefault="007C084C" w:rsidP="007C084C">
      <w:pPr>
        <w:pStyle w:val="ac"/>
        <w:numPr>
          <w:ilvl w:val="0"/>
          <w:numId w:val="19"/>
        </w:numPr>
        <w:tabs>
          <w:tab w:val="left" w:pos="954"/>
        </w:tabs>
      </w:pPr>
      <w:r w:rsidRPr="00E40D50">
        <w:t xml:space="preserve"> «</w:t>
      </w:r>
      <w:r w:rsidRPr="00E40D50">
        <w:rPr>
          <w:rFonts w:eastAsia="Calibri"/>
        </w:rPr>
        <w:t>Электромагнетизм</w:t>
      </w:r>
      <w:r w:rsidRPr="00E40D50">
        <w:t>»;</w:t>
      </w:r>
    </w:p>
    <w:p w:rsidR="007C084C" w:rsidRPr="00E40D50" w:rsidRDefault="007C084C" w:rsidP="007C084C">
      <w:pPr>
        <w:pStyle w:val="ac"/>
        <w:numPr>
          <w:ilvl w:val="0"/>
          <w:numId w:val="19"/>
        </w:numPr>
        <w:tabs>
          <w:tab w:val="left" w:pos="954"/>
        </w:tabs>
      </w:pPr>
      <w:r w:rsidRPr="00E40D50">
        <w:t>«электрические цепи переменного тока»</w:t>
      </w:r>
    </w:p>
    <w:p w:rsidR="007C084C" w:rsidRPr="00E40D50" w:rsidRDefault="007C084C" w:rsidP="007C084C">
      <w:pPr>
        <w:pStyle w:val="ac"/>
        <w:numPr>
          <w:ilvl w:val="0"/>
          <w:numId w:val="19"/>
        </w:numPr>
        <w:tabs>
          <w:tab w:val="left" w:pos="954"/>
        </w:tabs>
        <w:spacing w:before="137"/>
      </w:pPr>
      <w:r w:rsidRPr="00E40D50">
        <w:t>«Электрические измерения и приборы».</w:t>
      </w:r>
    </w:p>
    <w:p w:rsidR="007C084C" w:rsidRPr="00E40D50" w:rsidRDefault="007C084C" w:rsidP="007C084C">
      <w:pPr>
        <w:pStyle w:val="ac"/>
        <w:numPr>
          <w:ilvl w:val="0"/>
          <w:numId w:val="19"/>
        </w:numPr>
        <w:tabs>
          <w:tab w:val="left" w:pos="954"/>
        </w:tabs>
        <w:spacing w:before="137"/>
      </w:pPr>
      <w:r w:rsidRPr="00E40D50">
        <w:t>«Трансформаторы</w:t>
      </w:r>
      <w:proofErr w:type="gramStart"/>
      <w:r w:rsidRPr="00E40D50">
        <w:t>.»</w:t>
      </w:r>
      <w:proofErr w:type="gramEnd"/>
    </w:p>
    <w:p w:rsidR="007C084C" w:rsidRPr="00E40D50" w:rsidRDefault="007C084C" w:rsidP="007C084C">
      <w:pPr>
        <w:pStyle w:val="ac"/>
        <w:numPr>
          <w:ilvl w:val="0"/>
          <w:numId w:val="19"/>
        </w:numPr>
        <w:tabs>
          <w:tab w:val="left" w:pos="954"/>
        </w:tabs>
        <w:spacing w:before="137"/>
      </w:pPr>
      <w:r w:rsidRPr="00E40D50">
        <w:t>«Электрические машины»</w:t>
      </w:r>
    </w:p>
    <w:p w:rsidR="007C084C" w:rsidRPr="00E40D50" w:rsidRDefault="007C084C" w:rsidP="007C084C">
      <w:pPr>
        <w:pStyle w:val="ac"/>
        <w:numPr>
          <w:ilvl w:val="0"/>
          <w:numId w:val="19"/>
        </w:numPr>
        <w:tabs>
          <w:tab w:val="left" w:pos="954"/>
        </w:tabs>
        <w:spacing w:before="137"/>
      </w:pPr>
      <w:r w:rsidRPr="00E40D50">
        <w:t>«Электрические аппараты»</w:t>
      </w:r>
    </w:p>
    <w:p w:rsidR="007C084C" w:rsidRPr="00E40D50" w:rsidRDefault="007C084C" w:rsidP="007C084C">
      <w:pPr>
        <w:pStyle w:val="ac"/>
        <w:numPr>
          <w:ilvl w:val="0"/>
          <w:numId w:val="19"/>
        </w:numPr>
        <w:tabs>
          <w:tab w:val="left" w:pos="954"/>
        </w:tabs>
        <w:spacing w:before="137"/>
      </w:pPr>
      <w:r w:rsidRPr="00E40D50">
        <w:t xml:space="preserve">«Заземление и </w:t>
      </w:r>
      <w:proofErr w:type="spellStart"/>
      <w:r w:rsidRPr="00E40D50">
        <w:t>зануление</w:t>
      </w:r>
      <w:proofErr w:type="spellEnd"/>
      <w:r w:rsidRPr="00E40D50">
        <w:t>»</w:t>
      </w:r>
    </w:p>
    <w:p w:rsidR="007C084C" w:rsidRPr="00E40D50" w:rsidRDefault="007C084C" w:rsidP="007C084C">
      <w:pPr>
        <w:pStyle w:val="a9"/>
        <w:spacing w:before="139" w:line="360" w:lineRule="auto"/>
        <w:ind w:left="360" w:right="104"/>
        <w:jc w:val="both"/>
      </w:pPr>
      <w:r w:rsidRPr="00E40D50">
        <w:t xml:space="preserve">В процессе изучения предмета </w:t>
      </w:r>
      <w:proofErr w:type="gramStart"/>
      <w:r w:rsidRPr="00E40D50">
        <w:t>обучающимся</w:t>
      </w:r>
      <w:proofErr w:type="gramEnd"/>
      <w:r w:rsidRPr="00E40D50">
        <w:t xml:space="preserve">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</w:t>
      </w:r>
      <w:proofErr w:type="spellStart"/>
      <w:r w:rsidRPr="00E40D50">
        <w:t>использ</w:t>
      </w:r>
      <w:proofErr w:type="spellEnd"/>
      <w:r w:rsidRPr="00E40D50">
        <w:rPr>
          <w:lang w:val="sah-RU"/>
        </w:rPr>
        <w:t>уются</w:t>
      </w:r>
      <w:r w:rsidRPr="00E40D50">
        <w:t xml:space="preserve"> современные интерактивные методы, технические средства обучения и наглядные пособия.</w:t>
      </w:r>
    </w:p>
    <w:p w:rsidR="007C084C" w:rsidRPr="00E40D50" w:rsidRDefault="007C084C" w:rsidP="007C084C">
      <w:pPr>
        <w:pStyle w:val="51"/>
        <w:tabs>
          <w:tab w:val="left" w:pos="1088"/>
        </w:tabs>
        <w:spacing w:before="148"/>
        <w:ind w:left="360"/>
        <w:rPr>
          <w:b w:val="0"/>
          <w:lang w:val="ru-RU"/>
        </w:rPr>
      </w:pPr>
      <w:r w:rsidRPr="00E40D50">
        <w:rPr>
          <w:b w:val="0"/>
          <w:lang w:val="ru-RU"/>
        </w:rPr>
        <w:t>Кадровое обеспечение образовательного процесса</w:t>
      </w:r>
    </w:p>
    <w:p w:rsidR="007C084C" w:rsidRDefault="007C084C" w:rsidP="007C084C">
      <w:pPr>
        <w:pStyle w:val="a9"/>
        <w:numPr>
          <w:ilvl w:val="0"/>
          <w:numId w:val="19"/>
        </w:numPr>
        <w:spacing w:before="132" w:line="360" w:lineRule="auto"/>
        <w:ind w:right="106"/>
        <w:jc w:val="both"/>
        <w:rPr>
          <w:lang w:val="sah-RU"/>
        </w:rPr>
      </w:pPr>
      <w:r>
        <w:t>Реализация примерной рабочей программы учебной дисциплины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r>
        <w:rPr>
          <w:lang w:val="sah-RU"/>
        </w:rPr>
        <w:t>.</w:t>
      </w:r>
    </w:p>
    <w:p w:rsidR="007C084C" w:rsidRPr="008E7C57" w:rsidRDefault="007C084C" w:rsidP="007C084C">
      <w:pPr>
        <w:pStyle w:val="a9"/>
        <w:numPr>
          <w:ilvl w:val="0"/>
          <w:numId w:val="19"/>
        </w:numPr>
        <w:spacing w:before="6" w:line="360" w:lineRule="auto"/>
        <w:ind w:right="106"/>
        <w:jc w:val="both"/>
        <w:rPr>
          <w:lang w:val="sah-RU"/>
        </w:rPr>
      </w:pPr>
      <w:r>
        <w:lastRenderedPageBreak/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1702"/>
        <w:gridCol w:w="1560"/>
        <w:gridCol w:w="1559"/>
        <w:gridCol w:w="1133"/>
        <w:gridCol w:w="992"/>
        <w:gridCol w:w="1703"/>
        <w:gridCol w:w="1132"/>
      </w:tblGrid>
      <w:tr w:rsidR="007C084C" w:rsidRPr="00C753EF" w:rsidTr="001D0499">
        <w:trPr>
          <w:cantSplit/>
          <w:trHeight w:val="2536"/>
        </w:trPr>
        <w:tc>
          <w:tcPr>
            <w:tcW w:w="1702" w:type="dxa"/>
            <w:textDirection w:val="btLr"/>
          </w:tcPr>
          <w:p w:rsidR="007C084C" w:rsidRPr="008E7C57" w:rsidRDefault="007C084C" w:rsidP="001D049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extDirection w:val="btLr"/>
          </w:tcPr>
          <w:p w:rsidR="007C084C" w:rsidRPr="008E7C57" w:rsidRDefault="007C084C" w:rsidP="001D049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7C084C" w:rsidRPr="008E7C57" w:rsidRDefault="007C084C" w:rsidP="001D049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extDirection w:val="btLr"/>
          </w:tcPr>
          <w:p w:rsidR="007C084C" w:rsidRPr="008E7C57" w:rsidRDefault="007C084C" w:rsidP="001D049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7C084C" w:rsidRPr="008E7C57" w:rsidRDefault="007C084C" w:rsidP="001D049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Стаж педагогической работы</w:t>
            </w:r>
          </w:p>
        </w:tc>
        <w:tc>
          <w:tcPr>
            <w:tcW w:w="1703" w:type="dxa"/>
            <w:textDirection w:val="btLr"/>
          </w:tcPr>
          <w:p w:rsidR="007C084C" w:rsidRPr="008E7C57" w:rsidRDefault="007C084C" w:rsidP="001D049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extDirection w:val="btLr"/>
          </w:tcPr>
          <w:p w:rsidR="007C084C" w:rsidRPr="008E7C57" w:rsidRDefault="007C084C" w:rsidP="001D0499">
            <w:pPr>
              <w:spacing w:line="276" w:lineRule="auto"/>
              <w:ind w:left="113" w:right="113"/>
              <w:rPr>
                <w:szCs w:val="18"/>
              </w:rPr>
            </w:pPr>
            <w:r w:rsidRPr="008E7C57">
              <w:rPr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7C084C" w:rsidRPr="00C753EF" w:rsidTr="001D0499">
        <w:tc>
          <w:tcPr>
            <w:tcW w:w="1702" w:type="dxa"/>
          </w:tcPr>
          <w:p w:rsidR="007C084C" w:rsidRPr="00B760A5" w:rsidRDefault="007C084C" w:rsidP="003B5DFC">
            <w:pPr>
              <w:pStyle w:val="ad"/>
            </w:pPr>
            <w:r w:rsidRPr="00B760A5">
              <w:t>ОП.0</w:t>
            </w:r>
            <w:r w:rsidR="003B5DFC">
              <w:t>3</w:t>
            </w:r>
            <w:r w:rsidRPr="00B760A5">
              <w:t>. Основы электротехники</w:t>
            </w:r>
          </w:p>
        </w:tc>
        <w:tc>
          <w:tcPr>
            <w:tcW w:w="1560" w:type="dxa"/>
          </w:tcPr>
          <w:p w:rsidR="007C084C" w:rsidRPr="00B760A5" w:rsidRDefault="007C084C" w:rsidP="001D0499">
            <w:pPr>
              <w:pStyle w:val="ad"/>
            </w:pPr>
            <w:r w:rsidRPr="00B760A5">
              <w:t xml:space="preserve">Хаметова  </w:t>
            </w:r>
          </w:p>
          <w:p w:rsidR="007C084C" w:rsidRPr="00B760A5" w:rsidRDefault="007C084C" w:rsidP="001D0499">
            <w:pPr>
              <w:pStyle w:val="ad"/>
            </w:pPr>
            <w:r w:rsidRPr="00B760A5">
              <w:t>Нина</w:t>
            </w:r>
          </w:p>
          <w:p w:rsidR="007C084C" w:rsidRPr="00B760A5" w:rsidRDefault="007C084C" w:rsidP="001D0499">
            <w:pPr>
              <w:pStyle w:val="ad"/>
            </w:pPr>
            <w:r w:rsidRPr="00B760A5">
              <w:t>Валентиновна</w:t>
            </w:r>
          </w:p>
          <w:p w:rsidR="007C084C" w:rsidRPr="00B760A5" w:rsidRDefault="007C084C" w:rsidP="001D0499">
            <w:pPr>
              <w:pStyle w:val="ad"/>
            </w:pPr>
            <w:r w:rsidRPr="00B760A5">
              <w:t>преподаватель</w:t>
            </w:r>
          </w:p>
        </w:tc>
        <w:tc>
          <w:tcPr>
            <w:tcW w:w="1559" w:type="dxa"/>
          </w:tcPr>
          <w:p w:rsidR="007C084C" w:rsidRPr="00B760A5" w:rsidRDefault="007C084C" w:rsidP="001D0499">
            <w:pPr>
              <w:pStyle w:val="ad"/>
            </w:pPr>
            <w:r w:rsidRPr="00B760A5">
              <w:t>Магнитогорский</w:t>
            </w:r>
          </w:p>
          <w:p w:rsidR="007C084C" w:rsidRPr="00B760A5" w:rsidRDefault="007C084C" w:rsidP="001D0499">
            <w:pPr>
              <w:pStyle w:val="ad"/>
            </w:pPr>
            <w:r w:rsidRPr="00B760A5">
              <w:t>педагогический институт</w:t>
            </w:r>
          </w:p>
          <w:p w:rsidR="007C084C" w:rsidRPr="00B760A5" w:rsidRDefault="007C084C" w:rsidP="001D0499">
            <w:pPr>
              <w:pStyle w:val="ad"/>
            </w:pPr>
            <w:r w:rsidRPr="00B760A5">
              <w:t xml:space="preserve">Преподаватель </w:t>
            </w:r>
            <w:proofErr w:type="gramStart"/>
            <w:r w:rsidRPr="00B760A5">
              <w:t>общетехнических</w:t>
            </w:r>
            <w:proofErr w:type="gramEnd"/>
          </w:p>
          <w:p w:rsidR="007C084C" w:rsidRPr="00B760A5" w:rsidRDefault="007C084C" w:rsidP="001D0499">
            <w:pPr>
              <w:pStyle w:val="ad"/>
            </w:pPr>
            <w:r w:rsidRPr="00B760A5">
              <w:t>дисциплин.</w:t>
            </w:r>
          </w:p>
        </w:tc>
        <w:tc>
          <w:tcPr>
            <w:tcW w:w="1133" w:type="dxa"/>
          </w:tcPr>
          <w:p w:rsidR="007C084C" w:rsidRPr="00B760A5" w:rsidRDefault="007C084C" w:rsidP="001D0499">
            <w:pPr>
              <w:pStyle w:val="ad"/>
            </w:pPr>
            <w:r w:rsidRPr="00B760A5">
              <w:t>Отличник профобразования РС (Я)</w:t>
            </w:r>
          </w:p>
          <w:p w:rsidR="007C084C" w:rsidRPr="00B760A5" w:rsidRDefault="007C084C" w:rsidP="001D0499">
            <w:pPr>
              <w:pStyle w:val="ad"/>
            </w:pPr>
          </w:p>
          <w:p w:rsidR="007C084C" w:rsidRPr="00B760A5" w:rsidRDefault="007C084C" w:rsidP="001D0499">
            <w:pPr>
              <w:pStyle w:val="ad"/>
            </w:pPr>
            <w:proofErr w:type="spellStart"/>
            <w:r w:rsidRPr="00B760A5">
              <w:t>Высш</w:t>
            </w:r>
            <w:proofErr w:type="gramStart"/>
            <w:r w:rsidRPr="00B760A5">
              <w:t>.к</w:t>
            </w:r>
            <w:proofErr w:type="gramEnd"/>
            <w:r w:rsidRPr="00B760A5">
              <w:t>атег</w:t>
            </w:r>
            <w:proofErr w:type="spellEnd"/>
          </w:p>
        </w:tc>
        <w:tc>
          <w:tcPr>
            <w:tcW w:w="992" w:type="dxa"/>
          </w:tcPr>
          <w:p w:rsidR="007C084C" w:rsidRPr="00B760A5" w:rsidRDefault="00602EDC" w:rsidP="001D0499">
            <w:pPr>
              <w:pStyle w:val="ad"/>
            </w:pPr>
            <w:r>
              <w:t>О. – 28</w:t>
            </w:r>
          </w:p>
          <w:p w:rsidR="007C084C" w:rsidRPr="00B760A5" w:rsidRDefault="00602EDC" w:rsidP="001D0499">
            <w:pPr>
              <w:pStyle w:val="ad"/>
            </w:pPr>
            <w:r>
              <w:t>П. – 26</w:t>
            </w:r>
          </w:p>
          <w:p w:rsidR="007C084C" w:rsidRPr="00B760A5" w:rsidRDefault="007C084C" w:rsidP="001D0499">
            <w:pPr>
              <w:pStyle w:val="ad"/>
            </w:pPr>
            <w:r w:rsidRPr="00B760A5">
              <w:t>д.у. – 2</w:t>
            </w:r>
            <w:r w:rsidR="00602EDC">
              <w:t>5</w:t>
            </w:r>
          </w:p>
        </w:tc>
        <w:tc>
          <w:tcPr>
            <w:tcW w:w="1703" w:type="dxa"/>
          </w:tcPr>
          <w:p w:rsidR="007C084C" w:rsidRPr="00B760A5" w:rsidRDefault="007C084C" w:rsidP="001D0499">
            <w:pPr>
              <w:pStyle w:val="ad"/>
              <w:rPr>
                <w:color w:val="000000"/>
              </w:rPr>
            </w:pPr>
            <w:r w:rsidRPr="00B760A5">
              <w:t>АУ ДПО  «Институт новых технологий Р</w:t>
            </w:r>
            <w:proofErr w:type="gramStart"/>
            <w:r w:rsidRPr="00B760A5">
              <w:t>С(</w:t>
            </w:r>
            <w:proofErr w:type="gramEnd"/>
            <w:r w:rsidRPr="00B760A5">
              <w:t>Я)», 2014</w:t>
            </w:r>
          </w:p>
          <w:p w:rsidR="007C084C" w:rsidRPr="00B760A5" w:rsidRDefault="007C084C" w:rsidP="001D0499">
            <w:pPr>
              <w:pStyle w:val="ad"/>
            </w:pPr>
            <w:r w:rsidRPr="00B760A5">
              <w:t>ГАОУ ДПО «Институт развития образования Республики Татарстан» 2014 г</w:t>
            </w:r>
          </w:p>
        </w:tc>
        <w:tc>
          <w:tcPr>
            <w:tcW w:w="1132" w:type="dxa"/>
          </w:tcPr>
          <w:p w:rsidR="007C084C" w:rsidRPr="008E7C57" w:rsidRDefault="007C084C" w:rsidP="001D0499">
            <w:r w:rsidRPr="008E7C57">
              <w:t>штатный</w:t>
            </w:r>
          </w:p>
        </w:tc>
      </w:tr>
    </w:tbl>
    <w:p w:rsidR="007C084C" w:rsidRDefault="007C084C" w:rsidP="003B5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C084C" w:rsidRPr="00B3736E" w:rsidRDefault="007C084C" w:rsidP="007C08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caps/>
          <w:sz w:val="28"/>
          <w:szCs w:val="28"/>
        </w:rPr>
      </w:pPr>
      <w:r w:rsidRPr="00B3736E">
        <w:rPr>
          <w:sz w:val="28"/>
          <w:szCs w:val="28"/>
        </w:rPr>
        <w:t xml:space="preserve">4.  КОНТРОЛЬ И ОЦЕНКА РЕЗУЛЬТАТОВ </w:t>
      </w:r>
      <w:r w:rsidRPr="00B3736E">
        <w:rPr>
          <w:caps/>
          <w:sz w:val="28"/>
          <w:szCs w:val="28"/>
        </w:rPr>
        <w:t>освоения Дисциплины</w:t>
      </w:r>
    </w:p>
    <w:p w:rsidR="007C084C" w:rsidRPr="00DB2BDF" w:rsidRDefault="007C084C" w:rsidP="007C084C">
      <w:pPr>
        <w:pStyle w:val="ad"/>
        <w:jc w:val="both"/>
      </w:pPr>
      <w:r w:rsidRPr="00DB2BDF">
        <w:t xml:space="preserve">Оценка качества освоения настоящей </w:t>
      </w:r>
      <w:r>
        <w:t>п</w:t>
      </w:r>
      <w:r w:rsidRPr="00DB2BDF">
        <w:t>рограммы включает в себя:</w:t>
      </w:r>
    </w:p>
    <w:p w:rsidR="007C084C" w:rsidRPr="00DB2BDF" w:rsidRDefault="007C084C" w:rsidP="007C084C">
      <w:pPr>
        <w:pStyle w:val="ad"/>
        <w:jc w:val="both"/>
      </w:pPr>
      <w:r>
        <w:t>-</w:t>
      </w:r>
      <w:r w:rsidRPr="00DB2BDF">
        <w:t>текущий контроль знаний в форме устных опросов на лекциях и практических занятиях</w:t>
      </w:r>
      <w:proofErr w:type="gramStart"/>
      <w:r w:rsidRPr="00DB2BDF">
        <w:t xml:space="preserve">, </w:t>
      </w:r>
      <w:r>
        <w:t>--</w:t>
      </w:r>
      <w:proofErr w:type="gramEnd"/>
      <w:r w:rsidRPr="00DB2BDF">
        <w:t>выполнения контрольных работ (в письменной форме) и самостоятельной работы (в письменной или устной</w:t>
      </w:r>
      <w:r w:rsidRPr="00DB2BDF">
        <w:rPr>
          <w:spacing w:val="-11"/>
        </w:rPr>
        <w:t xml:space="preserve"> </w:t>
      </w:r>
      <w:r w:rsidRPr="00DB2BDF">
        <w:t>форме);</w:t>
      </w:r>
    </w:p>
    <w:p w:rsidR="007C084C" w:rsidRDefault="007C084C" w:rsidP="007C084C">
      <w:pPr>
        <w:pStyle w:val="ad"/>
        <w:jc w:val="both"/>
      </w:pPr>
      <w:r>
        <w:t>-итоговую</w:t>
      </w:r>
      <w:r>
        <w:rPr>
          <w:spacing w:val="-10"/>
        </w:rPr>
        <w:t xml:space="preserve"> </w:t>
      </w:r>
      <w:r>
        <w:t xml:space="preserve">аттестацию </w:t>
      </w:r>
      <w:proofErr w:type="gramStart"/>
      <w:r>
        <w:t>в</w:t>
      </w:r>
      <w:proofErr w:type="gramEnd"/>
      <w:r>
        <w:t xml:space="preserve"> </w:t>
      </w:r>
      <w:r w:rsidR="00E40D50">
        <w:t>дифференцированного зачета</w:t>
      </w:r>
      <w:r>
        <w:t>.</w:t>
      </w:r>
    </w:p>
    <w:p w:rsidR="007C084C" w:rsidRDefault="007C084C" w:rsidP="007C084C">
      <w:pPr>
        <w:pStyle w:val="ad"/>
        <w:jc w:val="both"/>
      </w:pPr>
      <w:r w:rsidRPr="00DB2BDF">
        <w:t xml:space="preserve"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</w:t>
      </w:r>
      <w:r>
        <w:t>Фонды оценочных сре</w:t>
      </w:r>
      <w:proofErr w:type="gramStart"/>
      <w:r>
        <w:t>дств вкл</w:t>
      </w:r>
      <w:proofErr w:type="gramEnd"/>
      <w:r>
        <w:t>ючают средства поэтапного контроля формирования компетенций:</w:t>
      </w:r>
    </w:p>
    <w:p w:rsidR="007C084C" w:rsidRDefault="007C084C" w:rsidP="007C084C">
      <w:pPr>
        <w:pStyle w:val="ad"/>
        <w:numPr>
          <w:ilvl w:val="0"/>
          <w:numId w:val="23"/>
        </w:numPr>
        <w:jc w:val="both"/>
      </w:pPr>
      <w:r w:rsidRPr="00DF03A4">
        <w:t>вопросы для проведения устного опроса на лекциях и практических</w:t>
      </w:r>
      <w:r w:rsidRPr="00DF03A4">
        <w:rPr>
          <w:spacing w:val="-11"/>
        </w:rPr>
        <w:t xml:space="preserve"> </w:t>
      </w:r>
      <w:r w:rsidRPr="00DF03A4">
        <w:t>занятиях;</w:t>
      </w:r>
    </w:p>
    <w:p w:rsidR="007C084C" w:rsidRPr="00DF03A4" w:rsidRDefault="007C084C" w:rsidP="007C084C">
      <w:pPr>
        <w:pStyle w:val="ad"/>
        <w:numPr>
          <w:ilvl w:val="0"/>
          <w:numId w:val="23"/>
        </w:numPr>
        <w:jc w:val="both"/>
      </w:pPr>
      <w:r>
        <w:t>задания для дифференцированного зачета</w:t>
      </w:r>
    </w:p>
    <w:p w:rsidR="007C084C" w:rsidRDefault="007C084C" w:rsidP="007C084C">
      <w:pPr>
        <w:pStyle w:val="ad"/>
        <w:numPr>
          <w:ilvl w:val="0"/>
          <w:numId w:val="23"/>
        </w:numPr>
        <w:jc w:val="both"/>
      </w:pPr>
      <w:r>
        <w:t>тесты для контроля</w:t>
      </w:r>
      <w:r>
        <w:rPr>
          <w:spacing w:val="-4"/>
        </w:rPr>
        <w:t xml:space="preserve"> </w:t>
      </w:r>
      <w:r>
        <w:t>знаний; практические</w:t>
      </w:r>
      <w:r>
        <w:rPr>
          <w:spacing w:val="-2"/>
        </w:rPr>
        <w:t xml:space="preserve"> </w:t>
      </w:r>
      <w:r>
        <w:t>занятия</w:t>
      </w:r>
    </w:p>
    <w:p w:rsidR="003B5DFC" w:rsidRDefault="003B5DFC" w:rsidP="003B5DFC">
      <w:pPr>
        <w:pStyle w:val="ad"/>
        <w:jc w:val="both"/>
      </w:pPr>
    </w:p>
    <w:p w:rsidR="003B5DFC" w:rsidRDefault="003B5DFC" w:rsidP="003B5DFC">
      <w:pPr>
        <w:pStyle w:val="ad"/>
        <w:jc w:val="both"/>
      </w:pPr>
    </w:p>
    <w:p w:rsidR="003B5DFC" w:rsidRDefault="003B5DFC" w:rsidP="003B5DFC">
      <w:pPr>
        <w:pStyle w:val="ad"/>
        <w:jc w:val="both"/>
      </w:pPr>
    </w:p>
    <w:p w:rsidR="003B5DFC" w:rsidRDefault="003B5DFC" w:rsidP="003B5DFC">
      <w:pPr>
        <w:pStyle w:val="ad"/>
        <w:jc w:val="both"/>
      </w:pPr>
    </w:p>
    <w:p w:rsidR="003B5DFC" w:rsidRDefault="003B5DFC" w:rsidP="003B5DFC">
      <w:pPr>
        <w:pStyle w:val="ad"/>
        <w:jc w:val="both"/>
      </w:pPr>
    </w:p>
    <w:p w:rsidR="003B5DFC" w:rsidRDefault="003B5DFC" w:rsidP="003B5DFC">
      <w:pPr>
        <w:pStyle w:val="ad"/>
        <w:jc w:val="both"/>
      </w:pPr>
    </w:p>
    <w:p w:rsidR="003B5DFC" w:rsidRDefault="003B5DFC" w:rsidP="003B5DFC">
      <w:pPr>
        <w:pStyle w:val="ad"/>
        <w:jc w:val="both"/>
      </w:pPr>
    </w:p>
    <w:tbl>
      <w:tblPr>
        <w:tblStyle w:val="TableNormal"/>
        <w:tblpPr w:leftFromText="180" w:rightFromText="180" w:vertAnchor="text" w:horzAnchor="margin" w:tblpY="113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3"/>
        <w:gridCol w:w="5528"/>
      </w:tblGrid>
      <w:tr w:rsidR="00E40D50" w:rsidRPr="004E272A" w:rsidTr="00E40D50">
        <w:trPr>
          <w:trHeight w:hRule="exact" w:val="1253"/>
        </w:trPr>
        <w:tc>
          <w:tcPr>
            <w:tcW w:w="3833" w:type="dxa"/>
            <w:vAlign w:val="center"/>
          </w:tcPr>
          <w:p w:rsidR="00E40D50" w:rsidRPr="00E40D50" w:rsidRDefault="00E40D50" w:rsidP="001D0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Наименование объектов контроля и оценки</w:t>
            </w:r>
          </w:p>
        </w:tc>
        <w:tc>
          <w:tcPr>
            <w:tcW w:w="5528" w:type="dxa"/>
            <w:vAlign w:val="center"/>
          </w:tcPr>
          <w:p w:rsidR="00E40D50" w:rsidRPr="00E40D50" w:rsidRDefault="00E40D50" w:rsidP="001D0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50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0D50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0D50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0D50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proofErr w:type="spellEnd"/>
          </w:p>
        </w:tc>
      </w:tr>
      <w:tr w:rsidR="00E40D50" w:rsidTr="00E40D50">
        <w:trPr>
          <w:trHeight w:hRule="exact" w:val="422"/>
        </w:trPr>
        <w:tc>
          <w:tcPr>
            <w:tcW w:w="3833" w:type="dxa"/>
          </w:tcPr>
          <w:p w:rsidR="00E40D50" w:rsidRPr="00E40D50" w:rsidRDefault="00E40D50" w:rsidP="001D0499">
            <w:pPr>
              <w:pStyle w:val="TableParagraph"/>
              <w:spacing w:line="275" w:lineRule="exact"/>
              <w:ind w:left="103" w:right="47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0D5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proofErr w:type="spellEnd"/>
            <w:r w:rsidRPr="00E40D5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E40D50" w:rsidRPr="00E40D50" w:rsidRDefault="00E40D50" w:rsidP="001D0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D50" w:rsidRPr="00AC1E21" w:rsidTr="00E40D50">
        <w:trPr>
          <w:trHeight w:hRule="exact" w:val="1161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gramStart"/>
            <w:r w:rsidRPr="00E40D50">
              <w:rPr>
                <w:rFonts w:ascii="Times New Roman" w:hAnsi="Times New Roman"/>
                <w:sz w:val="24"/>
                <w:lang w:val="ru-RU"/>
              </w:rPr>
              <w:t>1</w:t>
            </w:r>
            <w:proofErr w:type="gramEnd"/>
            <w:r w:rsidRPr="00E40D50">
              <w:rPr>
                <w:rFonts w:ascii="Times New Roman" w:hAnsi="Times New Roman"/>
                <w:sz w:val="24"/>
                <w:lang w:val="ru-RU"/>
              </w:rPr>
              <w:t>. читать структурные, монтажные и простые принципиальные электрические схемы;</w:t>
            </w:r>
          </w:p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</w:p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</w:p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</w:p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</w:p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</w:p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</w:p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528" w:type="dxa"/>
          </w:tcPr>
          <w:p w:rsidR="00E40D50" w:rsidRPr="00E40D50" w:rsidRDefault="00E40D50" w:rsidP="00E40D50">
            <w:pPr>
              <w:pStyle w:val="TableParagraph"/>
              <w:numPr>
                <w:ilvl w:val="0"/>
                <w:numId w:val="25"/>
              </w:numPr>
              <w:ind w:right="4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szCs w:val="24"/>
                <w:lang w:val="ru-RU"/>
              </w:rPr>
              <w:t>верное чтение структурных, монтажных схем</w:t>
            </w:r>
          </w:p>
          <w:p w:rsidR="00E40D50" w:rsidRPr="00E40D50" w:rsidRDefault="00E40D50" w:rsidP="00E40D50">
            <w:pPr>
              <w:pStyle w:val="TableParagraph"/>
              <w:numPr>
                <w:ilvl w:val="0"/>
                <w:numId w:val="25"/>
              </w:numPr>
              <w:ind w:right="4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szCs w:val="24"/>
                <w:lang w:val="ru-RU"/>
              </w:rPr>
              <w:t>верное чтение принципиальных электрических схем.</w:t>
            </w:r>
          </w:p>
          <w:p w:rsidR="00E40D50" w:rsidRPr="00E40D50" w:rsidRDefault="00E40D50" w:rsidP="001D0499">
            <w:pPr>
              <w:pStyle w:val="TableParagraph"/>
              <w:ind w:left="820" w:right="43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D50" w:rsidRPr="00AC1E21" w:rsidTr="00E40D50">
        <w:trPr>
          <w:trHeight w:hRule="exact" w:val="2552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gramStart"/>
            <w:r w:rsidRPr="00E40D50">
              <w:rPr>
                <w:rFonts w:ascii="Times New Roman" w:hAnsi="Times New Roman"/>
                <w:sz w:val="24"/>
                <w:lang w:val="ru-RU"/>
              </w:rPr>
              <w:t>2</w:t>
            </w:r>
            <w:proofErr w:type="gramEnd"/>
            <w:r w:rsidRPr="00E40D50">
              <w:rPr>
                <w:rFonts w:ascii="Times New Roman" w:hAnsi="Times New Roman"/>
                <w:sz w:val="24"/>
                <w:lang w:val="ru-RU"/>
              </w:rPr>
              <w:t>. рассчитывать и измерять основные параметры простых электрических, магнитных и электронных цепей;</w:t>
            </w:r>
          </w:p>
        </w:tc>
        <w:tc>
          <w:tcPr>
            <w:tcW w:w="5528" w:type="dxa"/>
          </w:tcPr>
          <w:p w:rsidR="00E40D50" w:rsidRPr="00E40D50" w:rsidRDefault="00E40D50" w:rsidP="00E40D50">
            <w:pPr>
              <w:pStyle w:val="TableParagraph"/>
              <w:numPr>
                <w:ilvl w:val="0"/>
                <w:numId w:val="26"/>
              </w:numPr>
              <w:ind w:right="5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szCs w:val="24"/>
                <w:lang w:val="ru-RU"/>
              </w:rPr>
              <w:t>верное определение метода расчета цепей</w:t>
            </w:r>
          </w:p>
          <w:p w:rsidR="00E40D50" w:rsidRPr="00E40D50" w:rsidRDefault="00E40D50" w:rsidP="00E40D50">
            <w:pPr>
              <w:pStyle w:val="TableParagraph"/>
              <w:numPr>
                <w:ilvl w:val="0"/>
                <w:numId w:val="26"/>
              </w:numPr>
              <w:ind w:right="5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szCs w:val="24"/>
                <w:lang w:val="ru-RU"/>
              </w:rPr>
              <w:t>грамотный  расчет основных параметров простых электрических, магнитных и электрических цепей.</w:t>
            </w:r>
          </w:p>
          <w:p w:rsidR="00E40D50" w:rsidRPr="00E40D50" w:rsidRDefault="00E40D50" w:rsidP="00E40D50">
            <w:pPr>
              <w:pStyle w:val="TableParagraph"/>
              <w:numPr>
                <w:ilvl w:val="0"/>
                <w:numId w:val="26"/>
              </w:numPr>
              <w:ind w:right="5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szCs w:val="24"/>
                <w:lang w:val="ru-RU"/>
              </w:rPr>
              <w:t>верное знание  технологии  измерения основных параметров простых электрических, магнитных и электрических цепей.</w:t>
            </w:r>
          </w:p>
          <w:p w:rsidR="00E40D50" w:rsidRPr="00E40D50" w:rsidRDefault="00E40D50" w:rsidP="001D0499">
            <w:pPr>
              <w:pStyle w:val="TableParagraph"/>
              <w:ind w:left="100" w:right="55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0D50" w:rsidRPr="00AC1E21" w:rsidTr="00E40D50">
        <w:trPr>
          <w:trHeight w:hRule="exact" w:val="1818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У3.использовать в работе электроизмерительные приборы.</w:t>
            </w:r>
          </w:p>
        </w:tc>
        <w:tc>
          <w:tcPr>
            <w:tcW w:w="5528" w:type="dxa"/>
          </w:tcPr>
          <w:p w:rsidR="00E40D50" w:rsidRPr="00E40D50" w:rsidRDefault="00E40D50" w:rsidP="00E40D50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обоснованный выбор электроизмерительного прибора;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верное знание  технологии измерения величины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рациональное распределение времени на все этапы выполнения практической работы</w:t>
            </w:r>
          </w:p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</w:p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40D50" w:rsidRPr="007F1736" w:rsidTr="00E40D50">
        <w:trPr>
          <w:trHeight w:hRule="exact" w:val="2270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gramStart"/>
            <w:r w:rsidRPr="00E40D50">
              <w:rPr>
                <w:rFonts w:ascii="Times New Roman" w:hAnsi="Times New Roman"/>
                <w:sz w:val="24"/>
                <w:lang w:val="ru-RU"/>
              </w:rPr>
              <w:t>4</w:t>
            </w:r>
            <w:proofErr w:type="gramEnd"/>
            <w:r w:rsidRPr="00E40D50">
              <w:rPr>
                <w:rFonts w:ascii="Times New Roman" w:hAnsi="Times New Roman"/>
                <w:sz w:val="24"/>
                <w:lang w:val="ru-RU"/>
              </w:rPr>
              <w:t xml:space="preserve"> пускать и останавливать электродвигатели, установленные на     эксплуатируемом оборудовании</w:t>
            </w:r>
          </w:p>
        </w:tc>
        <w:tc>
          <w:tcPr>
            <w:tcW w:w="5528" w:type="dxa"/>
          </w:tcPr>
          <w:p w:rsidR="00E40D50" w:rsidRPr="00E40D50" w:rsidRDefault="00E40D50" w:rsidP="00E40D50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верное знание классификации электродвигателей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верное знание правил пуска и остановки  электродвигателей, установленных на     эксплуатируемом оборудовании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верное знание правил  ТБ и ПБ при работе с электродвигателями</w:t>
            </w:r>
          </w:p>
        </w:tc>
      </w:tr>
      <w:tr w:rsidR="00E40D50" w:rsidRPr="00AC1E21" w:rsidTr="00E40D50">
        <w:trPr>
          <w:trHeight w:hRule="exact" w:val="422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40D50">
              <w:rPr>
                <w:rFonts w:ascii="Times New Roman" w:hAnsi="Times New Roman"/>
                <w:b/>
                <w:sz w:val="24"/>
              </w:rPr>
              <w:t>Знания</w:t>
            </w:r>
            <w:proofErr w:type="spellEnd"/>
            <w:r w:rsidRPr="00E40D50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528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  <w:tr w:rsidR="00E40D50" w:rsidRPr="007F1736" w:rsidTr="00E40D50">
        <w:trPr>
          <w:trHeight w:hRule="exact" w:val="1434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gramStart"/>
            <w:r w:rsidRPr="00E40D50">
              <w:rPr>
                <w:rFonts w:ascii="Times New Roman" w:hAnsi="Times New Roman"/>
                <w:sz w:val="24"/>
                <w:lang w:val="ru-RU"/>
              </w:rPr>
              <w:t>1</w:t>
            </w:r>
            <w:proofErr w:type="gramEnd"/>
            <w:r w:rsidRPr="00E40D50">
              <w:rPr>
                <w:rFonts w:ascii="Times New Roman" w:hAnsi="Times New Roman"/>
                <w:sz w:val="24"/>
                <w:lang w:val="ru-RU"/>
              </w:rPr>
              <w:t>. единицы измерения силы тока, напряжения, мощности электрического тока, сопротивления проводников;</w:t>
            </w:r>
          </w:p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528" w:type="dxa"/>
          </w:tcPr>
          <w:p w:rsidR="00E40D50" w:rsidRPr="00E40D50" w:rsidRDefault="00E40D50" w:rsidP="00E40D5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верное определение  понятия электрического тока.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грамотная трактовка единиц измерения силы тока, напряжения, мощности и сопротивления проводников.</w:t>
            </w:r>
          </w:p>
        </w:tc>
      </w:tr>
      <w:tr w:rsidR="00E40D50" w:rsidRPr="00AC1E21" w:rsidTr="00E40D50">
        <w:trPr>
          <w:trHeight w:hRule="exact" w:val="2400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gramStart"/>
            <w:r w:rsidRPr="00E40D50">
              <w:rPr>
                <w:rFonts w:ascii="Times New Roman" w:hAnsi="Times New Roman"/>
                <w:sz w:val="24"/>
                <w:lang w:val="ru-RU"/>
              </w:rPr>
              <w:t>2</w:t>
            </w:r>
            <w:proofErr w:type="gramEnd"/>
            <w:r w:rsidRPr="00E40D50">
              <w:rPr>
                <w:rFonts w:ascii="Times New Roman" w:hAnsi="Times New Roman"/>
                <w:sz w:val="24"/>
                <w:lang w:val="ru-RU"/>
              </w:rPr>
              <w:t>. методы расчета и измерения основных параметров простых электрических, магнитных и электронных цепей;</w:t>
            </w:r>
          </w:p>
        </w:tc>
        <w:tc>
          <w:tcPr>
            <w:tcW w:w="5528" w:type="dxa"/>
          </w:tcPr>
          <w:p w:rsidR="00E40D50" w:rsidRPr="00E40D50" w:rsidRDefault="00E40D50" w:rsidP="00E40D50">
            <w:pPr>
              <w:pStyle w:val="TableParagraph"/>
              <w:numPr>
                <w:ilvl w:val="0"/>
                <w:numId w:val="28"/>
              </w:numPr>
              <w:ind w:right="5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szCs w:val="24"/>
                <w:lang w:val="ru-RU"/>
              </w:rPr>
              <w:t>верный выбор метода расчета и измерения параметров электрических цепей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 xml:space="preserve">верный выбор метода расчета </w:t>
            </w:r>
            <w:r w:rsidRPr="00E40D50">
              <w:rPr>
                <w:sz w:val="24"/>
                <w:lang w:val="ru-RU"/>
              </w:rPr>
              <w:t xml:space="preserve">и измерения </w:t>
            </w:r>
            <w:proofErr w:type="spellStart"/>
            <w:r w:rsidRPr="00E40D50">
              <w:rPr>
                <w:rFonts w:ascii="Times New Roman" w:hAnsi="Times New Roman"/>
                <w:sz w:val="24"/>
                <w:lang w:val="ru-RU"/>
              </w:rPr>
              <w:t>параметровмагнитных</w:t>
            </w:r>
            <w:proofErr w:type="spellEnd"/>
            <w:r w:rsidRPr="00E40D50">
              <w:rPr>
                <w:rFonts w:ascii="Times New Roman" w:hAnsi="Times New Roman"/>
                <w:sz w:val="24"/>
                <w:lang w:val="ru-RU"/>
              </w:rPr>
              <w:t xml:space="preserve"> цепей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 xml:space="preserve">верный выбор метода расчета </w:t>
            </w:r>
            <w:r w:rsidRPr="00E40D50">
              <w:rPr>
                <w:sz w:val="24"/>
                <w:lang w:val="ru-RU"/>
              </w:rPr>
              <w:t xml:space="preserve">и измерения </w:t>
            </w:r>
            <w:proofErr w:type="spellStart"/>
            <w:r w:rsidRPr="00E40D50">
              <w:rPr>
                <w:rFonts w:ascii="Times New Roman" w:hAnsi="Times New Roman"/>
                <w:sz w:val="24"/>
                <w:lang w:val="ru-RU"/>
              </w:rPr>
              <w:t>параметровэлектронных</w:t>
            </w:r>
            <w:proofErr w:type="spellEnd"/>
            <w:r w:rsidRPr="00E40D50">
              <w:rPr>
                <w:rFonts w:ascii="Times New Roman" w:hAnsi="Times New Roman"/>
                <w:sz w:val="24"/>
                <w:lang w:val="ru-RU"/>
              </w:rPr>
              <w:t xml:space="preserve"> цепей.</w:t>
            </w:r>
          </w:p>
        </w:tc>
      </w:tr>
      <w:tr w:rsidR="00E40D50" w:rsidRPr="00AC1E21" w:rsidTr="00E40D50">
        <w:trPr>
          <w:trHeight w:hRule="exact" w:val="1697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lastRenderedPageBreak/>
              <w:t>З3.свойства постоянного и переменного электрического тока;</w:t>
            </w:r>
          </w:p>
        </w:tc>
        <w:tc>
          <w:tcPr>
            <w:tcW w:w="5528" w:type="dxa"/>
          </w:tcPr>
          <w:p w:rsidR="00E40D50" w:rsidRPr="00E40D50" w:rsidRDefault="00E40D50" w:rsidP="00E40D50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верная классификация тока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грамотная  трактовка  свойств постоянного  тока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грамотная  трактовка  свойств переменного электрического тока.</w:t>
            </w:r>
          </w:p>
        </w:tc>
      </w:tr>
      <w:tr w:rsidR="00E40D50" w:rsidRPr="00AC1E21" w:rsidTr="00E40D50">
        <w:trPr>
          <w:trHeight w:hRule="exact" w:val="2412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gramStart"/>
            <w:r w:rsidRPr="00E40D50">
              <w:rPr>
                <w:rFonts w:ascii="Times New Roman" w:hAnsi="Times New Roman"/>
                <w:sz w:val="24"/>
                <w:lang w:val="ru-RU"/>
              </w:rPr>
              <w:t>4</w:t>
            </w:r>
            <w:proofErr w:type="gramEnd"/>
            <w:r w:rsidRPr="00E40D50">
              <w:rPr>
                <w:rFonts w:ascii="Times New Roman" w:hAnsi="Times New Roman"/>
                <w:sz w:val="24"/>
                <w:lang w:val="ru-RU"/>
              </w:rPr>
              <w:t>.принципы последовательного и параллельного соединения проводников и источников тока;</w:t>
            </w:r>
          </w:p>
        </w:tc>
        <w:tc>
          <w:tcPr>
            <w:tcW w:w="5528" w:type="dxa"/>
          </w:tcPr>
          <w:p w:rsidR="00E40D50" w:rsidRPr="00E40D50" w:rsidRDefault="00E40D50" w:rsidP="00E40D50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верная классификация видов соединения проводников и источников тока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грамотная  трактовка  принципов последовательного соединения проводников и источников тока.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грамотная  трактовка  принципов параллельного соединения проводников и источников тока.</w:t>
            </w:r>
          </w:p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40D50" w:rsidRPr="00AC1E21" w:rsidTr="00E40D50">
        <w:trPr>
          <w:trHeight w:hRule="exact" w:val="2143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З5. электроизмерительные приборы (амперметр, вольтметр), их устройство, принцип действия и правила включения в электрическую цепь</w:t>
            </w:r>
          </w:p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528" w:type="dxa"/>
          </w:tcPr>
          <w:p w:rsidR="00E40D50" w:rsidRPr="00E40D50" w:rsidRDefault="00E40D50" w:rsidP="00E40D50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 xml:space="preserve">верная классификация электроизмерительных приборов 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 xml:space="preserve">грамотная  трактовка  их устройства, принципа действия 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соответствие технологии включения  электроизмерительных приборов в электрическую цепь правилам ПУЭ.</w:t>
            </w:r>
          </w:p>
        </w:tc>
      </w:tr>
      <w:tr w:rsidR="00E40D50" w:rsidRPr="00AC1E21" w:rsidTr="00E40D50">
        <w:trPr>
          <w:trHeight w:hRule="exact" w:val="555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gramStart"/>
            <w:r w:rsidRPr="00E40D50">
              <w:rPr>
                <w:rFonts w:ascii="Times New Roman" w:hAnsi="Times New Roman"/>
                <w:sz w:val="24"/>
                <w:lang w:val="ru-RU"/>
              </w:rPr>
              <w:t>6</w:t>
            </w:r>
            <w:proofErr w:type="gramEnd"/>
            <w:r w:rsidRPr="00E40D50">
              <w:rPr>
                <w:rFonts w:ascii="Times New Roman" w:hAnsi="Times New Roman"/>
                <w:sz w:val="24"/>
                <w:lang w:val="ru-RU"/>
              </w:rPr>
              <w:t>. свойства магнитного поля;</w:t>
            </w:r>
          </w:p>
        </w:tc>
        <w:tc>
          <w:tcPr>
            <w:tcW w:w="5528" w:type="dxa"/>
          </w:tcPr>
          <w:p w:rsidR="00E40D50" w:rsidRPr="00E40D50" w:rsidRDefault="00E40D50" w:rsidP="00E40D50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грамотная  трактовка  свойств магнитного поля.</w:t>
            </w:r>
          </w:p>
        </w:tc>
      </w:tr>
      <w:tr w:rsidR="00E40D50" w:rsidRPr="00AC1E21" w:rsidTr="00E40D50">
        <w:trPr>
          <w:trHeight w:hRule="exact" w:val="1252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gramStart"/>
            <w:r w:rsidRPr="00E40D50">
              <w:rPr>
                <w:rFonts w:ascii="Times New Roman" w:hAnsi="Times New Roman"/>
                <w:sz w:val="24"/>
                <w:lang w:val="ru-RU"/>
              </w:rPr>
              <w:t>7</w:t>
            </w:r>
            <w:proofErr w:type="gramEnd"/>
            <w:r w:rsidRPr="00E40D50">
              <w:rPr>
                <w:rFonts w:ascii="Times New Roman" w:hAnsi="Times New Roman"/>
                <w:sz w:val="24"/>
                <w:lang w:val="ru-RU"/>
              </w:rPr>
              <w:t>. двигатели постоянного и переменного тока, их устройство и принцип действия;</w:t>
            </w:r>
          </w:p>
        </w:tc>
        <w:tc>
          <w:tcPr>
            <w:tcW w:w="5528" w:type="dxa"/>
          </w:tcPr>
          <w:p w:rsidR="00E40D50" w:rsidRPr="00E40D50" w:rsidRDefault="00E40D50" w:rsidP="00E40D50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верное знание области применения двигателей постоянного и переменного тока,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 xml:space="preserve">грамотная  трактовка  их устройства 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грамотная  трактовка  принципа действия.</w:t>
            </w:r>
          </w:p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40D50" w:rsidRPr="00AC1E21" w:rsidTr="00E40D50">
        <w:trPr>
          <w:trHeight w:hRule="exact" w:val="1128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З8. правила пуска, остановки электродвигателей, установленных на эксплуатируемом оборудовании;</w:t>
            </w:r>
          </w:p>
        </w:tc>
        <w:tc>
          <w:tcPr>
            <w:tcW w:w="5528" w:type="dxa"/>
          </w:tcPr>
          <w:p w:rsidR="00E40D50" w:rsidRPr="00E40D50" w:rsidRDefault="00E40D50" w:rsidP="00E40D50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верное знание правил пуска, остановки электродвигателей, установленных на эксплуатируемом оборудовании.</w:t>
            </w:r>
          </w:p>
        </w:tc>
      </w:tr>
      <w:tr w:rsidR="00E40D50" w:rsidRPr="00AC1E21" w:rsidTr="00677DA0">
        <w:trPr>
          <w:trHeight w:hRule="exact" w:val="1272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gramStart"/>
            <w:r w:rsidRPr="00E40D50">
              <w:rPr>
                <w:rFonts w:ascii="Times New Roman" w:hAnsi="Times New Roman"/>
                <w:sz w:val="24"/>
                <w:lang w:val="ru-RU"/>
              </w:rPr>
              <w:t>9</w:t>
            </w:r>
            <w:proofErr w:type="gramEnd"/>
            <w:r w:rsidRPr="00E40D50">
              <w:rPr>
                <w:rFonts w:ascii="Times New Roman" w:hAnsi="Times New Roman"/>
                <w:sz w:val="24"/>
                <w:lang w:val="ru-RU"/>
              </w:rPr>
              <w:t>. аппаратуру защиты электродвигателей;</w:t>
            </w:r>
          </w:p>
        </w:tc>
        <w:tc>
          <w:tcPr>
            <w:tcW w:w="5528" w:type="dxa"/>
          </w:tcPr>
          <w:p w:rsidR="00E40D50" w:rsidRPr="00E40D50" w:rsidRDefault="00E40D50" w:rsidP="00E40D50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верное знание аппаратуры защиты электродвигателей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обоснование выбора аппаратуры защиты электродвигателей.</w:t>
            </w:r>
          </w:p>
        </w:tc>
      </w:tr>
      <w:tr w:rsidR="00E40D50" w:rsidRPr="00AC1E21" w:rsidTr="00E40D50">
        <w:trPr>
          <w:trHeight w:hRule="exact" w:val="2275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З10. методы защиты от короткого замыкания;</w:t>
            </w:r>
          </w:p>
        </w:tc>
        <w:tc>
          <w:tcPr>
            <w:tcW w:w="5528" w:type="dxa"/>
          </w:tcPr>
          <w:p w:rsidR="00E40D50" w:rsidRPr="00E40D50" w:rsidRDefault="00E40D50" w:rsidP="00E40D50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Верная классификация методов защиты сварочного оборудования от короткого замыкания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Обоснование выбора  метода защиты сварочного оборудования от короткого замыкания.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Грамотная защита от поражения электрическим током</w:t>
            </w:r>
          </w:p>
        </w:tc>
      </w:tr>
      <w:tr w:rsidR="00E40D50" w:rsidRPr="00AC1E21" w:rsidTr="00E40D50">
        <w:trPr>
          <w:trHeight w:hRule="exact" w:val="975"/>
        </w:trPr>
        <w:tc>
          <w:tcPr>
            <w:tcW w:w="3833" w:type="dxa"/>
          </w:tcPr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 xml:space="preserve">З11.заземление, </w:t>
            </w:r>
            <w:proofErr w:type="spellStart"/>
            <w:r w:rsidRPr="00E40D50">
              <w:rPr>
                <w:rFonts w:ascii="Times New Roman" w:hAnsi="Times New Roman"/>
                <w:sz w:val="24"/>
                <w:lang w:val="ru-RU"/>
              </w:rPr>
              <w:t>зануление</w:t>
            </w:r>
            <w:proofErr w:type="spellEnd"/>
            <w:r w:rsidRPr="00E40D5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528" w:type="dxa"/>
          </w:tcPr>
          <w:p w:rsidR="00E40D50" w:rsidRPr="00E40D50" w:rsidRDefault="00E40D50" w:rsidP="00E40D50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верное определение заземления</w:t>
            </w:r>
          </w:p>
          <w:p w:rsidR="00E40D50" w:rsidRPr="00E40D50" w:rsidRDefault="00E40D50" w:rsidP="00E40D50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 xml:space="preserve">верное определение </w:t>
            </w:r>
            <w:proofErr w:type="spellStart"/>
            <w:r w:rsidRPr="00E40D50">
              <w:rPr>
                <w:rFonts w:ascii="Times New Roman" w:hAnsi="Times New Roman"/>
                <w:sz w:val="24"/>
                <w:lang w:val="ru-RU"/>
              </w:rPr>
              <w:t>зануления</w:t>
            </w:r>
            <w:proofErr w:type="spellEnd"/>
          </w:p>
          <w:p w:rsidR="00E40D50" w:rsidRPr="00E40D50" w:rsidRDefault="00E40D50" w:rsidP="00E40D50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E40D50">
              <w:rPr>
                <w:rFonts w:ascii="Times New Roman" w:hAnsi="Times New Roman"/>
                <w:sz w:val="24"/>
                <w:lang w:val="ru-RU"/>
              </w:rPr>
              <w:t>обоснование выбора защиты</w:t>
            </w:r>
          </w:p>
          <w:p w:rsidR="00E40D50" w:rsidRPr="00E40D50" w:rsidRDefault="00E40D50" w:rsidP="001D0499">
            <w:pPr>
              <w:pStyle w:val="ad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A94D31" w:rsidRDefault="00A94D31" w:rsidP="007C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0D50" w:rsidRDefault="00E40D50" w:rsidP="007C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0D50" w:rsidRDefault="00E40D50" w:rsidP="007C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9"/>
        <w:gridCol w:w="6569"/>
      </w:tblGrid>
      <w:tr w:rsidR="00E40D50" w:rsidRPr="00F0596C" w:rsidTr="001D0499">
        <w:tc>
          <w:tcPr>
            <w:tcW w:w="2628" w:type="dxa"/>
            <w:shd w:val="clear" w:color="auto" w:fill="auto"/>
          </w:tcPr>
          <w:p w:rsidR="00E40D50" w:rsidRPr="00F0596C" w:rsidRDefault="00E40D50" w:rsidP="001D0499">
            <w:pPr>
              <w:spacing w:line="360" w:lineRule="auto"/>
              <w:rPr>
                <w:caps/>
              </w:rPr>
            </w:pPr>
            <w:r w:rsidRPr="00F0596C">
              <w:lastRenderedPageBreak/>
              <w:t>Коды проверяемых компетенций</w:t>
            </w:r>
          </w:p>
        </w:tc>
        <w:tc>
          <w:tcPr>
            <w:tcW w:w="5894" w:type="dxa"/>
            <w:shd w:val="clear" w:color="auto" w:fill="auto"/>
          </w:tcPr>
          <w:p w:rsidR="00E40D50" w:rsidRPr="00F0596C" w:rsidRDefault="00E40D50" w:rsidP="001D0499">
            <w:pPr>
              <w:spacing w:line="360" w:lineRule="auto"/>
              <w:rPr>
                <w:caps/>
              </w:rPr>
            </w:pPr>
            <w:r w:rsidRPr="00F0596C">
              <w:t>Показатели оценки результата</w:t>
            </w:r>
          </w:p>
        </w:tc>
      </w:tr>
      <w:tr w:rsidR="00E40D50" w:rsidRPr="00E54F40" w:rsidTr="001D0499">
        <w:tc>
          <w:tcPr>
            <w:tcW w:w="2628" w:type="dxa"/>
            <w:shd w:val="clear" w:color="auto" w:fill="auto"/>
          </w:tcPr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E40D50" w:rsidRPr="00E54F40" w:rsidRDefault="00E40D50" w:rsidP="001D0499">
            <w:pPr>
              <w:pStyle w:val="ad"/>
              <w:rPr>
                <w:sz w:val="20"/>
                <w:szCs w:val="20"/>
                <w:lang w:val="sah-RU"/>
              </w:rPr>
            </w:pPr>
          </w:p>
        </w:tc>
        <w:tc>
          <w:tcPr>
            <w:tcW w:w="5894" w:type="dxa"/>
            <w:shd w:val="clear" w:color="auto" w:fill="auto"/>
          </w:tcPr>
          <w:p w:rsidR="00E40D50" w:rsidRPr="00E54F40" w:rsidRDefault="00E40D50" w:rsidP="00677DA0">
            <w:pPr>
              <w:pStyle w:val="ad"/>
              <w:numPr>
                <w:ilvl w:val="0"/>
                <w:numId w:val="40"/>
              </w:numPr>
              <w:rPr>
                <w:bCs/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Адекватная самооценка процесса и результата учебной и профессиональной деятельности;</w:t>
            </w:r>
          </w:p>
          <w:p w:rsidR="00E40D50" w:rsidRPr="00E54F40" w:rsidRDefault="00E40D50" w:rsidP="00677DA0">
            <w:pPr>
              <w:pStyle w:val="ad"/>
              <w:numPr>
                <w:ilvl w:val="0"/>
                <w:numId w:val="40"/>
              </w:numPr>
              <w:rPr>
                <w:bCs/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Осведомленность о различных аспектах своей будущей  профессии;</w:t>
            </w:r>
          </w:p>
          <w:p w:rsidR="00E40D50" w:rsidRPr="00E54F40" w:rsidRDefault="00E40D50" w:rsidP="00677DA0">
            <w:pPr>
              <w:pStyle w:val="ad"/>
              <w:numPr>
                <w:ilvl w:val="0"/>
                <w:numId w:val="40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E40D50" w:rsidRPr="00E54F40" w:rsidRDefault="00E40D50" w:rsidP="00677DA0">
            <w:pPr>
              <w:pStyle w:val="ad"/>
              <w:numPr>
                <w:ilvl w:val="0"/>
                <w:numId w:val="40"/>
              </w:numPr>
              <w:rPr>
                <w:bCs/>
                <w:color w:val="0033CC"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Повышение готовности к осуществлению профессиональной  деятельности;</w:t>
            </w:r>
          </w:p>
        </w:tc>
      </w:tr>
      <w:tr w:rsidR="00E40D50" w:rsidRPr="00E54F40" w:rsidTr="001D0499">
        <w:tc>
          <w:tcPr>
            <w:tcW w:w="2628" w:type="dxa"/>
            <w:shd w:val="clear" w:color="auto" w:fill="auto"/>
          </w:tcPr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894" w:type="dxa"/>
            <w:shd w:val="clear" w:color="auto" w:fill="auto"/>
          </w:tcPr>
          <w:p w:rsidR="00E40D50" w:rsidRPr="00E54F40" w:rsidRDefault="00E40D50" w:rsidP="00677DA0">
            <w:pPr>
              <w:pStyle w:val="ad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 xml:space="preserve">Обоснованность выбора вида </w:t>
            </w:r>
            <w:r w:rsidRPr="00E54F40">
              <w:rPr>
                <w:sz w:val="20"/>
                <w:szCs w:val="20"/>
              </w:rPr>
              <w:t>типовых методов и способов выполнения профессиональных задач;</w:t>
            </w:r>
          </w:p>
          <w:p w:rsidR="00E40D50" w:rsidRPr="00E54F40" w:rsidRDefault="00E40D50" w:rsidP="00677DA0">
            <w:pPr>
              <w:pStyle w:val="ad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E54F40">
              <w:rPr>
                <w:rStyle w:val="FontStyle70"/>
                <w:sz w:val="20"/>
                <w:szCs w:val="20"/>
              </w:rPr>
              <w:t xml:space="preserve">Адекватная самооценка уровня и эффективности организации собственной деятельности  </w:t>
            </w:r>
            <w:r w:rsidRPr="00E54F40">
              <w:rPr>
                <w:bCs/>
                <w:sz w:val="20"/>
                <w:szCs w:val="20"/>
              </w:rPr>
              <w:t>по защите информации;</w:t>
            </w:r>
          </w:p>
          <w:p w:rsidR="00E40D50" w:rsidRPr="00E54F40" w:rsidRDefault="00E40D50" w:rsidP="00677DA0">
            <w:pPr>
              <w:pStyle w:val="ad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E40D50" w:rsidRPr="00E54F40" w:rsidRDefault="00E40D50" w:rsidP="00677DA0">
            <w:pPr>
              <w:pStyle w:val="ad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Рациональное распределение времени на все этапы решения задачи;</w:t>
            </w:r>
          </w:p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</w:p>
        </w:tc>
      </w:tr>
      <w:tr w:rsidR="00E40D50" w:rsidRPr="00E54F40" w:rsidTr="001D0499">
        <w:tc>
          <w:tcPr>
            <w:tcW w:w="2628" w:type="dxa"/>
            <w:shd w:val="clear" w:color="auto" w:fill="auto"/>
          </w:tcPr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894" w:type="dxa"/>
            <w:shd w:val="clear" w:color="auto" w:fill="auto"/>
          </w:tcPr>
          <w:p w:rsidR="00E40D50" w:rsidRPr="00E54F40" w:rsidRDefault="00E40D50" w:rsidP="00677DA0">
            <w:pPr>
              <w:pStyle w:val="ad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 xml:space="preserve">Обоснованность выбора метода </w:t>
            </w:r>
            <w:r w:rsidRPr="00E54F40">
              <w:rPr>
                <w:sz w:val="20"/>
                <w:szCs w:val="20"/>
              </w:rPr>
              <w:t>решения профессиональных задач в  стандартных  и  нестандартных ситуациях;</w:t>
            </w:r>
          </w:p>
          <w:p w:rsidR="00E40D50" w:rsidRPr="00E54F40" w:rsidRDefault="00E40D50" w:rsidP="00677DA0">
            <w:pPr>
              <w:pStyle w:val="ad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Использование оптимальных, эффективных методов решения профессиональных задач;</w:t>
            </w:r>
          </w:p>
          <w:p w:rsidR="00E40D50" w:rsidRPr="00E54F40" w:rsidRDefault="00E40D50" w:rsidP="00677DA0">
            <w:pPr>
              <w:pStyle w:val="ad"/>
              <w:numPr>
                <w:ilvl w:val="0"/>
                <w:numId w:val="41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Принятие решения за короткий промежуток времени</w:t>
            </w:r>
            <w:r w:rsidRPr="00E54F40">
              <w:rPr>
                <w:sz w:val="20"/>
                <w:szCs w:val="20"/>
              </w:rPr>
              <w:t>.</w:t>
            </w:r>
          </w:p>
        </w:tc>
      </w:tr>
      <w:tr w:rsidR="00E40D50" w:rsidRPr="00E54F40" w:rsidTr="001D0499">
        <w:tc>
          <w:tcPr>
            <w:tcW w:w="2628" w:type="dxa"/>
            <w:shd w:val="clear" w:color="auto" w:fill="auto"/>
          </w:tcPr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894" w:type="dxa"/>
            <w:shd w:val="clear" w:color="auto" w:fill="auto"/>
          </w:tcPr>
          <w:p w:rsidR="00E40D50" w:rsidRPr="00E54F40" w:rsidRDefault="00E40D50" w:rsidP="00677DA0">
            <w:pPr>
              <w:pStyle w:val="ad"/>
              <w:numPr>
                <w:ilvl w:val="0"/>
                <w:numId w:val="42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 xml:space="preserve">Обоснованность выбора метода поиска, </w:t>
            </w:r>
            <w:r w:rsidRPr="00E54F40">
              <w:rPr>
                <w:sz w:val="20"/>
                <w:szCs w:val="20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E40D50" w:rsidRPr="00E54F40" w:rsidRDefault="00E40D50" w:rsidP="00677DA0">
            <w:pPr>
              <w:pStyle w:val="ad"/>
              <w:numPr>
                <w:ilvl w:val="0"/>
                <w:numId w:val="42"/>
              </w:numPr>
              <w:rPr>
                <w:bCs/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Грамотное использование оптимальных, эффективных методов</w:t>
            </w:r>
            <w:r w:rsidRPr="00E54F40">
              <w:rPr>
                <w:bCs/>
                <w:sz w:val="20"/>
                <w:szCs w:val="20"/>
              </w:rPr>
              <w:t xml:space="preserve"> поиска, </w:t>
            </w:r>
            <w:r w:rsidRPr="00E54F40">
              <w:rPr>
                <w:sz w:val="20"/>
                <w:szCs w:val="20"/>
              </w:rPr>
              <w:t>анализа  и  оценки  информации;</w:t>
            </w:r>
          </w:p>
          <w:p w:rsidR="00E40D50" w:rsidRPr="00E54F40" w:rsidRDefault="00E40D50" w:rsidP="00677DA0">
            <w:pPr>
              <w:pStyle w:val="ad"/>
              <w:numPr>
                <w:ilvl w:val="0"/>
                <w:numId w:val="42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Нахождение необходимой информации за короткий промежуток времени</w:t>
            </w:r>
          </w:p>
        </w:tc>
      </w:tr>
      <w:tr w:rsidR="00E40D50" w:rsidRPr="00E54F40" w:rsidTr="001D0499">
        <w:tc>
          <w:tcPr>
            <w:tcW w:w="2628" w:type="dxa"/>
            <w:shd w:val="clear" w:color="auto" w:fill="auto"/>
          </w:tcPr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894" w:type="dxa"/>
            <w:shd w:val="clear" w:color="auto" w:fill="auto"/>
          </w:tcPr>
          <w:p w:rsidR="00E40D50" w:rsidRPr="00E54F40" w:rsidRDefault="00E40D50" w:rsidP="00677DA0">
            <w:pPr>
              <w:pStyle w:val="ad"/>
              <w:numPr>
                <w:ilvl w:val="0"/>
                <w:numId w:val="43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Обоснованность выбора</w:t>
            </w:r>
            <w:r w:rsidRPr="00E54F40">
              <w:rPr>
                <w:sz w:val="20"/>
                <w:szCs w:val="20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E40D50" w:rsidRPr="00E54F40" w:rsidRDefault="00E40D50" w:rsidP="00677DA0">
            <w:pPr>
              <w:pStyle w:val="ad"/>
              <w:numPr>
                <w:ilvl w:val="0"/>
                <w:numId w:val="43"/>
              </w:numPr>
              <w:rPr>
                <w:bCs/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Соответствие требованиям использования информационно-коммуникационных технологий;</w:t>
            </w:r>
          </w:p>
          <w:p w:rsidR="00E40D50" w:rsidRPr="00E54F40" w:rsidRDefault="00E40D50" w:rsidP="00677DA0">
            <w:pPr>
              <w:pStyle w:val="ad"/>
              <w:numPr>
                <w:ilvl w:val="0"/>
                <w:numId w:val="43"/>
              </w:numPr>
              <w:rPr>
                <w:bCs/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E40D50" w:rsidRPr="00E54F40" w:rsidTr="001D0499">
        <w:tc>
          <w:tcPr>
            <w:tcW w:w="2628" w:type="dxa"/>
            <w:shd w:val="clear" w:color="auto" w:fill="auto"/>
          </w:tcPr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ОК 6. Работать в команде, эффективно общаться с коллегами, руководством, клиентами.</w:t>
            </w:r>
          </w:p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894" w:type="dxa"/>
            <w:shd w:val="clear" w:color="auto" w:fill="auto"/>
          </w:tcPr>
          <w:p w:rsidR="00E40D50" w:rsidRPr="00E54F40" w:rsidRDefault="00E40D50" w:rsidP="00677DA0">
            <w:pPr>
              <w:pStyle w:val="ad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грамотное распределение обязанностей и согласование позиций в совместной деятельности по решению профессионально-трудовых задач.</w:t>
            </w:r>
          </w:p>
          <w:p w:rsidR="00E40D50" w:rsidRPr="00E54F40" w:rsidRDefault="00E40D50" w:rsidP="00677DA0">
            <w:pPr>
              <w:pStyle w:val="ad"/>
              <w:numPr>
                <w:ilvl w:val="0"/>
                <w:numId w:val="43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Способность работать в команде.</w:t>
            </w:r>
          </w:p>
          <w:p w:rsidR="00E40D50" w:rsidRPr="00E54F40" w:rsidRDefault="00E40D50" w:rsidP="00677DA0">
            <w:pPr>
              <w:pStyle w:val="ad"/>
              <w:numPr>
                <w:ilvl w:val="0"/>
                <w:numId w:val="43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Понимание общих целей.</w:t>
            </w:r>
          </w:p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</w:p>
        </w:tc>
      </w:tr>
      <w:tr w:rsidR="00E40D50" w:rsidRPr="00E54F40" w:rsidTr="001D0499">
        <w:tc>
          <w:tcPr>
            <w:tcW w:w="2628" w:type="dxa"/>
            <w:shd w:val="clear" w:color="auto" w:fill="auto"/>
          </w:tcPr>
          <w:p w:rsidR="00E40D50" w:rsidRPr="00E54F40" w:rsidRDefault="00E40D50" w:rsidP="001D0499">
            <w:pPr>
              <w:pStyle w:val="ad"/>
              <w:rPr>
                <w:sz w:val="20"/>
                <w:szCs w:val="20"/>
                <w:lang w:val="sah-RU"/>
              </w:rPr>
            </w:pPr>
            <w:r w:rsidRPr="00E54F40">
              <w:rPr>
                <w:sz w:val="20"/>
                <w:szCs w:val="20"/>
              </w:rPr>
              <w:t xml:space="preserve">ОК 7. </w:t>
            </w:r>
            <w:proofErr w:type="gramStart"/>
            <w:r w:rsidRPr="00E54F40">
              <w:rPr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</w:t>
            </w:r>
            <w:proofErr w:type="gramEnd"/>
          </w:p>
        </w:tc>
        <w:tc>
          <w:tcPr>
            <w:tcW w:w="5894" w:type="dxa"/>
            <w:shd w:val="clear" w:color="auto" w:fill="auto"/>
          </w:tcPr>
          <w:p w:rsidR="00E40D50" w:rsidRPr="00E54F40" w:rsidRDefault="00E40D50" w:rsidP="00677DA0">
            <w:pPr>
              <w:pStyle w:val="ad"/>
              <w:numPr>
                <w:ilvl w:val="0"/>
                <w:numId w:val="44"/>
              </w:numPr>
              <w:rPr>
                <w:bCs/>
                <w:sz w:val="20"/>
                <w:szCs w:val="20"/>
              </w:rPr>
            </w:pPr>
            <w:r w:rsidRPr="00E54F40">
              <w:rPr>
                <w:bCs/>
                <w:sz w:val="20"/>
                <w:szCs w:val="20"/>
              </w:rPr>
              <w:t>демонстрация готовности к исполнению воинской обязанности.</w:t>
            </w:r>
          </w:p>
        </w:tc>
      </w:tr>
      <w:tr w:rsidR="00E40D50" w:rsidRPr="00D51FBB" w:rsidTr="001D0499">
        <w:trPr>
          <w:trHeight w:val="901"/>
        </w:trPr>
        <w:tc>
          <w:tcPr>
            <w:tcW w:w="2628" w:type="dxa"/>
            <w:shd w:val="clear" w:color="auto" w:fill="auto"/>
          </w:tcPr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ПК 1.1. Обрабатывать детали и инструменты на токарных станках.</w:t>
            </w:r>
          </w:p>
        </w:tc>
        <w:tc>
          <w:tcPr>
            <w:tcW w:w="5894" w:type="dxa"/>
            <w:shd w:val="clear" w:color="auto" w:fill="auto"/>
          </w:tcPr>
          <w:p w:rsidR="00E40D50" w:rsidRPr="00D065C9" w:rsidRDefault="00E40D50" w:rsidP="00E40D50">
            <w:pPr>
              <w:numPr>
                <w:ilvl w:val="0"/>
                <w:numId w:val="36"/>
              </w:num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065C9">
              <w:rPr>
                <w:sz w:val="20"/>
                <w:szCs w:val="20"/>
              </w:rPr>
              <w:t>Верный выбор заготовки, технологического оборудования и технологической оснастки: приспособлений, режущего, мерительного и вспомогательного инструмента в соответствии с технической документацией;</w:t>
            </w:r>
          </w:p>
          <w:p w:rsidR="00E40D50" w:rsidRPr="00D065C9" w:rsidRDefault="00E40D50" w:rsidP="00E40D50">
            <w:pPr>
              <w:numPr>
                <w:ilvl w:val="0"/>
                <w:numId w:val="36"/>
              </w:num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065C9">
              <w:rPr>
                <w:sz w:val="20"/>
                <w:szCs w:val="20"/>
              </w:rPr>
              <w:t>Обоснованный  выбор способов обработки поверхностей и технологически грамотное назначение технологической базы;</w:t>
            </w:r>
          </w:p>
          <w:p w:rsidR="00E40D50" w:rsidRPr="00D065C9" w:rsidRDefault="00E40D50" w:rsidP="00E40D50">
            <w:pPr>
              <w:numPr>
                <w:ilvl w:val="0"/>
                <w:numId w:val="36"/>
              </w:num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D065C9">
              <w:rPr>
                <w:sz w:val="20"/>
                <w:szCs w:val="20"/>
              </w:rPr>
              <w:t>Грамотный расчет режимов резания в соответствии с нормативами;</w:t>
            </w:r>
          </w:p>
          <w:p w:rsidR="00E40D50" w:rsidRPr="00D51FBB" w:rsidRDefault="00E40D50" w:rsidP="00E40D50">
            <w:pPr>
              <w:numPr>
                <w:ilvl w:val="0"/>
                <w:numId w:val="36"/>
              </w:numPr>
              <w:tabs>
                <w:tab w:val="left" w:pos="252"/>
              </w:tabs>
              <w:jc w:val="both"/>
            </w:pPr>
            <w:r w:rsidRPr="00D065C9">
              <w:rPr>
                <w:sz w:val="20"/>
                <w:szCs w:val="20"/>
              </w:rPr>
              <w:t xml:space="preserve">обработка и доводка деталей из типовых материалов, в т.ч. </w:t>
            </w:r>
            <w:r w:rsidRPr="00D065C9">
              <w:rPr>
                <w:sz w:val="20"/>
                <w:szCs w:val="20"/>
              </w:rPr>
              <w:lastRenderedPageBreak/>
              <w:t>труднообрабатываемых высоколегированных и жаропрочных материалов, цветных сплавов и неметаллических материалов в соответствии с технологическими требованиями и нормами техники безопасности.</w:t>
            </w:r>
          </w:p>
        </w:tc>
      </w:tr>
      <w:tr w:rsidR="00E40D50" w:rsidRPr="00D51FBB" w:rsidTr="001D0499">
        <w:tc>
          <w:tcPr>
            <w:tcW w:w="2628" w:type="dxa"/>
            <w:shd w:val="clear" w:color="auto" w:fill="auto"/>
          </w:tcPr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lastRenderedPageBreak/>
              <w:t>ПК 1.2. Проверять качество выполненных токарных работ.</w:t>
            </w:r>
          </w:p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5894" w:type="dxa"/>
            <w:shd w:val="clear" w:color="auto" w:fill="auto"/>
          </w:tcPr>
          <w:p w:rsidR="00E40D50" w:rsidRPr="007F3224" w:rsidRDefault="00E40D50" w:rsidP="00E40D50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7F3224">
              <w:rPr>
                <w:sz w:val="20"/>
                <w:szCs w:val="20"/>
              </w:rPr>
              <w:t>выбор измерительного и контролирующего инструмента в зависимости от назначения, точности изготовления и габаритов детали, типа производства;</w:t>
            </w:r>
          </w:p>
          <w:p w:rsidR="00E40D50" w:rsidRPr="007F3224" w:rsidRDefault="00E40D50" w:rsidP="00E40D50">
            <w:pPr>
              <w:numPr>
                <w:ilvl w:val="0"/>
                <w:numId w:val="36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7F3224">
              <w:rPr>
                <w:sz w:val="20"/>
                <w:szCs w:val="20"/>
              </w:rPr>
              <w:t xml:space="preserve">эксплуатация измерительных и контролирующих инструментов в соответствии с </w:t>
            </w:r>
            <w:r w:rsidRPr="007F3224">
              <w:rPr>
                <w:rStyle w:val="FontStyle52"/>
                <w:sz w:val="20"/>
                <w:szCs w:val="20"/>
              </w:rPr>
              <w:t>правилами и технологией контроля качества обработанных деталей;</w:t>
            </w:r>
          </w:p>
          <w:p w:rsidR="00E40D50" w:rsidRPr="00D51FBB" w:rsidRDefault="00E40D50" w:rsidP="00E40D50">
            <w:pPr>
              <w:numPr>
                <w:ilvl w:val="0"/>
                <w:numId w:val="36"/>
              </w:numPr>
              <w:tabs>
                <w:tab w:val="left" w:pos="252"/>
              </w:tabs>
            </w:pPr>
            <w:r w:rsidRPr="007F3224">
              <w:rPr>
                <w:rStyle w:val="FontStyle52"/>
                <w:sz w:val="20"/>
                <w:szCs w:val="20"/>
              </w:rPr>
              <w:t>точность определения годности детали, определения вида брака</w:t>
            </w:r>
          </w:p>
        </w:tc>
      </w:tr>
      <w:tr w:rsidR="00E40D50" w:rsidRPr="007F3224" w:rsidTr="001D0499">
        <w:tc>
          <w:tcPr>
            <w:tcW w:w="2628" w:type="dxa"/>
            <w:shd w:val="clear" w:color="auto" w:fill="auto"/>
          </w:tcPr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ПК 2.1. Обрабатывать детали и изделия на токарно-карусельных станках.</w:t>
            </w:r>
          </w:p>
        </w:tc>
        <w:tc>
          <w:tcPr>
            <w:tcW w:w="5894" w:type="dxa"/>
            <w:shd w:val="clear" w:color="auto" w:fill="auto"/>
          </w:tcPr>
          <w:p w:rsidR="00E40D50" w:rsidRPr="007F3224" w:rsidRDefault="00E40D50" w:rsidP="001D049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7F3224">
              <w:rPr>
                <w:sz w:val="20"/>
                <w:szCs w:val="20"/>
              </w:rPr>
              <w:t xml:space="preserve">- </w:t>
            </w:r>
            <w:proofErr w:type="gramStart"/>
            <w:r w:rsidRPr="007F3224">
              <w:rPr>
                <w:sz w:val="20"/>
                <w:szCs w:val="20"/>
              </w:rPr>
              <w:t>с</w:t>
            </w:r>
            <w:proofErr w:type="gramEnd"/>
            <w:r w:rsidRPr="007F3224">
              <w:rPr>
                <w:sz w:val="20"/>
                <w:szCs w:val="20"/>
              </w:rPr>
              <w:t>облюдение технологических  требований при обработке деталей и изделий на токарно-карусельных станках с применением режущего инструмента и универсальных приспособлений,</w:t>
            </w:r>
          </w:p>
          <w:p w:rsidR="00E40D50" w:rsidRPr="007F3224" w:rsidRDefault="00E40D50" w:rsidP="001D049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7F3224">
              <w:rPr>
                <w:sz w:val="20"/>
                <w:szCs w:val="20"/>
              </w:rPr>
              <w:t xml:space="preserve">-соблюдение технологических  требований при обработке деталей и изделий на специализированных станках, налаженных для обработки определенных деталей  </w:t>
            </w:r>
          </w:p>
          <w:p w:rsidR="00E40D50" w:rsidRPr="007F3224" w:rsidRDefault="00E40D50" w:rsidP="001D049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7F3224">
              <w:rPr>
                <w:sz w:val="20"/>
                <w:szCs w:val="20"/>
              </w:rPr>
              <w:t>-соблюдение  норм техники безопасности при обработке деталей и изделий на токарно-карусельных станках с применением режущего инструмента и универсальных приспособлений;</w:t>
            </w:r>
          </w:p>
        </w:tc>
      </w:tr>
      <w:tr w:rsidR="00E40D50" w:rsidRPr="00D51FBB" w:rsidTr="001D0499">
        <w:tc>
          <w:tcPr>
            <w:tcW w:w="2628" w:type="dxa"/>
            <w:shd w:val="clear" w:color="auto" w:fill="auto"/>
          </w:tcPr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ПК 2.2. Проверять качество выполненных на токарно-карусельных станках работ.</w:t>
            </w:r>
          </w:p>
        </w:tc>
        <w:tc>
          <w:tcPr>
            <w:tcW w:w="5894" w:type="dxa"/>
            <w:shd w:val="clear" w:color="auto" w:fill="auto"/>
          </w:tcPr>
          <w:p w:rsidR="00E40D50" w:rsidRPr="00EC304A" w:rsidRDefault="00E40D50" w:rsidP="001D0499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7F3224">
              <w:rPr>
                <w:sz w:val="20"/>
                <w:szCs w:val="20"/>
              </w:rPr>
              <w:t xml:space="preserve">- </w:t>
            </w:r>
            <w:r w:rsidRPr="00EC304A">
              <w:rPr>
                <w:sz w:val="20"/>
                <w:szCs w:val="20"/>
              </w:rPr>
              <w:t>обоснованность выбора измерительного и контролирующего инструмента в зависимости от назначения, точности изготовления и габаритов детали, типа производства;</w:t>
            </w:r>
          </w:p>
          <w:p w:rsidR="00E40D50" w:rsidRPr="00EC304A" w:rsidRDefault="00E40D50" w:rsidP="001D0499">
            <w:pPr>
              <w:tabs>
                <w:tab w:val="left" w:pos="252"/>
              </w:tabs>
              <w:rPr>
                <w:rStyle w:val="FontStyle52"/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 xml:space="preserve">- эксплуатация измерительных и контролирующих инструментов в соответствии с </w:t>
            </w:r>
            <w:r w:rsidRPr="00EC304A">
              <w:rPr>
                <w:rStyle w:val="FontStyle52"/>
                <w:sz w:val="20"/>
                <w:szCs w:val="20"/>
              </w:rPr>
              <w:t>правилами и технологией контроля качества обработанных деталей;</w:t>
            </w:r>
          </w:p>
          <w:p w:rsidR="00E40D50" w:rsidRPr="00D51FBB" w:rsidRDefault="00E40D50" w:rsidP="001D0499">
            <w:pPr>
              <w:tabs>
                <w:tab w:val="left" w:pos="252"/>
              </w:tabs>
            </w:pPr>
            <w:r w:rsidRPr="00EC304A">
              <w:rPr>
                <w:sz w:val="20"/>
                <w:szCs w:val="20"/>
              </w:rPr>
              <w:t xml:space="preserve">- </w:t>
            </w:r>
            <w:r w:rsidRPr="00EC304A">
              <w:rPr>
                <w:rStyle w:val="FontStyle52"/>
                <w:sz w:val="20"/>
                <w:szCs w:val="20"/>
              </w:rPr>
              <w:t>точность определения годности детали или изделия, определения вида брака</w:t>
            </w:r>
          </w:p>
        </w:tc>
      </w:tr>
      <w:tr w:rsidR="00E40D50" w:rsidRPr="00EC304A" w:rsidTr="001D0499">
        <w:tc>
          <w:tcPr>
            <w:tcW w:w="2628" w:type="dxa"/>
            <w:shd w:val="clear" w:color="auto" w:fill="auto"/>
          </w:tcPr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ПК 3.1. Растачивать и сверлить детали на расточных станках различных типов.</w:t>
            </w:r>
          </w:p>
        </w:tc>
        <w:tc>
          <w:tcPr>
            <w:tcW w:w="5894" w:type="dxa"/>
            <w:shd w:val="clear" w:color="auto" w:fill="auto"/>
          </w:tcPr>
          <w:p w:rsidR="00E40D50" w:rsidRPr="00EC304A" w:rsidRDefault="00E40D50" w:rsidP="00E40D50">
            <w:pPr>
              <w:pStyle w:val="ac"/>
              <w:numPr>
                <w:ilvl w:val="0"/>
                <w:numId w:val="37"/>
              </w:num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обоснованность выбора заготовки для изготавливаемой детали;</w:t>
            </w:r>
          </w:p>
          <w:p w:rsidR="00E40D50" w:rsidRPr="00EC304A" w:rsidRDefault="00E40D50" w:rsidP="00E40D50">
            <w:pPr>
              <w:pStyle w:val="ac"/>
              <w:numPr>
                <w:ilvl w:val="0"/>
                <w:numId w:val="37"/>
              </w:num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обоснованность выбора технологического оборудования и технологической оснастки: приспособлений, режущего, мерительного и вспомогательного инструмента;</w:t>
            </w:r>
          </w:p>
          <w:p w:rsidR="00E40D50" w:rsidRPr="00EC304A" w:rsidRDefault="00E40D50" w:rsidP="00E40D50">
            <w:pPr>
              <w:pStyle w:val="ac"/>
              <w:numPr>
                <w:ilvl w:val="0"/>
                <w:numId w:val="37"/>
              </w:numPr>
              <w:tabs>
                <w:tab w:val="left" w:pos="252"/>
              </w:tabs>
              <w:jc w:val="both"/>
            </w:pPr>
            <w:r w:rsidRPr="00EC304A">
              <w:rPr>
                <w:sz w:val="20"/>
                <w:szCs w:val="20"/>
              </w:rPr>
              <w:t>обслуживание токарно-расточных станков с соблюдением технологического процесса и правил техники безопасности;</w:t>
            </w:r>
          </w:p>
        </w:tc>
      </w:tr>
      <w:tr w:rsidR="00E40D50" w:rsidRPr="00EC304A" w:rsidTr="001D0499">
        <w:tc>
          <w:tcPr>
            <w:tcW w:w="2628" w:type="dxa"/>
            <w:shd w:val="clear" w:color="auto" w:fill="auto"/>
          </w:tcPr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ПК 3.2. Проверять качество выполненных на расточных станках работ.</w:t>
            </w:r>
          </w:p>
        </w:tc>
        <w:tc>
          <w:tcPr>
            <w:tcW w:w="5894" w:type="dxa"/>
            <w:shd w:val="clear" w:color="auto" w:fill="auto"/>
          </w:tcPr>
          <w:p w:rsidR="00E40D50" w:rsidRPr="00EC304A" w:rsidRDefault="00E40D50" w:rsidP="00E40D50">
            <w:pPr>
              <w:pStyle w:val="ac"/>
              <w:numPr>
                <w:ilvl w:val="0"/>
                <w:numId w:val="38"/>
              </w:num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proofErr w:type="gramStart"/>
            <w:r w:rsidRPr="00EC304A">
              <w:rPr>
                <w:sz w:val="20"/>
                <w:szCs w:val="20"/>
              </w:rPr>
              <w:t>о</w:t>
            </w:r>
            <w:proofErr w:type="gramEnd"/>
            <w:r w:rsidRPr="00EC304A">
              <w:rPr>
                <w:sz w:val="20"/>
                <w:szCs w:val="20"/>
              </w:rPr>
              <w:t>боснованность выбора измерительного и контролирующего инструмента в зависимости от назначения, точности изготовления и габаритов детали, типа производства;</w:t>
            </w:r>
          </w:p>
          <w:p w:rsidR="00E40D50" w:rsidRPr="00EC304A" w:rsidRDefault="00E40D50" w:rsidP="00E40D50">
            <w:pPr>
              <w:pStyle w:val="ac"/>
              <w:numPr>
                <w:ilvl w:val="0"/>
                <w:numId w:val="38"/>
              </w:num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EC304A">
              <w:rPr>
                <w:sz w:val="20"/>
                <w:szCs w:val="20"/>
              </w:rPr>
              <w:t>эксплуатация измерительных и контролирующих инструментов в соответствии с правилами и технологией контроля качества обработанных деталей;</w:t>
            </w:r>
          </w:p>
          <w:p w:rsidR="00E40D50" w:rsidRPr="00EC304A" w:rsidRDefault="00E40D50" w:rsidP="00E40D50">
            <w:pPr>
              <w:pStyle w:val="ac"/>
              <w:numPr>
                <w:ilvl w:val="0"/>
                <w:numId w:val="38"/>
              </w:numPr>
              <w:tabs>
                <w:tab w:val="left" w:pos="252"/>
              </w:tabs>
              <w:jc w:val="both"/>
            </w:pPr>
            <w:r w:rsidRPr="00EC304A">
              <w:rPr>
                <w:sz w:val="20"/>
                <w:szCs w:val="20"/>
              </w:rPr>
              <w:t>точность определения годности детали или изделия, определения вида брака.</w:t>
            </w:r>
          </w:p>
        </w:tc>
      </w:tr>
      <w:tr w:rsidR="00E40D50" w:rsidRPr="00D51FBB" w:rsidTr="001D0499">
        <w:tc>
          <w:tcPr>
            <w:tcW w:w="2628" w:type="dxa"/>
            <w:shd w:val="clear" w:color="auto" w:fill="auto"/>
          </w:tcPr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ПК 4.1. Обрабатывать детали на токарно-револьверных станках.</w:t>
            </w:r>
          </w:p>
        </w:tc>
        <w:tc>
          <w:tcPr>
            <w:tcW w:w="5894" w:type="dxa"/>
            <w:shd w:val="clear" w:color="auto" w:fill="auto"/>
          </w:tcPr>
          <w:p w:rsidR="00E40D50" w:rsidRPr="0090549D" w:rsidRDefault="00E40D50" w:rsidP="001D0499">
            <w:pPr>
              <w:pStyle w:val="ad"/>
              <w:rPr>
                <w:sz w:val="20"/>
                <w:szCs w:val="20"/>
              </w:rPr>
            </w:pPr>
            <w:r>
              <w:t>-</w:t>
            </w:r>
            <w:r w:rsidRPr="0090549D">
              <w:rPr>
                <w:sz w:val="20"/>
                <w:szCs w:val="20"/>
              </w:rPr>
              <w:t>обоснованный выбор приспособлений, режущего, мерительного и вспомогательного инструмента при настройке станка на обработку деталей;</w:t>
            </w:r>
          </w:p>
          <w:p w:rsidR="00E40D50" w:rsidRPr="0090549D" w:rsidRDefault="00E40D50" w:rsidP="001D0499">
            <w:pPr>
              <w:pStyle w:val="ad"/>
              <w:rPr>
                <w:sz w:val="20"/>
                <w:szCs w:val="20"/>
              </w:rPr>
            </w:pPr>
            <w:r w:rsidRPr="0090549D">
              <w:rPr>
                <w:sz w:val="20"/>
                <w:szCs w:val="20"/>
              </w:rPr>
              <w:t>- заточка режущих инструментов;</w:t>
            </w:r>
          </w:p>
          <w:p w:rsidR="00E40D50" w:rsidRPr="0090549D" w:rsidRDefault="00E40D50" w:rsidP="001D0499">
            <w:pPr>
              <w:pStyle w:val="ad"/>
              <w:rPr>
                <w:sz w:val="20"/>
                <w:szCs w:val="20"/>
              </w:rPr>
            </w:pPr>
            <w:r w:rsidRPr="0090549D">
              <w:rPr>
                <w:sz w:val="20"/>
                <w:szCs w:val="20"/>
              </w:rPr>
              <w:t>- точность чтения чертежей при подготовке к изготовлению детали;</w:t>
            </w:r>
          </w:p>
          <w:p w:rsidR="00E40D50" w:rsidRPr="0090549D" w:rsidRDefault="00E40D50" w:rsidP="001D0499">
            <w:pPr>
              <w:pStyle w:val="ad"/>
              <w:rPr>
                <w:sz w:val="20"/>
                <w:szCs w:val="20"/>
              </w:rPr>
            </w:pPr>
            <w:r w:rsidRPr="0090549D">
              <w:rPr>
                <w:sz w:val="20"/>
                <w:szCs w:val="20"/>
              </w:rPr>
              <w:t>- владение технологией обработки изделий, различных  по сложности;</w:t>
            </w:r>
          </w:p>
          <w:p w:rsidR="00E40D50" w:rsidRPr="0090549D" w:rsidRDefault="00E40D50" w:rsidP="001D0499">
            <w:pPr>
              <w:pStyle w:val="ad"/>
              <w:rPr>
                <w:sz w:val="20"/>
                <w:szCs w:val="20"/>
              </w:rPr>
            </w:pPr>
            <w:r w:rsidRPr="0090549D">
              <w:rPr>
                <w:sz w:val="20"/>
                <w:szCs w:val="20"/>
              </w:rPr>
              <w:t>- расчет режимов резания по нормативам;</w:t>
            </w:r>
          </w:p>
          <w:p w:rsidR="00E40D50" w:rsidRPr="0090549D" w:rsidRDefault="00E40D50" w:rsidP="001D0499">
            <w:pPr>
              <w:pStyle w:val="ad"/>
              <w:rPr>
                <w:sz w:val="20"/>
                <w:szCs w:val="20"/>
              </w:rPr>
            </w:pPr>
            <w:r w:rsidRPr="0090549D">
              <w:rPr>
                <w:sz w:val="20"/>
                <w:szCs w:val="20"/>
              </w:rPr>
              <w:t xml:space="preserve">- правильность применения справочных материалов и </w:t>
            </w:r>
            <w:proofErr w:type="spellStart"/>
            <w:r w:rsidRPr="0090549D">
              <w:rPr>
                <w:sz w:val="20"/>
                <w:szCs w:val="20"/>
              </w:rPr>
              <w:t>ГОСТов</w:t>
            </w:r>
            <w:proofErr w:type="spellEnd"/>
            <w:r w:rsidRPr="0090549D">
              <w:rPr>
                <w:sz w:val="20"/>
                <w:szCs w:val="20"/>
              </w:rPr>
              <w:t>;</w:t>
            </w:r>
          </w:p>
          <w:p w:rsidR="00E40D50" w:rsidRPr="00D51FBB" w:rsidRDefault="00E40D50" w:rsidP="001D0499">
            <w:pPr>
              <w:pStyle w:val="ad"/>
              <w:rPr>
                <w:rStyle w:val="FontStyle52"/>
              </w:rPr>
            </w:pPr>
            <w:r w:rsidRPr="0090549D">
              <w:rPr>
                <w:sz w:val="20"/>
                <w:szCs w:val="20"/>
              </w:rPr>
              <w:t>- точность и грамотность оформления технологической документации.</w:t>
            </w:r>
          </w:p>
        </w:tc>
      </w:tr>
      <w:tr w:rsidR="00E40D50" w:rsidRPr="0090549D" w:rsidTr="001D0499">
        <w:tc>
          <w:tcPr>
            <w:tcW w:w="2628" w:type="dxa"/>
            <w:shd w:val="clear" w:color="auto" w:fill="auto"/>
          </w:tcPr>
          <w:p w:rsidR="00E40D50" w:rsidRPr="00E54F40" w:rsidRDefault="00E40D50" w:rsidP="001D0499">
            <w:pPr>
              <w:pStyle w:val="ad"/>
              <w:rPr>
                <w:sz w:val="20"/>
                <w:szCs w:val="20"/>
              </w:rPr>
            </w:pPr>
            <w:r w:rsidRPr="00E54F40">
              <w:rPr>
                <w:sz w:val="20"/>
                <w:szCs w:val="20"/>
              </w:rPr>
              <w:t>ПК 4.2. Проверять качество выполненных на токарно-револьверных станках работ.</w:t>
            </w:r>
          </w:p>
        </w:tc>
        <w:tc>
          <w:tcPr>
            <w:tcW w:w="5894" w:type="dxa"/>
            <w:shd w:val="clear" w:color="auto" w:fill="auto"/>
          </w:tcPr>
          <w:p w:rsidR="00E40D50" w:rsidRPr="0090549D" w:rsidRDefault="00E40D50" w:rsidP="001D0499">
            <w:pPr>
              <w:pStyle w:val="ad"/>
              <w:rPr>
                <w:sz w:val="20"/>
                <w:szCs w:val="20"/>
              </w:rPr>
            </w:pPr>
            <w:r>
              <w:t>-</w:t>
            </w:r>
            <w:r w:rsidRPr="0090549D">
              <w:rPr>
                <w:sz w:val="20"/>
                <w:szCs w:val="20"/>
              </w:rPr>
              <w:t>демонстрация грамотного использования измерительных инструментов;</w:t>
            </w:r>
          </w:p>
          <w:p w:rsidR="00E40D50" w:rsidRPr="0090549D" w:rsidRDefault="00E40D50" w:rsidP="001D0499">
            <w:pPr>
              <w:pStyle w:val="ad"/>
              <w:rPr>
                <w:sz w:val="20"/>
                <w:szCs w:val="20"/>
              </w:rPr>
            </w:pPr>
            <w:r w:rsidRPr="0090549D">
              <w:rPr>
                <w:sz w:val="20"/>
                <w:szCs w:val="20"/>
              </w:rPr>
              <w:t>- правильность чтения конструкторской документации;</w:t>
            </w:r>
          </w:p>
          <w:p w:rsidR="00E40D50" w:rsidRPr="0090549D" w:rsidRDefault="00E40D50" w:rsidP="001D0499">
            <w:pPr>
              <w:pStyle w:val="ad"/>
              <w:rPr>
                <w:sz w:val="20"/>
                <w:szCs w:val="20"/>
              </w:rPr>
            </w:pPr>
            <w:r w:rsidRPr="0090549D">
              <w:rPr>
                <w:sz w:val="20"/>
                <w:szCs w:val="20"/>
              </w:rPr>
              <w:t xml:space="preserve">- соблюдение допусков и посадок, </w:t>
            </w:r>
            <w:proofErr w:type="spellStart"/>
            <w:r w:rsidRPr="0090549D">
              <w:rPr>
                <w:sz w:val="20"/>
                <w:szCs w:val="20"/>
              </w:rPr>
              <w:t>ГОСТов</w:t>
            </w:r>
            <w:proofErr w:type="spellEnd"/>
            <w:r w:rsidRPr="0090549D">
              <w:rPr>
                <w:sz w:val="20"/>
                <w:szCs w:val="20"/>
              </w:rPr>
              <w:t>.</w:t>
            </w:r>
          </w:p>
        </w:tc>
      </w:tr>
    </w:tbl>
    <w:p w:rsidR="00E40D50" w:rsidRDefault="00E40D50" w:rsidP="007C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0D50" w:rsidRDefault="00E40D50" w:rsidP="007C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5DFC" w:rsidRDefault="003B5DFC" w:rsidP="00E40D50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3B5DFC" w:rsidRDefault="003B5DFC" w:rsidP="00E40D50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3B5DFC" w:rsidRDefault="003B5DFC" w:rsidP="00E40D50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3B5DFC" w:rsidRDefault="003B5DFC" w:rsidP="00E40D50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3B5DFC" w:rsidRDefault="003B5DFC" w:rsidP="00E40D50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3B5DFC" w:rsidRDefault="003B5DFC" w:rsidP="00E40D50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3B5DFC" w:rsidRDefault="003B5DFC" w:rsidP="00E40D50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3B5DFC" w:rsidRDefault="003B5DFC" w:rsidP="00E40D50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E40D50" w:rsidRPr="00400B6E" w:rsidRDefault="00E40D50" w:rsidP="00E40D50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  <w:r w:rsidRPr="00400B6E">
        <w:rPr>
          <w:bCs/>
          <w:i/>
          <w:sz w:val="22"/>
          <w:szCs w:val="22"/>
        </w:rPr>
        <w:t>Шкала оценки образовательных достижений</w:t>
      </w:r>
    </w:p>
    <w:p w:rsidR="00E40D50" w:rsidRPr="00400B6E" w:rsidRDefault="00E40D50" w:rsidP="00E40D50">
      <w:pPr>
        <w:keepLines/>
        <w:suppressLineNumbers/>
        <w:suppressAutoHyphens/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/>
      </w:tblPr>
      <w:tblGrid>
        <w:gridCol w:w="3117"/>
        <w:gridCol w:w="2268"/>
        <w:gridCol w:w="4113"/>
      </w:tblGrid>
      <w:tr w:rsidR="00E40D50" w:rsidRPr="00400B6E" w:rsidTr="001D0499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D50" w:rsidRPr="00400B6E" w:rsidRDefault="00E40D50" w:rsidP="001D049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2"/>
              </w:rPr>
            </w:pPr>
            <w:r w:rsidRPr="00400B6E">
              <w:rPr>
                <w:bCs/>
                <w:kern w:val="24"/>
                <w:sz w:val="22"/>
                <w:szCs w:val="22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D50" w:rsidRPr="00400B6E" w:rsidRDefault="00E40D50" w:rsidP="001D0499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2"/>
              </w:rPr>
            </w:pPr>
            <w:r w:rsidRPr="00400B6E">
              <w:rPr>
                <w:bCs/>
                <w:kern w:val="24"/>
                <w:position w:val="1"/>
                <w:sz w:val="22"/>
                <w:szCs w:val="22"/>
              </w:rPr>
              <w:t>Оценка уровня подготовки</w:t>
            </w:r>
          </w:p>
        </w:tc>
      </w:tr>
      <w:tr w:rsidR="00E40D50" w:rsidRPr="00400B6E" w:rsidTr="001D0499">
        <w:trPr>
          <w:trHeight w:val="298"/>
        </w:trPr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0D50" w:rsidRPr="00400B6E" w:rsidRDefault="00E40D50" w:rsidP="001D0499">
            <w:pPr>
              <w:keepNext/>
              <w:keepLines/>
              <w:suppressLineNumbers/>
              <w:suppressAutoHyphens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D50" w:rsidRPr="00400B6E" w:rsidRDefault="00E40D50" w:rsidP="001D04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D50" w:rsidRPr="00400B6E" w:rsidRDefault="00E40D50" w:rsidP="001D04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>.оценка уровня</w:t>
            </w:r>
          </w:p>
          <w:p w:rsidR="00E40D50" w:rsidRPr="00400B6E" w:rsidRDefault="00E40D50" w:rsidP="001D04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B6E">
              <w:rPr>
                <w:rFonts w:ascii="Times New Roman" w:hAnsi="Times New Roman" w:cs="Times New Roman"/>
                <w:sz w:val="22"/>
                <w:szCs w:val="22"/>
              </w:rPr>
              <w:t xml:space="preserve"> освоения дисциплин;</w:t>
            </w:r>
          </w:p>
        </w:tc>
      </w:tr>
      <w:tr w:rsidR="00E40D50" w:rsidRPr="00400B6E" w:rsidTr="001D0499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D50" w:rsidRPr="00400B6E" w:rsidRDefault="00E40D50" w:rsidP="001D0499">
            <w:pPr>
              <w:pStyle w:val="ad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90 %÷ 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D50" w:rsidRPr="00400B6E" w:rsidRDefault="00E40D50" w:rsidP="001D0499">
            <w:pPr>
              <w:pStyle w:val="ad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D50" w:rsidRPr="00400B6E" w:rsidRDefault="00E40D50" w:rsidP="001D0499">
            <w:pPr>
              <w:pStyle w:val="ad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отлично</w:t>
            </w:r>
          </w:p>
        </w:tc>
      </w:tr>
      <w:tr w:rsidR="00E40D50" w:rsidRPr="00400B6E" w:rsidTr="001D0499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D50" w:rsidRPr="00400B6E" w:rsidRDefault="00E40D50" w:rsidP="001D0499">
            <w:pPr>
              <w:pStyle w:val="ad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70% ÷ 89%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D50" w:rsidRPr="00400B6E" w:rsidRDefault="00E40D50" w:rsidP="001D0499">
            <w:pPr>
              <w:pStyle w:val="ad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D50" w:rsidRPr="00400B6E" w:rsidRDefault="00E40D50" w:rsidP="001D0499">
            <w:pPr>
              <w:pStyle w:val="ad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хорошо</w:t>
            </w:r>
          </w:p>
        </w:tc>
      </w:tr>
      <w:tr w:rsidR="00E40D50" w:rsidRPr="00400B6E" w:rsidTr="001D0499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D50" w:rsidRPr="00400B6E" w:rsidRDefault="00E40D50" w:rsidP="001D0499">
            <w:pPr>
              <w:pStyle w:val="ad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50% ÷ 69%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D50" w:rsidRPr="00400B6E" w:rsidRDefault="00E40D50" w:rsidP="001D0499">
            <w:pPr>
              <w:pStyle w:val="ad"/>
              <w:rPr>
                <w:sz w:val="22"/>
                <w:szCs w:val="22"/>
              </w:rPr>
            </w:pPr>
            <w:r w:rsidRPr="00400B6E">
              <w:rPr>
                <w:sz w:val="22"/>
                <w:szCs w:val="22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D50" w:rsidRPr="00400B6E" w:rsidRDefault="00E40D50" w:rsidP="001D0499">
            <w:pPr>
              <w:pStyle w:val="ad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удовлетворительно</w:t>
            </w:r>
          </w:p>
        </w:tc>
      </w:tr>
      <w:tr w:rsidR="00E40D50" w:rsidRPr="00400B6E" w:rsidTr="001D0499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D50" w:rsidRPr="00400B6E" w:rsidRDefault="00E40D50" w:rsidP="001D0499">
            <w:pPr>
              <w:pStyle w:val="ad"/>
              <w:rPr>
                <w:kern w:val="24"/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менее 50%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0D50" w:rsidRPr="00400B6E" w:rsidRDefault="00E40D50" w:rsidP="001D0499">
            <w:pPr>
              <w:pStyle w:val="ad"/>
              <w:rPr>
                <w:sz w:val="22"/>
                <w:szCs w:val="22"/>
              </w:rPr>
            </w:pPr>
            <w:proofErr w:type="spellStart"/>
            <w:r w:rsidRPr="00400B6E">
              <w:rPr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0D50" w:rsidRPr="00400B6E" w:rsidRDefault="00E40D50" w:rsidP="001D0499">
            <w:pPr>
              <w:pStyle w:val="ad"/>
              <w:rPr>
                <w:sz w:val="22"/>
                <w:szCs w:val="22"/>
              </w:rPr>
            </w:pPr>
            <w:r w:rsidRPr="00400B6E">
              <w:rPr>
                <w:kern w:val="24"/>
                <w:sz w:val="22"/>
                <w:szCs w:val="22"/>
              </w:rPr>
              <w:t>неудовлетворительно</w:t>
            </w:r>
          </w:p>
        </w:tc>
      </w:tr>
    </w:tbl>
    <w:p w:rsidR="00E40D50" w:rsidRPr="00400B6E" w:rsidRDefault="00E40D50" w:rsidP="00E40D50">
      <w:pPr>
        <w:keepLines/>
        <w:widowControl w:val="0"/>
        <w:suppressLineNumbers/>
        <w:suppressAutoHyphens/>
        <w:ind w:firstLine="709"/>
        <w:jc w:val="both"/>
        <w:rPr>
          <w:bCs/>
          <w:i/>
          <w:sz w:val="22"/>
          <w:szCs w:val="22"/>
        </w:rPr>
      </w:pPr>
    </w:p>
    <w:p w:rsidR="00E40D50" w:rsidRDefault="00E40D50" w:rsidP="00E4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0D50" w:rsidRDefault="00E40D50" w:rsidP="00E40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</w:p>
    <w:p w:rsidR="00E40D50" w:rsidRPr="00EE704E" w:rsidRDefault="00E40D50" w:rsidP="00E40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 w:rsidRPr="00EE704E">
        <w:t>Разработчики:</w:t>
      </w:r>
    </w:p>
    <w:p w:rsidR="00E40D50" w:rsidRPr="00EE704E" w:rsidRDefault="00E40D50" w:rsidP="00E40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709" w:hanging="11"/>
        <w:jc w:val="both"/>
      </w:pPr>
      <w:r>
        <w:t>П</w:t>
      </w:r>
      <w:r w:rsidRPr="00EE704E">
        <w:t>реподаватель учебных дисциплин общепрофессионального цикла ____________ Хаметова Н.В.,</w:t>
      </w:r>
    </w:p>
    <w:p w:rsidR="00E40D50" w:rsidRDefault="00E40D50" w:rsidP="00E40D50">
      <w:pPr>
        <w:ind w:hanging="720"/>
        <w:rPr>
          <w:sz w:val="28"/>
          <w:szCs w:val="28"/>
        </w:rPr>
      </w:pPr>
    </w:p>
    <w:p w:rsidR="00E40D50" w:rsidRDefault="00E40D50" w:rsidP="00E40D50"/>
    <w:p w:rsidR="00E40D50" w:rsidRDefault="00E40D50" w:rsidP="00E40D50"/>
    <w:p w:rsidR="00E40D50" w:rsidRDefault="00E40D50" w:rsidP="00E40D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0D50" w:rsidRDefault="00E40D50" w:rsidP="007C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E40D50" w:rsidSect="00E41A12">
      <w:headerReference w:type="even" r:id="rId12"/>
      <w:foot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97A" w:rsidRDefault="0004097A" w:rsidP="00805C68">
      <w:r>
        <w:separator/>
      </w:r>
    </w:p>
  </w:endnote>
  <w:endnote w:type="continuationSeparator" w:id="1">
    <w:p w:rsidR="0004097A" w:rsidRDefault="0004097A" w:rsidP="00805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55" w:rsidRDefault="00476C75" w:rsidP="00E41A1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61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6155">
      <w:rPr>
        <w:rStyle w:val="a8"/>
        <w:noProof/>
      </w:rPr>
      <w:t>4</w:t>
    </w:r>
    <w:r>
      <w:rPr>
        <w:rStyle w:val="a8"/>
      </w:rPr>
      <w:fldChar w:fldCharType="end"/>
    </w:r>
  </w:p>
  <w:p w:rsidR="004A6155" w:rsidRDefault="004A6155" w:rsidP="00E41A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55" w:rsidRDefault="00476C75" w:rsidP="00E41A1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61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7F75">
      <w:rPr>
        <w:rStyle w:val="a8"/>
        <w:noProof/>
      </w:rPr>
      <w:t>12</w:t>
    </w:r>
    <w:r>
      <w:rPr>
        <w:rStyle w:val="a8"/>
      </w:rPr>
      <w:fldChar w:fldCharType="end"/>
    </w:r>
  </w:p>
  <w:p w:rsidR="004A6155" w:rsidRDefault="004A6155" w:rsidP="00E41A1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55" w:rsidRDefault="00476C75" w:rsidP="00E41A1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61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155" w:rsidRDefault="004A6155" w:rsidP="00E41A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97A" w:rsidRDefault="0004097A" w:rsidP="00805C68">
      <w:r>
        <w:separator/>
      </w:r>
    </w:p>
  </w:footnote>
  <w:footnote w:type="continuationSeparator" w:id="1">
    <w:p w:rsidR="0004097A" w:rsidRDefault="0004097A" w:rsidP="00805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55" w:rsidRDefault="00476C75" w:rsidP="00E41A1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61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155" w:rsidRDefault="004A6155" w:rsidP="00E41A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FF8"/>
    <w:multiLevelType w:val="hybridMultilevel"/>
    <w:tmpl w:val="E44A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456488"/>
    <w:multiLevelType w:val="hybridMultilevel"/>
    <w:tmpl w:val="F9446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F965BC"/>
    <w:multiLevelType w:val="hybridMultilevel"/>
    <w:tmpl w:val="458A0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B2433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815C9"/>
    <w:multiLevelType w:val="hybridMultilevel"/>
    <w:tmpl w:val="F3906E82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0F4B6654"/>
    <w:multiLevelType w:val="hybridMultilevel"/>
    <w:tmpl w:val="D5467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92624D"/>
    <w:multiLevelType w:val="hybridMultilevel"/>
    <w:tmpl w:val="7FBC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2A87D85"/>
    <w:multiLevelType w:val="hybridMultilevel"/>
    <w:tmpl w:val="17F6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A5E6F"/>
    <w:multiLevelType w:val="hybridMultilevel"/>
    <w:tmpl w:val="22A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C549C"/>
    <w:multiLevelType w:val="hybridMultilevel"/>
    <w:tmpl w:val="722EE180"/>
    <w:lvl w:ilvl="0" w:tplc="AC7EEC78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90870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734CB202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7108CC06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8DB84D50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56F0C92A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FD6484F2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9C027E48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1DCC5C6E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3">
    <w:nsid w:val="1EC23E7F"/>
    <w:multiLevelType w:val="hybridMultilevel"/>
    <w:tmpl w:val="4C4EC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625C55"/>
    <w:multiLevelType w:val="hybridMultilevel"/>
    <w:tmpl w:val="9160B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9E536D"/>
    <w:multiLevelType w:val="hybridMultilevel"/>
    <w:tmpl w:val="B4F0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859D5"/>
    <w:multiLevelType w:val="hybridMultilevel"/>
    <w:tmpl w:val="2B802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587043"/>
    <w:multiLevelType w:val="hybridMultilevel"/>
    <w:tmpl w:val="3E801F8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8472CA"/>
    <w:multiLevelType w:val="hybridMultilevel"/>
    <w:tmpl w:val="E788D4B8"/>
    <w:lvl w:ilvl="0" w:tplc="DF1CF30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81038"/>
    <w:multiLevelType w:val="hybridMultilevel"/>
    <w:tmpl w:val="85FEE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C10768E"/>
    <w:multiLevelType w:val="hybridMultilevel"/>
    <w:tmpl w:val="F6443C54"/>
    <w:lvl w:ilvl="0" w:tplc="030C3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010348"/>
    <w:multiLevelType w:val="hybridMultilevel"/>
    <w:tmpl w:val="10B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51129"/>
    <w:multiLevelType w:val="hybridMultilevel"/>
    <w:tmpl w:val="1D7677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8005D14"/>
    <w:multiLevelType w:val="hybridMultilevel"/>
    <w:tmpl w:val="47B8EC54"/>
    <w:lvl w:ilvl="0" w:tplc="D918ED7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6334B7"/>
    <w:multiLevelType w:val="hybridMultilevel"/>
    <w:tmpl w:val="1ABCF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A108F5"/>
    <w:multiLevelType w:val="hybridMultilevel"/>
    <w:tmpl w:val="66CACFE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947899"/>
    <w:multiLevelType w:val="hybridMultilevel"/>
    <w:tmpl w:val="ABD82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9E49AE"/>
    <w:multiLevelType w:val="hybridMultilevel"/>
    <w:tmpl w:val="F4504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6E65E6"/>
    <w:multiLevelType w:val="hybridMultilevel"/>
    <w:tmpl w:val="E3F8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77353"/>
    <w:multiLevelType w:val="hybridMultilevel"/>
    <w:tmpl w:val="0CC40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ED2CAF"/>
    <w:multiLevelType w:val="hybridMultilevel"/>
    <w:tmpl w:val="E7F0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0332E"/>
    <w:multiLevelType w:val="hybridMultilevel"/>
    <w:tmpl w:val="6854CA58"/>
    <w:lvl w:ilvl="0" w:tplc="030C3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5A121B"/>
    <w:multiLevelType w:val="hybridMultilevel"/>
    <w:tmpl w:val="74B25D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44F85"/>
    <w:multiLevelType w:val="hybridMultilevel"/>
    <w:tmpl w:val="82EE4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6076A4"/>
    <w:multiLevelType w:val="hybridMultilevel"/>
    <w:tmpl w:val="7FB6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53B1FA3"/>
    <w:multiLevelType w:val="hybridMultilevel"/>
    <w:tmpl w:val="E8D2834E"/>
    <w:lvl w:ilvl="0" w:tplc="D918ED7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9"/>
  </w:num>
  <w:num w:numId="5">
    <w:abstractNumId w:val="21"/>
  </w:num>
  <w:num w:numId="6">
    <w:abstractNumId w:val="24"/>
  </w:num>
  <w:num w:numId="7">
    <w:abstractNumId w:val="10"/>
  </w:num>
  <w:num w:numId="8">
    <w:abstractNumId w:val="23"/>
  </w:num>
  <w:num w:numId="9">
    <w:abstractNumId w:val="36"/>
  </w:num>
  <w:num w:numId="10">
    <w:abstractNumId w:val="30"/>
  </w:num>
  <w:num w:numId="11">
    <w:abstractNumId w:val="4"/>
  </w:num>
  <w:num w:numId="12">
    <w:abstractNumId w:val="0"/>
  </w:num>
  <w:num w:numId="13">
    <w:abstractNumId w:val="27"/>
  </w:num>
  <w:num w:numId="14">
    <w:abstractNumId w:val="18"/>
  </w:num>
  <w:num w:numId="15">
    <w:abstractNumId w:val="7"/>
  </w:num>
  <w:num w:numId="16">
    <w:abstractNumId w:val="9"/>
  </w:num>
  <w:num w:numId="17">
    <w:abstractNumId w:val="3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25"/>
  </w:num>
  <w:num w:numId="26">
    <w:abstractNumId w:val="38"/>
  </w:num>
  <w:num w:numId="27">
    <w:abstractNumId w:val="6"/>
  </w:num>
  <w:num w:numId="28">
    <w:abstractNumId w:val="29"/>
  </w:num>
  <w:num w:numId="29">
    <w:abstractNumId w:val="15"/>
  </w:num>
  <w:num w:numId="30">
    <w:abstractNumId w:val="28"/>
  </w:num>
  <w:num w:numId="31">
    <w:abstractNumId w:val="26"/>
  </w:num>
  <w:num w:numId="32">
    <w:abstractNumId w:val="20"/>
  </w:num>
  <w:num w:numId="33">
    <w:abstractNumId w:val="31"/>
  </w:num>
  <w:num w:numId="34">
    <w:abstractNumId w:val="32"/>
  </w:num>
  <w:num w:numId="35">
    <w:abstractNumId w:val="16"/>
  </w:num>
  <w:num w:numId="3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3"/>
  </w:num>
  <w:num w:numId="39">
    <w:abstractNumId w:val="1"/>
  </w:num>
  <w:num w:numId="40">
    <w:abstractNumId w:val="17"/>
  </w:num>
  <w:num w:numId="41">
    <w:abstractNumId w:val="35"/>
  </w:num>
  <w:num w:numId="42">
    <w:abstractNumId w:val="2"/>
  </w:num>
  <w:num w:numId="43">
    <w:abstractNumId w:val="13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3E8"/>
    <w:rsid w:val="00015637"/>
    <w:rsid w:val="0004039A"/>
    <w:rsid w:val="0004097A"/>
    <w:rsid w:val="00051765"/>
    <w:rsid w:val="00097EDE"/>
    <w:rsid w:val="000A6ECF"/>
    <w:rsid w:val="000E60BD"/>
    <w:rsid w:val="00104070"/>
    <w:rsid w:val="00124B28"/>
    <w:rsid w:val="00137F75"/>
    <w:rsid w:val="001832A1"/>
    <w:rsid w:val="001832E6"/>
    <w:rsid w:val="001B3221"/>
    <w:rsid w:val="001E1E51"/>
    <w:rsid w:val="002116E6"/>
    <w:rsid w:val="00227A4E"/>
    <w:rsid w:val="00231F62"/>
    <w:rsid w:val="00252B1A"/>
    <w:rsid w:val="00280804"/>
    <w:rsid w:val="002A62FD"/>
    <w:rsid w:val="00305A5F"/>
    <w:rsid w:val="00312461"/>
    <w:rsid w:val="00332897"/>
    <w:rsid w:val="00340D1B"/>
    <w:rsid w:val="003747E6"/>
    <w:rsid w:val="003A44E4"/>
    <w:rsid w:val="003A7F94"/>
    <w:rsid w:val="003B5DFC"/>
    <w:rsid w:val="003C62D8"/>
    <w:rsid w:val="003D162E"/>
    <w:rsid w:val="00411EE6"/>
    <w:rsid w:val="00426665"/>
    <w:rsid w:val="00476C75"/>
    <w:rsid w:val="004853E8"/>
    <w:rsid w:val="004A6155"/>
    <w:rsid w:val="004C0250"/>
    <w:rsid w:val="004D1B7A"/>
    <w:rsid w:val="004D427B"/>
    <w:rsid w:val="004E38A1"/>
    <w:rsid w:val="004E79E3"/>
    <w:rsid w:val="00527C8C"/>
    <w:rsid w:val="00575AEB"/>
    <w:rsid w:val="00591E24"/>
    <w:rsid w:val="00594BC0"/>
    <w:rsid w:val="005C1017"/>
    <w:rsid w:val="00602EDC"/>
    <w:rsid w:val="00610901"/>
    <w:rsid w:val="0065062B"/>
    <w:rsid w:val="00655359"/>
    <w:rsid w:val="00677DA0"/>
    <w:rsid w:val="006A1395"/>
    <w:rsid w:val="006B453D"/>
    <w:rsid w:val="006D4735"/>
    <w:rsid w:val="006E5B3B"/>
    <w:rsid w:val="006E69DA"/>
    <w:rsid w:val="006F0F6D"/>
    <w:rsid w:val="00727628"/>
    <w:rsid w:val="00775822"/>
    <w:rsid w:val="007C084C"/>
    <w:rsid w:val="007D2F37"/>
    <w:rsid w:val="007F07F1"/>
    <w:rsid w:val="00805C68"/>
    <w:rsid w:val="008363DD"/>
    <w:rsid w:val="008739CC"/>
    <w:rsid w:val="00875276"/>
    <w:rsid w:val="0088784E"/>
    <w:rsid w:val="00890BA2"/>
    <w:rsid w:val="008A29EA"/>
    <w:rsid w:val="008C5DBB"/>
    <w:rsid w:val="009522EC"/>
    <w:rsid w:val="00961E2C"/>
    <w:rsid w:val="00970815"/>
    <w:rsid w:val="00983D20"/>
    <w:rsid w:val="009E54ED"/>
    <w:rsid w:val="009E5741"/>
    <w:rsid w:val="00A221FE"/>
    <w:rsid w:val="00A26E68"/>
    <w:rsid w:val="00A333BB"/>
    <w:rsid w:val="00A72FDB"/>
    <w:rsid w:val="00A94D31"/>
    <w:rsid w:val="00AA5830"/>
    <w:rsid w:val="00AD5059"/>
    <w:rsid w:val="00B02B23"/>
    <w:rsid w:val="00B45BF8"/>
    <w:rsid w:val="00B50CD3"/>
    <w:rsid w:val="00B52698"/>
    <w:rsid w:val="00BD40F9"/>
    <w:rsid w:val="00BD52EA"/>
    <w:rsid w:val="00C61230"/>
    <w:rsid w:val="00CA1424"/>
    <w:rsid w:val="00CA55C9"/>
    <w:rsid w:val="00CC7A37"/>
    <w:rsid w:val="00CE4115"/>
    <w:rsid w:val="00CE46DB"/>
    <w:rsid w:val="00CF3A69"/>
    <w:rsid w:val="00D43F14"/>
    <w:rsid w:val="00D472BB"/>
    <w:rsid w:val="00D627D3"/>
    <w:rsid w:val="00D71E25"/>
    <w:rsid w:val="00D86F6B"/>
    <w:rsid w:val="00DB741A"/>
    <w:rsid w:val="00DD33BD"/>
    <w:rsid w:val="00DE19A7"/>
    <w:rsid w:val="00DE6A08"/>
    <w:rsid w:val="00DF6C7F"/>
    <w:rsid w:val="00E020C3"/>
    <w:rsid w:val="00E067D0"/>
    <w:rsid w:val="00E40D50"/>
    <w:rsid w:val="00E41A12"/>
    <w:rsid w:val="00E90358"/>
    <w:rsid w:val="00E9625C"/>
    <w:rsid w:val="00EB4963"/>
    <w:rsid w:val="00EB7C32"/>
    <w:rsid w:val="00ED23DA"/>
    <w:rsid w:val="00EE0B88"/>
    <w:rsid w:val="00EF5885"/>
    <w:rsid w:val="00F2277E"/>
    <w:rsid w:val="00F34103"/>
    <w:rsid w:val="00F51196"/>
    <w:rsid w:val="00F53DA2"/>
    <w:rsid w:val="00F93B1A"/>
    <w:rsid w:val="00F96670"/>
    <w:rsid w:val="00FB39C9"/>
    <w:rsid w:val="00FC03A0"/>
    <w:rsid w:val="00FC1301"/>
    <w:rsid w:val="00FD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E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4853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3E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4853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53E8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4853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53E8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4853E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4853E8"/>
  </w:style>
  <w:style w:type="table" w:styleId="11">
    <w:name w:val="Table Grid 1"/>
    <w:basedOn w:val="a1"/>
    <w:rsid w:val="004853E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uiPriority w:val="99"/>
    <w:rsid w:val="004853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853E8"/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rsid w:val="004853E8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4853E8"/>
    <w:pPr>
      <w:ind w:left="720"/>
      <w:contextualSpacing/>
    </w:pPr>
  </w:style>
  <w:style w:type="paragraph" w:styleId="ad">
    <w:name w:val="No Spacing"/>
    <w:uiPriority w:val="1"/>
    <w:qFormat/>
    <w:rsid w:val="004853E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853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E41A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1A12"/>
    <w:rPr>
      <w:rFonts w:eastAsia="Times New Roman" w:cs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276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76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22E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af1">
    <w:name w:val="Прижатый влево"/>
    <w:basedOn w:val="a"/>
    <w:next w:val="a"/>
    <w:uiPriority w:val="99"/>
    <w:rsid w:val="007C08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51">
    <w:name w:val="Заголовок 51"/>
    <w:basedOn w:val="a"/>
    <w:uiPriority w:val="1"/>
    <w:qFormat/>
    <w:rsid w:val="007C084C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40D50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0D50"/>
    <w:pPr>
      <w:widowControl w:val="0"/>
    </w:pPr>
    <w:rPr>
      <w:sz w:val="22"/>
      <w:szCs w:val="22"/>
      <w:lang w:val="en-US" w:eastAsia="en-US"/>
    </w:rPr>
  </w:style>
  <w:style w:type="character" w:customStyle="1" w:styleId="FontStyle70">
    <w:name w:val="Font Style70"/>
    <w:basedOn w:val="a0"/>
    <w:uiPriority w:val="99"/>
    <w:rsid w:val="00E40D50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rsid w:val="00E40D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40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93CC-780C-42E5-9D97-543AE747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18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ЭлТех</cp:lastModifiedBy>
  <cp:revision>62</cp:revision>
  <cp:lastPrinted>2017-09-13T06:24:00Z</cp:lastPrinted>
  <dcterms:created xsi:type="dcterms:W3CDTF">2011-06-05T11:13:00Z</dcterms:created>
  <dcterms:modified xsi:type="dcterms:W3CDTF">2017-09-26T06:30:00Z</dcterms:modified>
</cp:coreProperties>
</file>