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08" w:rsidRPr="0046156E" w:rsidRDefault="00BE7708" w:rsidP="00BE770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8"/>
        <w:gridCol w:w="8043"/>
      </w:tblGrid>
      <w:tr w:rsidR="00BE7708" w:rsidRPr="0046156E" w:rsidTr="005D5ECF">
        <w:trPr>
          <w:trHeight w:val="518"/>
        </w:trPr>
        <w:tc>
          <w:tcPr>
            <w:tcW w:w="1560" w:type="dxa"/>
            <w:vMerge w:val="restart"/>
          </w:tcPr>
          <w:p w:rsidR="00BE7708" w:rsidRPr="0046156E" w:rsidRDefault="00BE7708" w:rsidP="00BC2D77">
            <w:r w:rsidRPr="0046156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E7C436" wp14:editId="6C5EF5B9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7708" w:rsidRPr="0046156E" w:rsidRDefault="00BE7708" w:rsidP="00BC2D77"/>
          <w:p w:rsidR="00BE7708" w:rsidRPr="0046156E" w:rsidRDefault="00BE7708" w:rsidP="00BC2D77">
            <w:pPr>
              <w:jc w:val="center"/>
            </w:pPr>
          </w:p>
          <w:p w:rsidR="00BE7708" w:rsidRPr="0046156E" w:rsidRDefault="00BE7708" w:rsidP="00BC2D77">
            <w:pPr>
              <w:jc w:val="center"/>
            </w:pPr>
          </w:p>
        </w:tc>
        <w:tc>
          <w:tcPr>
            <w:tcW w:w="8187" w:type="dxa"/>
          </w:tcPr>
          <w:p w:rsidR="00BE7708" w:rsidRPr="0046156E" w:rsidRDefault="00BE7708" w:rsidP="00BC2D77">
            <w:pPr>
              <w:jc w:val="center"/>
            </w:pPr>
            <w:r w:rsidRPr="0046156E"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46156E">
              <w:rPr>
                <w:spacing w:val="-1"/>
              </w:rPr>
              <w:t>а</w:t>
            </w:r>
            <w:r w:rsidRPr="0046156E">
              <w:t>(</w:t>
            </w:r>
            <w:proofErr w:type="gramEnd"/>
            <w:r w:rsidRPr="0046156E">
              <w:t>Якутия)</w:t>
            </w:r>
          </w:p>
        </w:tc>
      </w:tr>
      <w:tr w:rsidR="00BE7708" w:rsidRPr="0046156E" w:rsidTr="005D5ECF">
        <w:trPr>
          <w:trHeight w:val="893"/>
        </w:trPr>
        <w:tc>
          <w:tcPr>
            <w:tcW w:w="1560" w:type="dxa"/>
            <w:vMerge/>
          </w:tcPr>
          <w:p w:rsidR="00BE7708" w:rsidRPr="0046156E" w:rsidRDefault="00BE7708" w:rsidP="00BC2D77">
            <w:pPr>
              <w:rPr>
                <w:noProof/>
              </w:rPr>
            </w:pPr>
          </w:p>
        </w:tc>
        <w:tc>
          <w:tcPr>
            <w:tcW w:w="8187" w:type="dxa"/>
          </w:tcPr>
          <w:p w:rsidR="00BE7708" w:rsidRPr="0046156E" w:rsidRDefault="00BE7708" w:rsidP="00BC2D77">
            <w:pPr>
              <w:jc w:val="center"/>
            </w:pPr>
            <w:r w:rsidRPr="0046156E">
              <w:t xml:space="preserve">Государственное автономное профессиональное  образовательное учреждение </w:t>
            </w:r>
            <w:r w:rsidRPr="0046156E">
              <w:rPr>
                <w:spacing w:val="-1"/>
              </w:rPr>
              <w:t>Республики Саха (Якутия)</w:t>
            </w:r>
          </w:p>
          <w:p w:rsidR="00BE7708" w:rsidRPr="0046156E" w:rsidRDefault="00BE7708" w:rsidP="00BC2D77">
            <w:pPr>
              <w:jc w:val="center"/>
            </w:pPr>
            <w:r w:rsidRPr="0046156E">
              <w:rPr>
                <w:spacing w:val="-1"/>
              </w:rPr>
              <w:t>«Якутский промышленный техникум»</w:t>
            </w:r>
          </w:p>
        </w:tc>
      </w:tr>
    </w:tbl>
    <w:p w:rsidR="00BE7708" w:rsidRPr="0046156E" w:rsidRDefault="00BE7708" w:rsidP="00BE7708"/>
    <w:p w:rsidR="00BE7708" w:rsidRPr="0046156E" w:rsidRDefault="00BE7708" w:rsidP="00BE7708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BE7708" w:rsidRPr="0046156E" w:rsidTr="00BC2D77">
        <w:trPr>
          <w:trHeight w:val="1374"/>
          <w:jc w:val="center"/>
        </w:trPr>
        <w:tc>
          <w:tcPr>
            <w:tcW w:w="5185" w:type="dxa"/>
          </w:tcPr>
          <w:p w:rsidR="00BE7708" w:rsidRPr="0046156E" w:rsidRDefault="00BE7708" w:rsidP="00BC2D77"/>
        </w:tc>
        <w:tc>
          <w:tcPr>
            <w:tcW w:w="4868" w:type="dxa"/>
          </w:tcPr>
          <w:p w:rsidR="00BE7708" w:rsidRPr="0046156E" w:rsidRDefault="00BE7708" w:rsidP="00BC2D77">
            <w:pPr>
              <w:jc w:val="center"/>
              <w:rPr>
                <w:b/>
              </w:rPr>
            </w:pPr>
            <w:r w:rsidRPr="0046156E">
              <w:rPr>
                <w:b/>
              </w:rPr>
              <w:t>УТВЕРЖДАЮ</w:t>
            </w:r>
          </w:p>
          <w:p w:rsidR="00BE7708" w:rsidRPr="0046156E" w:rsidRDefault="00BE7708" w:rsidP="00BC2D77">
            <w:pPr>
              <w:jc w:val="center"/>
              <w:rPr>
                <w:b/>
                <w:bCs/>
              </w:rPr>
            </w:pPr>
            <w:r w:rsidRPr="0046156E">
              <w:rPr>
                <w:b/>
              </w:rPr>
              <w:t>Заместитель директора по УР</w:t>
            </w:r>
          </w:p>
          <w:p w:rsidR="00BE7708" w:rsidRPr="0046156E" w:rsidRDefault="00BE7708" w:rsidP="00BC2D77">
            <w:pPr>
              <w:rPr>
                <w:b/>
                <w:bCs/>
              </w:rPr>
            </w:pPr>
          </w:p>
          <w:p w:rsidR="00BE7708" w:rsidRPr="0046156E" w:rsidRDefault="00BE7708" w:rsidP="00BC2D77">
            <w:pPr>
              <w:jc w:val="center"/>
              <w:rPr>
                <w:b/>
                <w:bCs/>
              </w:rPr>
            </w:pPr>
            <w:r w:rsidRPr="0046156E">
              <w:rPr>
                <w:b/>
              </w:rPr>
              <w:t>_________________ С.В. Иванова</w:t>
            </w:r>
          </w:p>
          <w:p w:rsidR="00BE7708" w:rsidRPr="0046156E" w:rsidRDefault="00BE7708" w:rsidP="00BC2D77">
            <w:pPr>
              <w:jc w:val="center"/>
              <w:rPr>
                <w:bCs/>
              </w:rPr>
            </w:pPr>
            <w:r w:rsidRPr="0046156E">
              <w:rPr>
                <w:b/>
              </w:rPr>
              <w:t>«_____» __________ 20 ___ г.</w:t>
            </w:r>
          </w:p>
        </w:tc>
      </w:tr>
    </w:tbl>
    <w:p w:rsidR="00BE7708" w:rsidRPr="0046156E" w:rsidRDefault="00BE7708" w:rsidP="00BE7708"/>
    <w:p w:rsidR="00BE7708" w:rsidRPr="0046156E" w:rsidRDefault="00BE7708" w:rsidP="00BE7708">
      <w:pPr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7708" w:rsidRPr="0046156E" w:rsidRDefault="00BE7708" w:rsidP="00BE770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6156E">
        <w:rPr>
          <w:b/>
          <w:caps/>
        </w:rPr>
        <w:t>ПРОГРАММа УЧЕБНОЙ ДИСЦИПЛИНЫ</w:t>
      </w:r>
    </w:p>
    <w:p w:rsidR="00BE7708" w:rsidRPr="0046156E" w:rsidRDefault="00BE7708" w:rsidP="00BE770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BE7708" w:rsidRPr="005D5ECF" w:rsidRDefault="00BE7708" w:rsidP="00BE7708">
      <w:pPr>
        <w:pStyle w:val="a9"/>
        <w:jc w:val="center"/>
        <w:outlineLvl w:val="0"/>
        <w:rPr>
          <w:rFonts w:ascii="Times New Roman" w:hAnsi="Times New Roman"/>
          <w:b/>
          <w:sz w:val="24"/>
          <w:szCs w:val="24"/>
          <w:lang w:val="sah-RU"/>
        </w:rPr>
      </w:pPr>
      <w:r w:rsidRPr="0046156E">
        <w:rPr>
          <w:rFonts w:ascii="Times New Roman" w:hAnsi="Times New Roman"/>
          <w:b/>
          <w:sz w:val="24"/>
          <w:szCs w:val="24"/>
        </w:rPr>
        <w:t>ОП.</w:t>
      </w:r>
      <w:r>
        <w:rPr>
          <w:rFonts w:ascii="Times New Roman" w:hAnsi="Times New Roman"/>
          <w:b/>
          <w:sz w:val="24"/>
          <w:szCs w:val="24"/>
        </w:rPr>
        <w:t xml:space="preserve">03. </w:t>
      </w:r>
      <w:r w:rsidR="005D5E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технической механики и слесарных работ</w:t>
      </w:r>
    </w:p>
    <w:p w:rsidR="00BE7708" w:rsidRPr="0046156E" w:rsidRDefault="0085729A" w:rsidP="00BE7708">
      <w:pPr>
        <w:jc w:val="center"/>
        <w:rPr>
          <w:b/>
        </w:rPr>
      </w:pPr>
      <w:r>
        <w:rPr>
          <w:b/>
        </w:rPr>
        <w:t>13.01.07</w:t>
      </w:r>
      <w:r w:rsidR="00BE7708" w:rsidRPr="0046156E">
        <w:t xml:space="preserve"> </w:t>
      </w:r>
      <w:r w:rsidRPr="0085729A">
        <w:rPr>
          <w:b/>
        </w:rPr>
        <w:t>Электромонтер по ремонту электросетей</w:t>
      </w: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E7708">
      <w:pPr>
        <w:jc w:val="center"/>
        <w:rPr>
          <w:b/>
        </w:rPr>
      </w:pPr>
    </w:p>
    <w:p w:rsidR="00BE7708" w:rsidRDefault="00BE7708" w:rsidP="00BE7708">
      <w:pPr>
        <w:jc w:val="center"/>
      </w:pPr>
      <w:r w:rsidRPr="0046156E">
        <w:t>2016 г</w:t>
      </w:r>
    </w:p>
    <w:p w:rsidR="0085729A" w:rsidRDefault="0085729A" w:rsidP="00BE7708">
      <w:pPr>
        <w:jc w:val="center"/>
      </w:pPr>
    </w:p>
    <w:p w:rsidR="00BE7708" w:rsidRPr="0046156E" w:rsidRDefault="00BE7708" w:rsidP="00BE7708">
      <w:pPr>
        <w:jc w:val="center"/>
      </w:pPr>
    </w:p>
    <w:p w:rsidR="00BE7708" w:rsidRPr="0046156E" w:rsidRDefault="00BE7708" w:rsidP="00BE7708">
      <w:pPr>
        <w:jc w:val="center"/>
        <w:rPr>
          <w:b/>
        </w:rPr>
      </w:pPr>
    </w:p>
    <w:p w:rsidR="00BE7708" w:rsidRPr="0046156E" w:rsidRDefault="00BE7708" w:rsidP="00BC2D77">
      <w:pPr>
        <w:jc w:val="both"/>
        <w:rPr>
          <w:b/>
        </w:rPr>
      </w:pPr>
      <w:r w:rsidRPr="0046156E">
        <w:lastRenderedPageBreak/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="005D5ECF">
        <w:rPr>
          <w:lang w:val="sah-RU"/>
        </w:rPr>
        <w:t xml:space="preserve"> </w:t>
      </w:r>
      <w:r w:rsidR="0085729A">
        <w:rPr>
          <w:b/>
        </w:rPr>
        <w:t>13.01.07</w:t>
      </w:r>
      <w:r w:rsidRPr="0046156E">
        <w:t xml:space="preserve"> </w:t>
      </w:r>
      <w:r w:rsidR="0085729A" w:rsidRPr="0085729A">
        <w:rPr>
          <w:b/>
        </w:rPr>
        <w:t>Электромонтер по ремонту электросетей</w:t>
      </w:r>
      <w:r w:rsidR="0085729A">
        <w:rPr>
          <w:b/>
        </w:rPr>
        <w:t xml:space="preserve">, </w:t>
      </w:r>
      <w:r w:rsidRPr="0046156E">
        <w:rPr>
          <w:b/>
        </w:rPr>
        <w:t xml:space="preserve"> </w:t>
      </w:r>
      <w:r w:rsidRPr="0046156E">
        <w:rPr>
          <w:bCs/>
        </w:rPr>
        <w:t>утвержденного приказом Министерства образования и науки РФ от 02.08.2013 г. №734.</w:t>
      </w:r>
    </w:p>
    <w:p w:rsidR="00BE7708" w:rsidRPr="0046156E" w:rsidRDefault="00BE7708" w:rsidP="00BC2D77">
      <w:pPr>
        <w:shd w:val="clear" w:color="auto" w:fill="FFFFFF"/>
        <w:tabs>
          <w:tab w:val="left" w:leader="underscore" w:pos="8880"/>
        </w:tabs>
        <w:ind w:left="-284"/>
        <w:jc w:val="both"/>
        <w:rPr>
          <w:b/>
          <w:bCs/>
        </w:rPr>
      </w:pPr>
    </w:p>
    <w:p w:rsidR="00BE7708" w:rsidRPr="0046156E" w:rsidRDefault="00BE7708" w:rsidP="00BC2D77">
      <w:pPr>
        <w:jc w:val="both"/>
      </w:pPr>
    </w:p>
    <w:p w:rsidR="00BE7708" w:rsidRPr="0046156E" w:rsidRDefault="00BE7708" w:rsidP="00BC2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6156E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BE7708" w:rsidRPr="0046156E" w:rsidRDefault="00BE7708" w:rsidP="00BC2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E7708" w:rsidRPr="0046156E" w:rsidRDefault="00BE7708" w:rsidP="00BC2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E7708" w:rsidRPr="0046156E" w:rsidRDefault="00BE7708" w:rsidP="00BC2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E7708" w:rsidRPr="0046156E" w:rsidRDefault="00BE7708" w:rsidP="00BC2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6156E">
        <w:t>Разработчик:</w:t>
      </w:r>
    </w:p>
    <w:p w:rsidR="00BE7708" w:rsidRPr="0046156E" w:rsidRDefault="00BE7708" w:rsidP="00BC2D77">
      <w:pPr>
        <w:jc w:val="both"/>
        <w:rPr>
          <w:b/>
        </w:rPr>
      </w:pPr>
      <w:r>
        <w:t>Корнилова Любовь Руслановна</w:t>
      </w:r>
      <w:r w:rsidRPr="0046156E">
        <w:t xml:space="preserve">, преподаватель учебных дисциплин общепрофессионального цикла по профессии </w:t>
      </w:r>
      <w:r w:rsidRPr="0046156E">
        <w:rPr>
          <w:b/>
        </w:rPr>
        <w:t>13.01.03</w:t>
      </w:r>
      <w:r w:rsidRPr="0046156E">
        <w:t xml:space="preserve"> </w:t>
      </w:r>
      <w:r w:rsidRPr="0046156E">
        <w:rPr>
          <w:b/>
        </w:rPr>
        <w:t>Электрослесарь по ремонту оборудования электростанций</w:t>
      </w:r>
    </w:p>
    <w:p w:rsidR="00BE7708" w:rsidRPr="0046156E" w:rsidRDefault="00BE7708" w:rsidP="00BE7708">
      <w:pPr>
        <w:ind w:firstLine="708"/>
        <w:jc w:val="both"/>
        <w:rPr>
          <w:b/>
          <w:bCs/>
        </w:rPr>
      </w:pPr>
    </w:p>
    <w:p w:rsidR="00BE7708" w:rsidRPr="0046156E" w:rsidRDefault="00BE7708" w:rsidP="00BE7708">
      <w:pPr>
        <w:tabs>
          <w:tab w:val="left" w:pos="0"/>
        </w:tabs>
        <w:suppressAutoHyphens/>
        <w:rPr>
          <w:vertAlign w:val="superscript"/>
        </w:rPr>
      </w:pPr>
    </w:p>
    <w:p w:rsidR="00BE7708" w:rsidRPr="0046156E" w:rsidRDefault="00BE7708" w:rsidP="00BE7708">
      <w:pPr>
        <w:tabs>
          <w:tab w:val="left" w:pos="0"/>
        </w:tabs>
        <w:suppressAutoHyphens/>
        <w:rPr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7708" w:rsidRPr="0046156E" w:rsidTr="00BC2D77">
        <w:tc>
          <w:tcPr>
            <w:tcW w:w="4785" w:type="dxa"/>
          </w:tcPr>
          <w:p w:rsidR="00BE7708" w:rsidRPr="0046156E" w:rsidRDefault="00BE7708" w:rsidP="00BC2D77">
            <w:pPr>
              <w:rPr>
                <w:bCs/>
              </w:rPr>
            </w:pPr>
            <w:r w:rsidRPr="0046156E">
              <w:rPr>
                <w:bCs/>
              </w:rPr>
              <w:t xml:space="preserve">РАССМОТРЕНО                    </w:t>
            </w:r>
          </w:p>
          <w:p w:rsidR="00BE7708" w:rsidRPr="0046156E" w:rsidRDefault="00BE7708" w:rsidP="00BC2D77">
            <w:pPr>
              <w:tabs>
                <w:tab w:val="left" w:pos="-284"/>
              </w:tabs>
            </w:pPr>
            <w:r w:rsidRPr="0046156E">
              <w:t xml:space="preserve">на заседании </w:t>
            </w:r>
            <w:proofErr w:type="gramStart"/>
            <w:r w:rsidRPr="0046156E">
              <w:t>предметно-цикловой</w:t>
            </w:r>
            <w:proofErr w:type="gramEnd"/>
          </w:p>
          <w:p w:rsidR="00BE7708" w:rsidRPr="0046156E" w:rsidRDefault="00BE7708" w:rsidP="00BC2D77">
            <w:pPr>
              <w:tabs>
                <w:tab w:val="left" w:pos="-284"/>
              </w:tabs>
            </w:pPr>
            <w:r w:rsidRPr="0046156E">
              <w:t>комиссии  энергетиков</w:t>
            </w:r>
          </w:p>
          <w:p w:rsidR="00BE7708" w:rsidRPr="0046156E" w:rsidRDefault="00BE7708" w:rsidP="00BC2D77">
            <w:pPr>
              <w:tabs>
                <w:tab w:val="left" w:pos="-284"/>
              </w:tabs>
            </w:pPr>
            <w:r w:rsidRPr="0046156E">
              <w:t xml:space="preserve">Протокол № ___ от </w:t>
            </w:r>
            <w:r w:rsidR="0085729A">
              <w:t>________ 2016</w:t>
            </w:r>
            <w:r w:rsidRPr="0046156E">
              <w:t>г.</w:t>
            </w:r>
          </w:p>
          <w:p w:rsidR="00BE7708" w:rsidRPr="0046156E" w:rsidRDefault="00BE7708" w:rsidP="00BC2D77">
            <w:pPr>
              <w:tabs>
                <w:tab w:val="left" w:pos="-284"/>
              </w:tabs>
            </w:pPr>
            <w:r w:rsidRPr="0046156E">
              <w:t xml:space="preserve">Председатель ПЦК </w:t>
            </w:r>
          </w:p>
          <w:p w:rsidR="00BE7708" w:rsidRPr="0046156E" w:rsidRDefault="00BE7708" w:rsidP="00BC2D77">
            <w:pPr>
              <w:rPr>
                <w:bCs/>
              </w:rPr>
            </w:pPr>
            <w:r w:rsidRPr="0046156E">
              <w:t>________________</w:t>
            </w:r>
            <w:proofErr w:type="spellStart"/>
            <w:r>
              <w:t>Хаметова</w:t>
            </w:r>
            <w:proofErr w:type="spellEnd"/>
            <w:r>
              <w:t xml:space="preserve"> Н.В.</w:t>
            </w:r>
          </w:p>
          <w:p w:rsidR="00BE7708" w:rsidRPr="0046156E" w:rsidRDefault="00BE7708" w:rsidP="00BC2D77">
            <w:pPr>
              <w:tabs>
                <w:tab w:val="left" w:pos="0"/>
              </w:tabs>
              <w:suppressAutoHyphens/>
            </w:pPr>
          </w:p>
          <w:p w:rsidR="00BE7708" w:rsidRPr="0046156E" w:rsidRDefault="00BE7708" w:rsidP="00BC2D77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BE7708" w:rsidRPr="0046156E" w:rsidRDefault="00BE7708" w:rsidP="00BC2D77">
            <w:pPr>
              <w:tabs>
                <w:tab w:val="left" w:pos="0"/>
              </w:tabs>
              <w:suppressAutoHyphens/>
            </w:pPr>
            <w:r w:rsidRPr="0046156E">
              <w:t>ОДОБРЕНО И РЕКОМЕНДОВАНО</w:t>
            </w:r>
          </w:p>
          <w:p w:rsidR="00BE7708" w:rsidRPr="0046156E" w:rsidRDefault="00BE7708" w:rsidP="00BC2D77">
            <w:pPr>
              <w:tabs>
                <w:tab w:val="left" w:pos="0"/>
              </w:tabs>
              <w:suppressAutoHyphens/>
            </w:pPr>
            <w:r w:rsidRPr="0046156E">
              <w:t>Методическим советом ГАПОУ Р</w:t>
            </w:r>
            <w:proofErr w:type="gramStart"/>
            <w:r w:rsidRPr="0046156E">
              <w:t>С(</w:t>
            </w:r>
            <w:proofErr w:type="gramEnd"/>
            <w:r w:rsidRPr="0046156E">
              <w:t>Я) ЯПТ</w:t>
            </w:r>
          </w:p>
          <w:p w:rsidR="00BE7708" w:rsidRPr="0046156E" w:rsidRDefault="0085729A" w:rsidP="00BC2D77">
            <w:pPr>
              <w:tabs>
                <w:tab w:val="left" w:pos="-284"/>
              </w:tabs>
            </w:pPr>
            <w:r>
              <w:t>Протокол № ___ от ________ 2016</w:t>
            </w:r>
            <w:r w:rsidR="00BE7708" w:rsidRPr="0046156E">
              <w:t xml:space="preserve"> г.</w:t>
            </w:r>
          </w:p>
          <w:p w:rsidR="00BE7708" w:rsidRPr="0046156E" w:rsidRDefault="00BE7708" w:rsidP="00BC2D77">
            <w:pPr>
              <w:tabs>
                <w:tab w:val="left" w:pos="-284"/>
              </w:tabs>
            </w:pPr>
            <w:r w:rsidRPr="0046156E">
              <w:t xml:space="preserve">Председатель МС </w:t>
            </w:r>
          </w:p>
          <w:p w:rsidR="00BE7708" w:rsidRPr="0046156E" w:rsidRDefault="00BE7708" w:rsidP="00BC2D77">
            <w:pPr>
              <w:rPr>
                <w:bCs/>
              </w:rPr>
            </w:pPr>
            <w:r w:rsidRPr="0046156E">
              <w:t>___________________Филиппов М.И.</w:t>
            </w:r>
          </w:p>
          <w:p w:rsidR="00BE7708" w:rsidRPr="0046156E" w:rsidRDefault="00BE7708" w:rsidP="00BC2D77">
            <w:pPr>
              <w:tabs>
                <w:tab w:val="left" w:pos="0"/>
              </w:tabs>
              <w:suppressAutoHyphens/>
            </w:pPr>
          </w:p>
        </w:tc>
      </w:tr>
    </w:tbl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sah-RU"/>
        </w:rPr>
      </w:pPr>
    </w:p>
    <w:p w:rsidR="005D5ECF" w:rsidRDefault="005D5ECF" w:rsidP="005D5ECF">
      <w:pPr>
        <w:rPr>
          <w:lang w:val="sah-RU"/>
        </w:rPr>
      </w:pPr>
    </w:p>
    <w:p w:rsidR="005D5ECF" w:rsidRDefault="005D5ECF" w:rsidP="005D5ECF">
      <w:pPr>
        <w:rPr>
          <w:lang w:val="sah-RU"/>
        </w:rPr>
      </w:pPr>
    </w:p>
    <w:p w:rsidR="005D5ECF" w:rsidRDefault="005D5ECF" w:rsidP="005D5ECF">
      <w:pPr>
        <w:rPr>
          <w:lang w:val="sah-RU"/>
        </w:rPr>
      </w:pPr>
    </w:p>
    <w:p w:rsidR="005D5ECF" w:rsidRDefault="005D5ECF" w:rsidP="005D5ECF">
      <w:pPr>
        <w:rPr>
          <w:lang w:val="sah-RU"/>
        </w:rPr>
      </w:pPr>
    </w:p>
    <w:p w:rsidR="005D5ECF" w:rsidRPr="005D5ECF" w:rsidRDefault="005D5ECF" w:rsidP="005D5ECF">
      <w:pPr>
        <w:rPr>
          <w:lang w:val="sah-RU"/>
        </w:rPr>
      </w:pPr>
      <w:bookmarkStart w:id="0" w:name="_GoBack"/>
      <w:bookmarkEnd w:id="0"/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/>
    <w:p w:rsidR="00BE7708" w:rsidRPr="00BE7708" w:rsidRDefault="00BE7708" w:rsidP="00BE7708"/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Default="00BE7708" w:rsidP="00BE7708"/>
    <w:p w:rsidR="00BE7708" w:rsidRPr="00BE7708" w:rsidRDefault="00BE7708" w:rsidP="00BE7708"/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7708" w:rsidRPr="005C1794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BE7708" w:rsidRPr="005C1794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E7708" w:rsidRPr="005C1794" w:rsidTr="00BC2D77">
        <w:tc>
          <w:tcPr>
            <w:tcW w:w="7668" w:type="dxa"/>
            <w:shd w:val="clear" w:color="auto" w:fill="auto"/>
          </w:tcPr>
          <w:p w:rsidR="00BE7708" w:rsidRPr="005C1794" w:rsidRDefault="00BE7708" w:rsidP="00BC2D7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E7708" w:rsidRPr="005C1794" w:rsidRDefault="00BE7708" w:rsidP="00BC2D77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BE7708" w:rsidRPr="005C1794" w:rsidTr="00BC2D77">
        <w:tc>
          <w:tcPr>
            <w:tcW w:w="7668" w:type="dxa"/>
            <w:shd w:val="clear" w:color="auto" w:fill="auto"/>
          </w:tcPr>
          <w:p w:rsidR="00BE7708" w:rsidRPr="005C1794" w:rsidRDefault="00BE7708" w:rsidP="00BC2D7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BE7708" w:rsidRPr="005C1794" w:rsidRDefault="00BE7708" w:rsidP="00BC2D77"/>
        </w:tc>
        <w:tc>
          <w:tcPr>
            <w:tcW w:w="1903" w:type="dxa"/>
            <w:shd w:val="clear" w:color="auto" w:fill="auto"/>
          </w:tcPr>
          <w:p w:rsidR="00BE7708" w:rsidRPr="005C1794" w:rsidRDefault="00BE7708" w:rsidP="00BC2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7708" w:rsidRPr="005C1794" w:rsidTr="00BC2D77">
        <w:tc>
          <w:tcPr>
            <w:tcW w:w="7668" w:type="dxa"/>
            <w:shd w:val="clear" w:color="auto" w:fill="auto"/>
          </w:tcPr>
          <w:p w:rsidR="00BE7708" w:rsidRPr="005C1794" w:rsidRDefault="00BE7708" w:rsidP="00BC2D7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BE7708" w:rsidRPr="005C1794" w:rsidRDefault="00BE7708" w:rsidP="00BC2D7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E7708" w:rsidRPr="005C1794" w:rsidRDefault="00BE7708" w:rsidP="00BC2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7708" w:rsidRPr="005C1794" w:rsidTr="00BC2D77">
        <w:trPr>
          <w:trHeight w:val="670"/>
        </w:trPr>
        <w:tc>
          <w:tcPr>
            <w:tcW w:w="7668" w:type="dxa"/>
            <w:shd w:val="clear" w:color="auto" w:fill="auto"/>
          </w:tcPr>
          <w:p w:rsidR="00BE7708" w:rsidRPr="005C1794" w:rsidRDefault="00BE7708" w:rsidP="00BC2D7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BE7708" w:rsidRPr="005C1794" w:rsidRDefault="00BE7708" w:rsidP="00BC2D7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E7708" w:rsidRPr="005C1794" w:rsidRDefault="00BE7708" w:rsidP="00BC2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7708" w:rsidRPr="005C1794" w:rsidTr="00BC2D77">
        <w:tc>
          <w:tcPr>
            <w:tcW w:w="7668" w:type="dxa"/>
            <w:shd w:val="clear" w:color="auto" w:fill="auto"/>
          </w:tcPr>
          <w:p w:rsidR="00BE7708" w:rsidRPr="005C1794" w:rsidRDefault="00BE7708" w:rsidP="00BC2D7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BE7708" w:rsidRPr="00BE5AC2" w:rsidRDefault="00BE7708" w:rsidP="00BC2D7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E7708" w:rsidRPr="005C1794" w:rsidRDefault="00BE7708" w:rsidP="00BC2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BE7708" w:rsidRPr="005C1794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7708" w:rsidRPr="005C1794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E7708" w:rsidRPr="001572AE" w:rsidRDefault="00BE7708" w:rsidP="00BE7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1572AE">
        <w:rPr>
          <w:b/>
          <w:caps/>
        </w:rPr>
        <w:lastRenderedPageBreak/>
        <w:t>1. паспорт рабочей ПРОГРАММЫ УЧЕБНОЙ ДИСЦИПЛИНЫ</w:t>
      </w:r>
    </w:p>
    <w:p w:rsidR="00BE7708" w:rsidRPr="00495B06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95B06">
        <w:rPr>
          <w:b/>
          <w:sz w:val="28"/>
          <w:szCs w:val="28"/>
        </w:rPr>
        <w:t>Основы технической механики и слесарных работ</w:t>
      </w:r>
      <w:r>
        <w:rPr>
          <w:b/>
          <w:sz w:val="28"/>
          <w:szCs w:val="28"/>
        </w:rPr>
        <w:t>»</w:t>
      </w:r>
    </w:p>
    <w:p w:rsidR="00BE7708" w:rsidRPr="00495B06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E7708" w:rsidRPr="001C1D72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C1D72">
        <w:rPr>
          <w:b/>
        </w:rPr>
        <w:t>1.1. Область применения программы</w:t>
      </w:r>
    </w:p>
    <w:p w:rsidR="00BE7708" w:rsidRDefault="00BE7708" w:rsidP="00BE7708">
      <w:pPr>
        <w:jc w:val="both"/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>
        <w:t xml:space="preserve"> по профессии </w:t>
      </w:r>
      <w:r w:rsidRPr="00F7120D">
        <w:t xml:space="preserve"> среднего профессионального образования (далее </w:t>
      </w:r>
      <w:r>
        <w:t>–</w:t>
      </w:r>
      <w:r w:rsidRPr="00F7120D">
        <w:t xml:space="preserve"> СПО</w:t>
      </w:r>
      <w:r>
        <w:t>):</w:t>
      </w:r>
    </w:p>
    <w:p w:rsidR="00BE7708" w:rsidRPr="00A94683" w:rsidRDefault="00BE7708" w:rsidP="00BE7708">
      <w:pPr>
        <w:shd w:val="clear" w:color="auto" w:fill="FFFFFF"/>
        <w:spacing w:before="250" w:line="317" w:lineRule="exact"/>
        <w:ind w:right="288"/>
        <w:jc w:val="both"/>
        <w:rPr>
          <w:sz w:val="28"/>
          <w:szCs w:val="28"/>
          <w:u w:val="single"/>
        </w:rPr>
      </w:pPr>
      <w:r w:rsidRPr="00A94683">
        <w:rPr>
          <w:bCs/>
          <w:u w:val="single"/>
        </w:rPr>
        <w:t>13.01.0</w:t>
      </w:r>
      <w:r w:rsidR="0085729A">
        <w:rPr>
          <w:bCs/>
          <w:u w:val="single"/>
        </w:rPr>
        <w:t>7</w:t>
      </w:r>
      <w:r w:rsidRPr="00A94683">
        <w:rPr>
          <w:bCs/>
          <w:u w:val="single"/>
        </w:rPr>
        <w:t xml:space="preserve">. </w:t>
      </w:r>
      <w:r w:rsidR="0085729A" w:rsidRPr="0085729A">
        <w:rPr>
          <w:u w:val="single"/>
        </w:rPr>
        <w:t>Электромонтер по ремонту электросетей</w:t>
      </w:r>
    </w:p>
    <w:p w:rsidR="00BE7708" w:rsidRPr="00F20AA0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П</w:t>
      </w:r>
      <w:r w:rsidRPr="00F20AA0">
        <w:t>рограмма учебной дисциплины может быть использована</w:t>
      </w:r>
      <w:r w:rsidRPr="00F20AA0">
        <w:rPr>
          <w:b/>
        </w:rPr>
        <w:t xml:space="preserve"> </w:t>
      </w:r>
      <w:r w:rsidRPr="00F20AA0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BE7708" w:rsidRPr="00661E49" w:rsidRDefault="00BE7708" w:rsidP="00BE7708">
      <w:pPr>
        <w:shd w:val="clear" w:color="auto" w:fill="FFFFFF"/>
        <w:spacing w:line="240" w:lineRule="exact"/>
        <w:jc w:val="both"/>
        <w:rPr>
          <w:u w:val="single"/>
        </w:rPr>
      </w:pPr>
      <w:r w:rsidRPr="00F20AA0">
        <w:t xml:space="preserve"> </w:t>
      </w:r>
      <w:r w:rsidRPr="00661E49">
        <w:rPr>
          <w:spacing w:val="-5"/>
          <w:u w:val="single"/>
        </w:rPr>
        <w:t xml:space="preserve">Электрослесарь по ремонту и обслуживанию </w:t>
      </w:r>
      <w:r w:rsidRPr="00661E49">
        <w:rPr>
          <w:spacing w:val="-3"/>
          <w:u w:val="single"/>
        </w:rPr>
        <w:t>автоматики и средств измерений</w:t>
      </w:r>
    </w:p>
    <w:p w:rsidR="00BE7708" w:rsidRPr="00661E49" w:rsidRDefault="00BE7708" w:rsidP="00BE7708">
      <w:pPr>
        <w:shd w:val="clear" w:color="auto" w:fill="FFFFFF"/>
        <w:spacing w:line="240" w:lineRule="exact"/>
        <w:jc w:val="both"/>
        <w:rPr>
          <w:u w:val="single"/>
        </w:rPr>
      </w:pPr>
      <w:r w:rsidRPr="00661E49">
        <w:rPr>
          <w:u w:val="single"/>
        </w:rPr>
        <w:t>электростанций</w:t>
      </w:r>
    </w:p>
    <w:p w:rsidR="00BE7708" w:rsidRPr="00661E49" w:rsidRDefault="00BE7708" w:rsidP="00BE7708">
      <w:pPr>
        <w:shd w:val="clear" w:color="auto" w:fill="FFFFFF"/>
        <w:spacing w:line="240" w:lineRule="exact"/>
        <w:jc w:val="both"/>
        <w:rPr>
          <w:u w:val="single"/>
        </w:rPr>
      </w:pPr>
      <w:r w:rsidRPr="00661E49">
        <w:rPr>
          <w:spacing w:val="-3"/>
          <w:u w:val="single"/>
        </w:rPr>
        <w:t>Электрослесарь по ремонту оборудования распределительных устройств</w:t>
      </w:r>
    </w:p>
    <w:p w:rsidR="00BE7708" w:rsidRPr="00661E49" w:rsidRDefault="00BE7708" w:rsidP="00BE7708">
      <w:pPr>
        <w:shd w:val="clear" w:color="auto" w:fill="FFFFFF"/>
        <w:spacing w:line="240" w:lineRule="exact"/>
        <w:jc w:val="both"/>
        <w:rPr>
          <w:u w:val="single"/>
        </w:rPr>
      </w:pPr>
      <w:r w:rsidRPr="00661E49">
        <w:rPr>
          <w:spacing w:val="-2"/>
          <w:u w:val="single"/>
        </w:rPr>
        <w:t>Электрослесарь по ремонту электрических</w:t>
      </w:r>
      <w:r w:rsidRPr="00661E49">
        <w:rPr>
          <w:u w:val="single"/>
        </w:rPr>
        <w:t xml:space="preserve"> машин</w:t>
      </w:r>
    </w:p>
    <w:p w:rsidR="00BE7708" w:rsidRPr="00661E49" w:rsidRDefault="00BE7708" w:rsidP="00BE7708">
      <w:pPr>
        <w:shd w:val="clear" w:color="auto" w:fill="FFFFFF"/>
        <w:spacing w:line="240" w:lineRule="exact"/>
        <w:jc w:val="both"/>
        <w:rPr>
          <w:u w:val="single"/>
        </w:rPr>
      </w:pPr>
      <w:r w:rsidRPr="00661E49">
        <w:rPr>
          <w:u w:val="single"/>
        </w:rPr>
        <w:t xml:space="preserve">Электрослесарь по ремонту </w:t>
      </w:r>
      <w:r w:rsidRPr="00661E49">
        <w:rPr>
          <w:spacing w:val="-2"/>
          <w:u w:val="single"/>
        </w:rPr>
        <w:t>электрооборудования электростанций</w:t>
      </w:r>
    </w:p>
    <w:p w:rsidR="00BE7708" w:rsidRPr="00A94683" w:rsidRDefault="00BE7708" w:rsidP="00BE7708">
      <w:pPr>
        <w:pStyle w:val="aa"/>
        <w:rPr>
          <w:rFonts w:ascii="Times New Roman" w:hAnsi="Times New Roman" w:cs="Times New Roman"/>
          <w:u w:val="single"/>
        </w:rPr>
      </w:pPr>
      <w:r w:rsidRPr="00A94683">
        <w:rPr>
          <w:rFonts w:ascii="Times New Roman" w:hAnsi="Times New Roman" w:cs="Times New Roman"/>
          <w:spacing w:val="-3"/>
          <w:u w:val="single"/>
        </w:rPr>
        <w:t>Слесарь по ремонту оборудования т</w:t>
      </w:r>
      <w:r w:rsidRPr="00A94683">
        <w:rPr>
          <w:rFonts w:ascii="Times New Roman" w:hAnsi="Times New Roman" w:cs="Times New Roman"/>
          <w:u w:val="single"/>
        </w:rPr>
        <w:t>опливоподачи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E7708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95B06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1572AE">
        <w:rPr>
          <w:b/>
        </w:rPr>
        <w:t>: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572AE">
        <w:rPr>
          <w:b/>
        </w:rPr>
        <w:t xml:space="preserve"> </w:t>
      </w:r>
      <w:r w:rsidRPr="001572AE">
        <w:t>дисциплина входит в общепрофессиональный цикл.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E7708" w:rsidRPr="00495B06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95B06">
        <w:rPr>
          <w:b/>
          <w:sz w:val="28"/>
          <w:szCs w:val="28"/>
        </w:rPr>
        <w:t>1.3. Цель учебной дисциплины – требования к результатам освоения дисциплины:</w:t>
      </w:r>
    </w:p>
    <w:p w:rsidR="00BE7708" w:rsidRPr="00495B06" w:rsidRDefault="00BE7708" w:rsidP="00BE7708">
      <w:pPr>
        <w:pStyle w:val="2"/>
        <w:widowControl w:val="0"/>
        <w:ind w:left="0" w:firstLine="0"/>
        <w:jc w:val="both"/>
      </w:pPr>
      <w:r w:rsidRPr="001572AE">
        <w:rPr>
          <w:b/>
        </w:rPr>
        <w:t>В результате освоени</w:t>
      </w:r>
      <w:r>
        <w:rPr>
          <w:b/>
        </w:rPr>
        <w:t>я учебной дисциплины студент</w:t>
      </w:r>
      <w:r w:rsidRPr="001572AE">
        <w:rPr>
          <w:b/>
        </w:rPr>
        <w:t xml:space="preserve"> должен уметь:</w:t>
      </w:r>
    </w:p>
    <w:p w:rsidR="00BE7708" w:rsidRPr="001572AE" w:rsidRDefault="00BE7708" w:rsidP="00BE770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2AE">
        <w:t>выполнять основные слесарные работы при техническом обслуживании и ремонте оборудования;</w:t>
      </w:r>
    </w:p>
    <w:p w:rsidR="00BE7708" w:rsidRPr="001572AE" w:rsidRDefault="00BE7708" w:rsidP="00BE7708">
      <w:pPr>
        <w:numPr>
          <w:ilvl w:val="0"/>
          <w:numId w:val="6"/>
        </w:numPr>
      </w:pPr>
      <w:r w:rsidRPr="001572AE"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BE7708" w:rsidRPr="001572AE" w:rsidRDefault="00BE7708" w:rsidP="00BE7708">
      <w:pPr>
        <w:numPr>
          <w:ilvl w:val="0"/>
          <w:numId w:val="6"/>
        </w:numPr>
      </w:pPr>
      <w:r w:rsidRPr="001572AE">
        <w:t>собирать конструкции из деталей по чертежам и схемам;</w:t>
      </w:r>
    </w:p>
    <w:p w:rsidR="00BE7708" w:rsidRPr="001572AE" w:rsidRDefault="00BE7708" w:rsidP="00BE7708">
      <w:pPr>
        <w:numPr>
          <w:ilvl w:val="0"/>
          <w:numId w:val="6"/>
        </w:numPr>
      </w:pPr>
      <w:r w:rsidRPr="001572AE">
        <w:t>читать кинематические схемы</w:t>
      </w:r>
      <w:r w:rsidRPr="001572AE">
        <w:rPr>
          <w:lang w:val="en-US"/>
        </w:rPr>
        <w:t>.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72AE">
        <w:rPr>
          <w:b/>
        </w:rPr>
        <w:t>В результате освоени</w:t>
      </w:r>
      <w:r>
        <w:rPr>
          <w:b/>
        </w:rPr>
        <w:t>я учебной дисциплины студент</w:t>
      </w:r>
      <w:r w:rsidRPr="001572AE">
        <w:rPr>
          <w:b/>
        </w:rPr>
        <w:t xml:space="preserve"> должен знать:</w:t>
      </w:r>
    </w:p>
    <w:p w:rsidR="00BE7708" w:rsidRPr="001572AE" w:rsidRDefault="00BE7708" w:rsidP="00BE7708">
      <w:pPr>
        <w:numPr>
          <w:ilvl w:val="0"/>
          <w:numId w:val="7"/>
        </w:numPr>
      </w:pPr>
      <w:r w:rsidRPr="001572AE">
        <w:t>виды износа и деформации деталей и узлов;</w:t>
      </w:r>
    </w:p>
    <w:p w:rsidR="00BE7708" w:rsidRPr="001572AE" w:rsidRDefault="00BE7708" w:rsidP="00BE7708">
      <w:pPr>
        <w:numPr>
          <w:ilvl w:val="0"/>
          <w:numId w:val="7"/>
        </w:numPr>
      </w:pPr>
      <w:r w:rsidRPr="001572AE">
        <w:t>виды слесарных работ и технологию их выполнения при техническом обслуживании и ремонте оборудования;</w:t>
      </w:r>
    </w:p>
    <w:p w:rsidR="00BE7708" w:rsidRPr="001572AE" w:rsidRDefault="00BE7708" w:rsidP="00BE7708">
      <w:pPr>
        <w:numPr>
          <w:ilvl w:val="0"/>
          <w:numId w:val="7"/>
        </w:numPr>
        <w:spacing w:line="228" w:lineRule="auto"/>
      </w:pPr>
      <w:r w:rsidRPr="001572AE"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BE7708" w:rsidRPr="001572AE" w:rsidRDefault="00BE7708" w:rsidP="00BE7708">
      <w:pPr>
        <w:numPr>
          <w:ilvl w:val="0"/>
          <w:numId w:val="7"/>
        </w:numPr>
        <w:spacing w:line="228" w:lineRule="auto"/>
      </w:pPr>
      <w:r w:rsidRPr="001572AE">
        <w:t>кинематику механизмов, соединения деталей машин, механические передачи, виды и устройство передач;</w:t>
      </w:r>
    </w:p>
    <w:p w:rsidR="00BE7708" w:rsidRPr="001572AE" w:rsidRDefault="00BE7708" w:rsidP="00BE7708">
      <w:pPr>
        <w:numPr>
          <w:ilvl w:val="0"/>
          <w:numId w:val="7"/>
        </w:numPr>
        <w:spacing w:line="228" w:lineRule="auto"/>
      </w:pPr>
      <w:r w:rsidRPr="001572AE">
        <w:t>назначение и классификацию подшипников;</w:t>
      </w:r>
    </w:p>
    <w:p w:rsidR="00BE7708" w:rsidRPr="001572AE" w:rsidRDefault="00BE7708" w:rsidP="00BE7708">
      <w:pPr>
        <w:numPr>
          <w:ilvl w:val="0"/>
          <w:numId w:val="7"/>
        </w:numPr>
        <w:spacing w:line="228" w:lineRule="auto"/>
      </w:pPr>
      <w:r w:rsidRPr="001572AE">
        <w:t>основные типы смазочных устройств;</w:t>
      </w:r>
    </w:p>
    <w:p w:rsidR="00BE7708" w:rsidRPr="001572AE" w:rsidRDefault="00BE7708" w:rsidP="00BE7708">
      <w:pPr>
        <w:numPr>
          <w:ilvl w:val="0"/>
          <w:numId w:val="7"/>
        </w:numPr>
        <w:spacing w:line="228" w:lineRule="auto"/>
      </w:pPr>
      <w:r w:rsidRPr="001572AE">
        <w:t>принципы организации слесарных работ;</w:t>
      </w:r>
    </w:p>
    <w:p w:rsidR="00BE7708" w:rsidRPr="001572AE" w:rsidRDefault="00BE7708" w:rsidP="00BE7708">
      <w:pPr>
        <w:numPr>
          <w:ilvl w:val="0"/>
          <w:numId w:val="7"/>
        </w:numPr>
        <w:spacing w:line="228" w:lineRule="auto"/>
      </w:pPr>
      <w:r w:rsidRPr="001572AE">
        <w:t>трение, его виды, роль трения в технике;</w:t>
      </w:r>
    </w:p>
    <w:p w:rsidR="00BE7708" w:rsidRPr="001572AE" w:rsidRDefault="00BE7708" w:rsidP="00BE7708">
      <w:pPr>
        <w:numPr>
          <w:ilvl w:val="0"/>
          <w:numId w:val="7"/>
        </w:numPr>
        <w:spacing w:line="228" w:lineRule="auto"/>
      </w:pPr>
      <w:r w:rsidRPr="001572AE"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BE7708" w:rsidRPr="001572AE" w:rsidRDefault="00BE7708" w:rsidP="00BE770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72AE">
        <w:t>виды механизмов, их кинематические и динамические характеристики.</w:t>
      </w:r>
    </w:p>
    <w:p w:rsidR="00BE7708" w:rsidRPr="00495B06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5B06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2AE">
        <w:lastRenderedPageBreak/>
        <w:t>максимальн</w:t>
      </w:r>
      <w:r>
        <w:t xml:space="preserve">ой учебной нагрузки студента - </w:t>
      </w:r>
      <w:r w:rsidR="00BC25B6">
        <w:t>6</w:t>
      </w:r>
      <w:r w:rsidR="008C10CD">
        <w:t>0</w:t>
      </w:r>
      <w:r w:rsidRPr="001572AE">
        <w:t xml:space="preserve"> часа, в том числе: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2AE">
        <w:t xml:space="preserve">обязательной аудиторной </w:t>
      </w:r>
      <w:r>
        <w:t>учебной нагрузки студента -</w:t>
      </w:r>
      <w:r w:rsidRPr="001572AE">
        <w:t xml:space="preserve"> </w:t>
      </w:r>
      <w:r>
        <w:t>4</w:t>
      </w:r>
      <w:r w:rsidR="008C10CD">
        <w:t>0</w:t>
      </w:r>
      <w:r w:rsidRPr="001572AE">
        <w:t xml:space="preserve"> часов;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2AE">
        <w:t>сам</w:t>
      </w:r>
      <w:r>
        <w:t>остоятельной работы студента -</w:t>
      </w:r>
      <w:r w:rsidRPr="001572AE">
        <w:t xml:space="preserve"> </w:t>
      </w:r>
      <w:r w:rsidR="00BC25B6">
        <w:t>2</w:t>
      </w:r>
      <w:r w:rsidR="008C10CD">
        <w:t>0</w:t>
      </w:r>
      <w:r w:rsidRPr="001572AE">
        <w:t>часов.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  <w:r w:rsidRPr="001572AE">
        <w:t>Содержание рабочей программы может изменяться, дополняться и редактироваться в соответствии с требованиями работодателей.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7708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7708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7708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7708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7708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7708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7708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72AE">
        <w:rPr>
          <w:b/>
        </w:rPr>
        <w:t>2. СТРУКТУРА И ПРИМЕРНОЕ СОДЕРЖАНИЕ УЧЕБНОЙ ДИСЦИПЛИНЫ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572AE">
        <w:rPr>
          <w:b/>
        </w:rPr>
        <w:t xml:space="preserve">2.1. Объем учебной дисциплины и виды учебной работы 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BE7708" w:rsidRPr="001572AE" w:rsidTr="00BC2D77">
        <w:trPr>
          <w:trHeight w:val="460"/>
        </w:trPr>
        <w:tc>
          <w:tcPr>
            <w:tcW w:w="7668" w:type="dxa"/>
            <w:shd w:val="clear" w:color="auto" w:fill="auto"/>
          </w:tcPr>
          <w:p w:rsidR="00BE7708" w:rsidRPr="001572AE" w:rsidRDefault="00BE7708" w:rsidP="00BC2D77">
            <w:pPr>
              <w:jc w:val="center"/>
            </w:pPr>
            <w:r w:rsidRPr="001572A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7708" w:rsidRPr="001572AE" w:rsidRDefault="00BE7708" w:rsidP="00BC2D77">
            <w:pPr>
              <w:jc w:val="center"/>
              <w:rPr>
                <w:iCs/>
              </w:rPr>
            </w:pPr>
            <w:r w:rsidRPr="001572AE">
              <w:rPr>
                <w:b/>
                <w:iCs/>
              </w:rPr>
              <w:t xml:space="preserve">Количество часов </w:t>
            </w:r>
          </w:p>
        </w:tc>
      </w:tr>
      <w:tr w:rsidR="00BE7708" w:rsidRPr="001572AE" w:rsidTr="00BC2D77">
        <w:trPr>
          <w:trHeight w:val="285"/>
        </w:trPr>
        <w:tc>
          <w:tcPr>
            <w:tcW w:w="7668" w:type="dxa"/>
            <w:shd w:val="clear" w:color="auto" w:fill="auto"/>
          </w:tcPr>
          <w:p w:rsidR="00BE7708" w:rsidRPr="001572AE" w:rsidRDefault="00BE7708" w:rsidP="00BC2D77">
            <w:pPr>
              <w:rPr>
                <w:b/>
              </w:rPr>
            </w:pPr>
            <w:r w:rsidRPr="001572A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7708" w:rsidRPr="001572AE" w:rsidRDefault="008C10CD" w:rsidP="00BC2D7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</w:tr>
      <w:tr w:rsidR="00BE7708" w:rsidRPr="001572AE" w:rsidTr="00BC2D77">
        <w:tc>
          <w:tcPr>
            <w:tcW w:w="7668" w:type="dxa"/>
            <w:shd w:val="clear" w:color="auto" w:fill="auto"/>
          </w:tcPr>
          <w:p w:rsidR="00BE7708" w:rsidRPr="001572AE" w:rsidRDefault="00BE7708" w:rsidP="00BC2D77">
            <w:pPr>
              <w:jc w:val="both"/>
            </w:pPr>
            <w:r w:rsidRPr="001572A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7708" w:rsidRPr="001572AE" w:rsidRDefault="008C10CD" w:rsidP="00BC2D7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BE7708" w:rsidRPr="001572AE" w:rsidTr="00BC2D77">
        <w:tc>
          <w:tcPr>
            <w:tcW w:w="7668" w:type="dxa"/>
            <w:shd w:val="clear" w:color="auto" w:fill="auto"/>
          </w:tcPr>
          <w:p w:rsidR="00BE7708" w:rsidRPr="001572AE" w:rsidRDefault="00BE7708" w:rsidP="00BC2D77">
            <w:pPr>
              <w:jc w:val="both"/>
            </w:pPr>
            <w:r w:rsidRPr="001572A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7708" w:rsidRPr="001572AE" w:rsidRDefault="00BE7708" w:rsidP="00BC2D77">
            <w:pPr>
              <w:jc w:val="center"/>
              <w:rPr>
                <w:b/>
                <w:iCs/>
              </w:rPr>
            </w:pPr>
          </w:p>
        </w:tc>
      </w:tr>
      <w:tr w:rsidR="00BE7708" w:rsidRPr="001572AE" w:rsidTr="00BC2D77">
        <w:tc>
          <w:tcPr>
            <w:tcW w:w="7668" w:type="dxa"/>
            <w:shd w:val="clear" w:color="auto" w:fill="auto"/>
          </w:tcPr>
          <w:p w:rsidR="00BE7708" w:rsidRPr="001572AE" w:rsidRDefault="00BE7708" w:rsidP="00BC2D77">
            <w:pPr>
              <w:jc w:val="both"/>
            </w:pPr>
            <w:r>
              <w:t xml:space="preserve">  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BE7708" w:rsidRPr="001572AE" w:rsidRDefault="0085729A" w:rsidP="00BC2D7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BE7708" w:rsidRPr="001572AE" w:rsidTr="00BC2D77">
        <w:tc>
          <w:tcPr>
            <w:tcW w:w="7668" w:type="dxa"/>
            <w:shd w:val="clear" w:color="auto" w:fill="auto"/>
          </w:tcPr>
          <w:p w:rsidR="00BE7708" w:rsidRPr="001572AE" w:rsidRDefault="00BE7708" w:rsidP="00BC2D77">
            <w:pPr>
              <w:jc w:val="both"/>
              <w:rPr>
                <w:b/>
              </w:rPr>
            </w:pPr>
            <w:r w:rsidRPr="001572A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7708" w:rsidRPr="001572AE" w:rsidRDefault="008C10CD" w:rsidP="00BC2D7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BE7708" w:rsidRPr="001572AE" w:rsidTr="00BC2D77">
        <w:tc>
          <w:tcPr>
            <w:tcW w:w="7668" w:type="dxa"/>
            <w:shd w:val="clear" w:color="auto" w:fill="auto"/>
          </w:tcPr>
          <w:p w:rsidR="00BE7708" w:rsidRPr="001572AE" w:rsidRDefault="00BE7708" w:rsidP="00BC2D77">
            <w:pPr>
              <w:jc w:val="both"/>
            </w:pPr>
            <w:r w:rsidRPr="001572A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7708" w:rsidRPr="001572AE" w:rsidRDefault="00BE7708" w:rsidP="00BC2D77">
            <w:pPr>
              <w:jc w:val="center"/>
              <w:rPr>
                <w:i/>
                <w:iCs/>
              </w:rPr>
            </w:pPr>
          </w:p>
        </w:tc>
      </w:tr>
      <w:tr w:rsidR="00BE7708" w:rsidRPr="001572AE" w:rsidTr="00BC2D77">
        <w:tc>
          <w:tcPr>
            <w:tcW w:w="7668" w:type="dxa"/>
            <w:shd w:val="clear" w:color="auto" w:fill="auto"/>
          </w:tcPr>
          <w:p w:rsidR="00BE7708" w:rsidRPr="001572AE" w:rsidRDefault="00BE7708" w:rsidP="00BC2D77">
            <w:pPr>
              <w:jc w:val="both"/>
            </w:pPr>
            <w:r w:rsidRPr="001572AE">
              <w:t xml:space="preserve">       индивидуальное проектное задание</w:t>
            </w:r>
          </w:p>
        </w:tc>
        <w:tc>
          <w:tcPr>
            <w:tcW w:w="1800" w:type="dxa"/>
            <w:shd w:val="clear" w:color="auto" w:fill="auto"/>
          </w:tcPr>
          <w:p w:rsidR="00BE7708" w:rsidRPr="001572AE" w:rsidRDefault="00BE7708" w:rsidP="00BC2D77">
            <w:pPr>
              <w:jc w:val="center"/>
              <w:rPr>
                <w:i/>
                <w:iCs/>
              </w:rPr>
            </w:pPr>
          </w:p>
        </w:tc>
      </w:tr>
      <w:tr w:rsidR="00BE7708" w:rsidRPr="001572AE" w:rsidTr="00BC2D77">
        <w:tc>
          <w:tcPr>
            <w:tcW w:w="7668" w:type="dxa"/>
            <w:shd w:val="clear" w:color="auto" w:fill="auto"/>
          </w:tcPr>
          <w:p w:rsidR="00BE7708" w:rsidRPr="001572AE" w:rsidRDefault="00BE7708" w:rsidP="00BC2D77">
            <w:pPr>
              <w:jc w:val="both"/>
            </w:pPr>
            <w:r w:rsidRPr="001572AE">
              <w:t xml:space="preserve">       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BE7708" w:rsidRPr="001572AE" w:rsidRDefault="00BE7708" w:rsidP="00BC2D77">
            <w:pPr>
              <w:jc w:val="center"/>
              <w:rPr>
                <w:i/>
                <w:iCs/>
              </w:rPr>
            </w:pPr>
          </w:p>
        </w:tc>
      </w:tr>
      <w:tr w:rsidR="00BE7708" w:rsidRPr="001572AE" w:rsidTr="00BC2D77">
        <w:tc>
          <w:tcPr>
            <w:tcW w:w="9468" w:type="dxa"/>
            <w:gridSpan w:val="2"/>
            <w:shd w:val="clear" w:color="auto" w:fill="auto"/>
          </w:tcPr>
          <w:p w:rsidR="00BE7708" w:rsidRPr="001572AE" w:rsidRDefault="00BE7708" w:rsidP="00BC2D77">
            <w:pPr>
              <w:rPr>
                <w:i/>
                <w:iCs/>
              </w:rPr>
            </w:pPr>
            <w:r w:rsidRPr="001572AE">
              <w:rPr>
                <w:b/>
                <w:i/>
                <w:iCs/>
              </w:rPr>
              <w:t>Итоговая аттестация</w:t>
            </w:r>
            <w:r w:rsidRPr="001572AE">
              <w:rPr>
                <w:i/>
                <w:iCs/>
              </w:rPr>
              <w:t xml:space="preserve"> в форме дифференцированного зачета</w:t>
            </w:r>
          </w:p>
        </w:tc>
      </w:tr>
    </w:tbl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E7708" w:rsidRPr="001572AE" w:rsidSect="00BC2D7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5729A" w:rsidRDefault="0085729A" w:rsidP="0085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</w:t>
      </w:r>
      <w:r w:rsidRPr="00681DAD">
        <w:rPr>
          <w:b/>
          <w:sz w:val="28"/>
          <w:szCs w:val="28"/>
        </w:rPr>
        <w:t xml:space="preserve"> тематический </w:t>
      </w:r>
      <w:r>
        <w:rPr>
          <w:b/>
          <w:sz w:val="28"/>
          <w:szCs w:val="28"/>
        </w:rPr>
        <w:t>план и содержание учебной дисциплины «Основы технической механики и слесарных работ»</w:t>
      </w:r>
    </w:p>
    <w:p w:rsidR="0085729A" w:rsidRPr="00DD1A43" w:rsidRDefault="0085729A" w:rsidP="0085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DD1A43">
        <w:rPr>
          <w:b/>
          <w:bCs/>
          <w:sz w:val="32"/>
          <w:szCs w:val="32"/>
        </w:rPr>
        <w:t xml:space="preserve"> курс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5729A" w:rsidRPr="00A45559" w:rsidTr="00D97898">
        <w:trPr>
          <w:trHeight w:val="650"/>
        </w:trPr>
        <w:tc>
          <w:tcPr>
            <w:tcW w:w="3948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5559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5559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45559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5559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5559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5729A" w:rsidRPr="00A45559" w:rsidTr="00D97898">
        <w:tc>
          <w:tcPr>
            <w:tcW w:w="3948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A45559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59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A4555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A45559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A45559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85729A" w:rsidRPr="00A45559" w:rsidTr="00D97898">
        <w:tc>
          <w:tcPr>
            <w:tcW w:w="12207" w:type="dxa"/>
            <w:gridSpan w:val="2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5559">
              <w:rPr>
                <w:b/>
                <w:bCs/>
              </w:rPr>
              <w:t xml:space="preserve">Раздел 1. </w:t>
            </w:r>
            <w:r w:rsidRPr="00A45559">
              <w:rPr>
                <w:b/>
              </w:rPr>
              <w:t>Основы технической механики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5729A" w:rsidRPr="00A45559" w:rsidTr="00D97898">
        <w:tc>
          <w:tcPr>
            <w:tcW w:w="3948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45559">
              <w:rPr>
                <w:rFonts w:eastAsia="Calibri"/>
                <w:bCs/>
              </w:rPr>
              <w:t xml:space="preserve">Тема 1.1. </w:t>
            </w:r>
            <w:r w:rsidRPr="007821CD">
              <w:t>Основы технических измерений.</w:t>
            </w: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  <w:i/>
              </w:rPr>
            </w:pPr>
            <w:r>
              <w:t xml:space="preserve">Взаимосвязь ЭТМ с другими предметами и его значение при подготовке специалистов. </w:t>
            </w:r>
            <w:r w:rsidRPr="002C2C1F">
              <w:t>Основы технических измерений.</w:t>
            </w:r>
          </w:p>
        </w:tc>
        <w:tc>
          <w:tcPr>
            <w:tcW w:w="1353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  <w:i/>
              </w:rPr>
            </w:pPr>
            <w:r>
              <w:t>Задача в обеспечении взаимозаменяемости.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i/>
                <w:spacing w:val="-8"/>
              </w:rPr>
            </w:pPr>
            <w:r>
              <w:t>Измерительные средства.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121176">
              <w:rPr>
                <w:i/>
                <w:spacing w:val="-8"/>
              </w:rPr>
              <w:t>Практическая работа № 1</w:t>
            </w:r>
            <w:r w:rsidRPr="00A45559">
              <w:rPr>
                <w:spacing w:val="-8"/>
              </w:rPr>
              <w:t xml:space="preserve"> «Применение средств измерений в слесарных работах».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85729A" w:rsidRPr="00A45559" w:rsidRDefault="0085729A" w:rsidP="00D978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5729A" w:rsidRPr="00A45559" w:rsidTr="00D97898">
        <w:tc>
          <w:tcPr>
            <w:tcW w:w="3948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45559">
              <w:rPr>
                <w:rFonts w:eastAsia="Calibri"/>
                <w:bCs/>
              </w:rPr>
              <w:t xml:space="preserve">Тема 1.2. </w:t>
            </w:r>
            <w:r w:rsidRPr="007821CD">
              <w:t>Основные сведения о машинах и её деталях.</w:t>
            </w:r>
          </w:p>
        </w:tc>
        <w:tc>
          <w:tcPr>
            <w:tcW w:w="8259" w:type="dxa"/>
          </w:tcPr>
          <w:p w:rsidR="0085729A" w:rsidRPr="005C77EF" w:rsidRDefault="0085729A" w:rsidP="00D97898">
            <w:r w:rsidRPr="005C77EF">
              <w:t>Основные сведения о машинах</w:t>
            </w:r>
            <w:r>
              <w:t>.</w:t>
            </w:r>
          </w:p>
        </w:tc>
        <w:tc>
          <w:tcPr>
            <w:tcW w:w="1353" w:type="dxa"/>
            <w:vMerge w:val="restart"/>
          </w:tcPr>
          <w:p w:rsidR="0085729A" w:rsidRPr="00A45559" w:rsidRDefault="0085729A" w:rsidP="00D978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jc w:val="center"/>
              <w:rPr>
                <w:rFonts w:eastAsia="Calibri"/>
                <w:bCs/>
              </w:rPr>
            </w:pPr>
            <w:r w:rsidRPr="00A45559">
              <w:rPr>
                <w:rFonts w:eastAsia="Calibri"/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</w:p>
        </w:tc>
        <w:tc>
          <w:tcPr>
            <w:tcW w:w="8259" w:type="dxa"/>
          </w:tcPr>
          <w:p w:rsidR="0085729A" w:rsidRDefault="0085729A" w:rsidP="00D97898">
            <w:r>
              <w:t>Сборочные единицы машины.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</w:p>
        </w:tc>
        <w:tc>
          <w:tcPr>
            <w:tcW w:w="8259" w:type="dxa"/>
          </w:tcPr>
          <w:p w:rsidR="0085729A" w:rsidRDefault="0085729A" w:rsidP="00D97898">
            <w:r>
              <w:t>Детали машин.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45559">
              <w:rPr>
                <w:rFonts w:eastAsia="Calibri"/>
                <w:bCs/>
              </w:rPr>
              <w:t>Тема 1.</w:t>
            </w:r>
            <w:r>
              <w:rPr>
                <w:rFonts w:eastAsia="Calibri"/>
                <w:bCs/>
              </w:rPr>
              <w:t>3</w:t>
            </w:r>
            <w:r w:rsidRPr="00A45559">
              <w:rPr>
                <w:rFonts w:eastAsia="Calibri"/>
                <w:bCs/>
              </w:rPr>
              <w:t>. Шпоночные, шлицевые, и штифтовые соединения.</w:t>
            </w: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</w:rPr>
            </w:pPr>
            <w:r w:rsidRPr="00A45559">
              <w:rPr>
                <w:rFonts w:eastAsia="Calibri"/>
                <w:bCs/>
              </w:rPr>
              <w:t>Понятие шпоночные соединения.</w:t>
            </w:r>
          </w:p>
        </w:tc>
        <w:tc>
          <w:tcPr>
            <w:tcW w:w="1353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</w:rPr>
            </w:pPr>
            <w:r w:rsidRPr="00A45559">
              <w:rPr>
                <w:rFonts w:eastAsia="Calibri"/>
                <w:bCs/>
              </w:rPr>
              <w:t>Понятие шлицевые соединения.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</w:rPr>
            </w:pPr>
            <w:r w:rsidRPr="00121176">
              <w:rPr>
                <w:i/>
                <w:spacing w:val="-8"/>
              </w:rPr>
              <w:t xml:space="preserve">Практическая работа № 2 </w:t>
            </w:r>
            <w:r w:rsidRPr="00A45559">
              <w:rPr>
                <w:spacing w:val="-8"/>
              </w:rPr>
              <w:t>«Определение видов соединений, применяемых в машиностроении».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729A" w:rsidRPr="00A45559" w:rsidTr="00D97898">
        <w:tc>
          <w:tcPr>
            <w:tcW w:w="3948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45559">
              <w:rPr>
                <w:rFonts w:eastAsia="Calibri"/>
                <w:bCs/>
              </w:rPr>
              <w:t>Тема 1.</w:t>
            </w:r>
            <w:r>
              <w:rPr>
                <w:rFonts w:eastAsia="Calibri"/>
                <w:bCs/>
              </w:rPr>
              <w:t>4</w:t>
            </w:r>
            <w:r w:rsidRPr="00A45559">
              <w:rPr>
                <w:rFonts w:eastAsia="Calibri"/>
                <w:bCs/>
              </w:rPr>
              <w:t>. Валы, оси, подшипники и муфты.</w:t>
            </w:r>
          </w:p>
        </w:tc>
        <w:tc>
          <w:tcPr>
            <w:tcW w:w="8259" w:type="dxa"/>
          </w:tcPr>
          <w:p w:rsidR="0085729A" w:rsidRPr="005C77EF" w:rsidRDefault="0085729A" w:rsidP="00D97898">
            <w:r w:rsidRPr="00A45559">
              <w:rPr>
                <w:rFonts w:eastAsia="Calibri"/>
                <w:bCs/>
              </w:rPr>
              <w:t>Валы, оси, подшипники и муфты.</w:t>
            </w:r>
          </w:p>
        </w:tc>
        <w:tc>
          <w:tcPr>
            <w:tcW w:w="1353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Default="0085729A" w:rsidP="00D97898">
            <w:r>
              <w:t>Устройство муфты.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Default="0085729A" w:rsidP="00D97898">
            <w:r w:rsidRPr="00121176">
              <w:rPr>
                <w:i/>
                <w:spacing w:val="-8"/>
              </w:rPr>
              <w:t>Практическая работа № 3</w:t>
            </w:r>
            <w:r w:rsidRPr="00A45559">
              <w:rPr>
                <w:spacing w:val="-8"/>
              </w:rPr>
              <w:t xml:space="preserve"> «Разборка и сборка муфты».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2</w:t>
            </w:r>
          </w:p>
        </w:tc>
      </w:tr>
      <w:tr w:rsidR="0085729A" w:rsidRPr="00A45559" w:rsidTr="00D97898">
        <w:tc>
          <w:tcPr>
            <w:tcW w:w="3948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45559">
              <w:rPr>
                <w:rFonts w:eastAsia="Calibri"/>
                <w:bCs/>
              </w:rPr>
              <w:t>Тема 1.</w:t>
            </w:r>
            <w:r>
              <w:rPr>
                <w:rFonts w:eastAsia="Calibri"/>
                <w:bCs/>
              </w:rPr>
              <w:t>5</w:t>
            </w:r>
            <w:r w:rsidRPr="00A45559">
              <w:rPr>
                <w:rFonts w:eastAsia="Calibri"/>
                <w:bCs/>
              </w:rPr>
              <w:t>. Зубчатые и червячные передачи.</w:t>
            </w: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  <w:i/>
              </w:rPr>
            </w:pPr>
            <w:r w:rsidRPr="00A45559">
              <w:rPr>
                <w:rFonts w:eastAsia="Calibri"/>
                <w:bCs/>
              </w:rPr>
              <w:t>Назначение зубчаты</w:t>
            </w:r>
            <w:r>
              <w:rPr>
                <w:rFonts w:eastAsia="Calibri"/>
                <w:bCs/>
              </w:rPr>
              <w:t>х</w:t>
            </w:r>
            <w:r w:rsidRPr="00A45559">
              <w:rPr>
                <w:rFonts w:eastAsia="Calibri"/>
                <w:bCs/>
              </w:rPr>
              <w:t xml:space="preserve"> и червячных передач.</w:t>
            </w:r>
          </w:p>
        </w:tc>
        <w:tc>
          <w:tcPr>
            <w:tcW w:w="1353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</w:rPr>
            </w:pPr>
            <w:r w:rsidRPr="00A45559">
              <w:rPr>
                <w:rFonts w:eastAsia="Calibri"/>
                <w:bCs/>
              </w:rPr>
              <w:t>Передачи с прямозубыми шестернями.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</w:rPr>
            </w:pPr>
            <w:r w:rsidRPr="00A45559">
              <w:rPr>
                <w:rFonts w:eastAsia="Calibri"/>
                <w:bCs/>
              </w:rPr>
              <w:t>Конические передачи.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</w:rPr>
            </w:pPr>
            <w:r w:rsidRPr="00A45559">
              <w:rPr>
                <w:rFonts w:eastAsia="Calibri"/>
                <w:bCs/>
              </w:rPr>
              <w:t>Гипоидные передачи.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</w:rPr>
            </w:pPr>
            <w:r w:rsidRPr="00A45559">
              <w:rPr>
                <w:rFonts w:eastAsia="Calibri"/>
                <w:bCs/>
              </w:rPr>
              <w:t>Соединения валов и шестерён.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Открытые и закрытые передачи.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rFonts w:eastAsia="Calibri"/>
                <w:bCs/>
              </w:rPr>
            </w:pPr>
            <w:r w:rsidRPr="00121176">
              <w:rPr>
                <w:i/>
                <w:spacing w:val="-8"/>
              </w:rPr>
              <w:t>Практическая работа № 4</w:t>
            </w:r>
            <w:r w:rsidRPr="00A45559">
              <w:rPr>
                <w:spacing w:val="-8"/>
              </w:rPr>
              <w:t xml:space="preserve"> «Чтение кинематических схем редукторов».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729A" w:rsidRPr="00A45559" w:rsidTr="00D97898">
        <w:tc>
          <w:tcPr>
            <w:tcW w:w="3948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45559">
              <w:rPr>
                <w:rFonts w:eastAsia="Calibri"/>
                <w:bCs/>
              </w:rPr>
              <w:t>Тема 1.</w:t>
            </w:r>
            <w:r>
              <w:rPr>
                <w:rFonts w:eastAsia="Calibri"/>
                <w:bCs/>
              </w:rPr>
              <w:t>6</w:t>
            </w:r>
            <w:r w:rsidRPr="00A45559">
              <w:rPr>
                <w:rFonts w:eastAsia="Calibri"/>
                <w:bCs/>
              </w:rPr>
              <w:t>. Ременные и цепные передачи.</w:t>
            </w: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Ременны</w:t>
            </w:r>
            <w:r>
              <w:rPr>
                <w:spacing w:val="-8"/>
              </w:rPr>
              <w:t>е</w:t>
            </w:r>
            <w:r w:rsidRPr="00A45559">
              <w:rPr>
                <w:spacing w:val="-8"/>
              </w:rPr>
              <w:t xml:space="preserve"> и цепные передачи.</w:t>
            </w:r>
          </w:p>
        </w:tc>
        <w:tc>
          <w:tcPr>
            <w:tcW w:w="1353" w:type="dxa"/>
            <w:vMerge w:val="restart"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Виды, назначение и устройство шкивов, ременных передач.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Назначение ведущих и ведомых звёздочек.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Типы, назначение и устройство ремней.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Типы, назначение и устройство цепей.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Плоскоременные передачи.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Клиноременные передачи.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Передачи зубчатым ремнем.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Устройство ременных вариаторов.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121176">
              <w:rPr>
                <w:i/>
                <w:spacing w:val="-8"/>
              </w:rPr>
              <w:t xml:space="preserve">Практическая работа № 5 </w:t>
            </w:r>
            <w:r w:rsidRPr="00A45559">
              <w:rPr>
                <w:spacing w:val="-8"/>
              </w:rPr>
              <w:t>«Расчёт цепных передач».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729A" w:rsidRPr="00A45559" w:rsidTr="00D97898">
        <w:tc>
          <w:tcPr>
            <w:tcW w:w="3948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45559">
              <w:rPr>
                <w:rFonts w:eastAsia="Calibri"/>
                <w:bCs/>
              </w:rPr>
              <w:t>Тема 1.</w:t>
            </w:r>
            <w:r>
              <w:rPr>
                <w:rFonts w:eastAsia="Calibri"/>
                <w:bCs/>
              </w:rPr>
              <w:t>7</w:t>
            </w:r>
            <w:r w:rsidRPr="00A45559">
              <w:rPr>
                <w:rFonts w:eastAsia="Calibri"/>
                <w:bCs/>
              </w:rPr>
              <w:t>. Фрикционные передачи и вариаторы.</w:t>
            </w: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Общие сведения.</w:t>
            </w:r>
          </w:p>
        </w:tc>
        <w:tc>
          <w:tcPr>
            <w:tcW w:w="1353" w:type="dxa"/>
            <w:vMerge w:val="restart"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Винтовые передачи скольжения.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proofErr w:type="spellStart"/>
            <w:r w:rsidRPr="00A45559">
              <w:rPr>
                <w:spacing w:val="-8"/>
              </w:rPr>
              <w:t>Шарико</w:t>
            </w:r>
            <w:proofErr w:type="spellEnd"/>
            <w:r>
              <w:rPr>
                <w:spacing w:val="-8"/>
              </w:rPr>
              <w:t>-</w:t>
            </w:r>
            <w:r w:rsidRPr="00A45559">
              <w:rPr>
                <w:spacing w:val="-8"/>
              </w:rPr>
              <w:t>винтовые передачи.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121176">
              <w:rPr>
                <w:i/>
                <w:spacing w:val="-8"/>
              </w:rPr>
              <w:t>Практическая работа № 6</w:t>
            </w:r>
            <w:r w:rsidRPr="00A45559">
              <w:rPr>
                <w:spacing w:val="-8"/>
              </w:rPr>
              <w:t xml:space="preserve"> «Расчет </w:t>
            </w:r>
            <w:proofErr w:type="spellStart"/>
            <w:r w:rsidRPr="00A45559">
              <w:rPr>
                <w:spacing w:val="-8"/>
              </w:rPr>
              <w:t>шарико</w:t>
            </w:r>
            <w:proofErr w:type="spellEnd"/>
            <w:r>
              <w:rPr>
                <w:spacing w:val="-8"/>
              </w:rPr>
              <w:t>-</w:t>
            </w:r>
            <w:r w:rsidRPr="00A45559">
              <w:rPr>
                <w:spacing w:val="-8"/>
              </w:rPr>
              <w:t>винтовой передачи».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729A" w:rsidRPr="00A45559" w:rsidTr="00D97898">
        <w:tc>
          <w:tcPr>
            <w:tcW w:w="3948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45559">
              <w:rPr>
                <w:rFonts w:eastAsia="Calibri"/>
                <w:bCs/>
              </w:rPr>
              <w:t>Тема 1.</w:t>
            </w:r>
            <w:r>
              <w:rPr>
                <w:rFonts w:eastAsia="Calibri"/>
                <w:bCs/>
              </w:rPr>
              <w:t>8</w:t>
            </w:r>
            <w:r w:rsidRPr="00A45559">
              <w:rPr>
                <w:rFonts w:eastAsia="Calibri"/>
                <w:bCs/>
              </w:rPr>
              <w:t>. Понятие о взаимозаменяемости. Допуски, посадки. Стандартизация.</w:t>
            </w: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rFonts w:eastAsia="Calibri"/>
                <w:bCs/>
              </w:rPr>
              <w:t>Понятие о взаимозаменяемости.</w:t>
            </w:r>
          </w:p>
        </w:tc>
        <w:tc>
          <w:tcPr>
            <w:tcW w:w="1353" w:type="dxa"/>
            <w:vMerge w:val="restart"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rFonts w:eastAsia="Calibri"/>
                <w:bCs/>
              </w:rPr>
              <w:t>Допуски, посадки. Квалитет.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Посадки в системе вала и отверстия.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rFonts w:eastAsia="Calibri"/>
                <w:bCs/>
              </w:rPr>
              <w:t>Стандартизация.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Основные понятия и термины, определяющие качества продукции.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Показатели качества.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Контроль качества.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121176">
              <w:rPr>
                <w:i/>
                <w:spacing w:val="-8"/>
              </w:rPr>
              <w:t>Практическая работа № 7</w:t>
            </w:r>
            <w:r w:rsidRPr="00A45559">
              <w:rPr>
                <w:spacing w:val="-8"/>
              </w:rPr>
              <w:t xml:space="preserve"> «Определение системы посадок. Работа с таблицами допусков.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729A" w:rsidRPr="00A45559" w:rsidTr="00D97898">
        <w:tc>
          <w:tcPr>
            <w:tcW w:w="12207" w:type="dxa"/>
            <w:gridSpan w:val="2"/>
          </w:tcPr>
          <w:p w:rsidR="0085729A" w:rsidRPr="00A7001E" w:rsidRDefault="0085729A" w:rsidP="00D97898">
            <w:r w:rsidRPr="00A45559">
              <w:rPr>
                <w:b/>
              </w:rPr>
              <w:t>Раздел 2.</w:t>
            </w:r>
            <w:r w:rsidRPr="00A7001E">
              <w:t xml:space="preserve"> </w:t>
            </w:r>
            <w:r w:rsidRPr="00A45559">
              <w:rPr>
                <w:b/>
              </w:rPr>
              <w:t>С</w:t>
            </w:r>
            <w:r w:rsidRPr="00A45559">
              <w:rPr>
                <w:rFonts w:eastAsia="Calibri"/>
                <w:b/>
                <w:bCs/>
              </w:rPr>
              <w:t>лесарное дело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70" w:type="dxa"/>
            <w:shd w:val="clear" w:color="auto" w:fill="FFFFFF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5729A" w:rsidRPr="00A45559" w:rsidTr="00D97898">
        <w:tc>
          <w:tcPr>
            <w:tcW w:w="3948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4315">
              <w:t>Тема 2.</w:t>
            </w:r>
            <w:r>
              <w:t>1. Организация слесарных работ</w:t>
            </w:r>
          </w:p>
        </w:tc>
        <w:tc>
          <w:tcPr>
            <w:tcW w:w="8259" w:type="dxa"/>
          </w:tcPr>
          <w:p w:rsidR="0085729A" w:rsidRPr="00A7001E" w:rsidRDefault="0085729A" w:rsidP="00D97898">
            <w:r w:rsidRPr="00EE4315">
              <w:t>Правила техники безопасности при слесарных работах</w:t>
            </w:r>
          </w:p>
        </w:tc>
        <w:tc>
          <w:tcPr>
            <w:tcW w:w="1353" w:type="dxa"/>
            <w:vMerge w:val="restart"/>
          </w:tcPr>
          <w:p w:rsidR="0085729A" w:rsidRPr="009C4B63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45559">
              <w:rPr>
                <w:bCs/>
              </w:rPr>
              <w:t>3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EE4315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85729A" w:rsidRPr="00EE4315" w:rsidRDefault="0085729A" w:rsidP="00D97898">
            <w:r>
              <w:t>Организация рабочего места слесаря: устройство и назначение слесарного верстака, параллельных тисков, рабочего, измерительного и разметочного инструмента, защитного экрана. Правила освещения рабочего места.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3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EE4315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rPr>
                <w:spacing w:val="-8"/>
              </w:rPr>
            </w:pPr>
            <w:r w:rsidRPr="00A45559">
              <w:rPr>
                <w:spacing w:val="-8"/>
              </w:rPr>
              <w:t>Правила</w:t>
            </w:r>
            <w:r w:rsidRPr="00A7001E">
              <w:t xml:space="preserve"> выбора и применения инструментов</w:t>
            </w:r>
            <w:r>
              <w:t xml:space="preserve"> для различных видов слесарных работ. Заточка инструмента.</w:t>
            </w:r>
          </w:p>
        </w:tc>
        <w:tc>
          <w:tcPr>
            <w:tcW w:w="1353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3</w:t>
            </w:r>
          </w:p>
        </w:tc>
      </w:tr>
      <w:tr w:rsidR="0085729A" w:rsidRPr="00A45559" w:rsidTr="00D97898">
        <w:tc>
          <w:tcPr>
            <w:tcW w:w="3948" w:type="dxa"/>
            <w:vMerge w:val="restart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4315">
              <w:t>Тема 2.</w:t>
            </w:r>
            <w:r>
              <w:t>2</w:t>
            </w:r>
            <w:r w:rsidRPr="00EE4315">
              <w:t xml:space="preserve">. </w:t>
            </w:r>
            <w:proofErr w:type="spellStart"/>
            <w:r>
              <w:t>О</w:t>
            </w:r>
            <w:r w:rsidRPr="00EE4315">
              <w:t>бщеслесарные</w:t>
            </w:r>
            <w:proofErr w:type="spellEnd"/>
            <w:r w:rsidRPr="00EE4315">
              <w:t xml:space="preserve"> работы</w:t>
            </w:r>
          </w:p>
        </w:tc>
        <w:tc>
          <w:tcPr>
            <w:tcW w:w="8259" w:type="dxa"/>
            <w:shd w:val="clear" w:color="auto" w:fill="auto"/>
          </w:tcPr>
          <w:p w:rsidR="0085729A" w:rsidRPr="005D4682" w:rsidRDefault="0085729A" w:rsidP="00D97898">
            <w:r w:rsidRPr="00121176">
              <w:rPr>
                <w:i/>
              </w:rPr>
              <w:t>Практическая работа № 8</w:t>
            </w:r>
            <w:r w:rsidRPr="005D4682">
              <w:t xml:space="preserve"> «Выполнение плоскостной разметки. Правка и гибка металла».</w:t>
            </w:r>
          </w:p>
        </w:tc>
        <w:tc>
          <w:tcPr>
            <w:tcW w:w="1353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3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85729A" w:rsidRPr="00A45559" w:rsidRDefault="0085729A" w:rsidP="00D97898">
            <w:pPr>
              <w:rPr>
                <w:rFonts w:eastAsia="Calibri"/>
              </w:rPr>
            </w:pPr>
            <w:r w:rsidRPr="00121176">
              <w:rPr>
                <w:i/>
              </w:rPr>
              <w:t>Практическая работа № 9</w:t>
            </w:r>
            <w:r>
              <w:t xml:space="preserve"> «Выполнение операций резания, опиливания и шабрения металла».</w:t>
            </w:r>
          </w:p>
        </w:tc>
        <w:tc>
          <w:tcPr>
            <w:tcW w:w="1353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3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85729A" w:rsidRPr="00A7001E" w:rsidRDefault="0085729A" w:rsidP="00D97898">
            <w:r w:rsidRPr="00121176">
              <w:rPr>
                <w:i/>
              </w:rPr>
              <w:t xml:space="preserve">Практическая работа № 10 </w:t>
            </w:r>
            <w:r>
              <w:t xml:space="preserve">«Выполнение операций сверления, </w:t>
            </w:r>
            <w:proofErr w:type="spellStart"/>
            <w:r>
              <w:t>зенкования</w:t>
            </w:r>
            <w:proofErr w:type="spellEnd"/>
            <w:r>
              <w:t>, зенкерования и развёртывания отверстий».</w:t>
            </w:r>
          </w:p>
        </w:tc>
        <w:tc>
          <w:tcPr>
            <w:tcW w:w="1353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3</w:t>
            </w:r>
          </w:p>
        </w:tc>
      </w:tr>
      <w:tr w:rsidR="0085729A" w:rsidRPr="00A45559" w:rsidTr="00D97898">
        <w:tc>
          <w:tcPr>
            <w:tcW w:w="3948" w:type="dxa"/>
            <w:vMerge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85729A" w:rsidRPr="00A7001E" w:rsidRDefault="0085729A" w:rsidP="00D97898">
            <w:r w:rsidRPr="00121176">
              <w:rPr>
                <w:i/>
              </w:rPr>
              <w:t>Практическая работа № 11</w:t>
            </w:r>
            <w:r>
              <w:t xml:space="preserve"> «Обработка резьбовых поверхностей. Выполнение неразъёмных соединений».</w:t>
            </w:r>
          </w:p>
        </w:tc>
        <w:tc>
          <w:tcPr>
            <w:tcW w:w="1353" w:type="dxa"/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5559">
              <w:rPr>
                <w:bCs/>
              </w:rPr>
              <w:t>3</w:t>
            </w:r>
          </w:p>
        </w:tc>
      </w:tr>
      <w:tr w:rsidR="0085729A" w:rsidRPr="00A45559" w:rsidTr="00D97898">
        <w:tc>
          <w:tcPr>
            <w:tcW w:w="3948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45559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.</w:t>
            </w:r>
          </w:p>
        </w:tc>
        <w:tc>
          <w:tcPr>
            <w:tcW w:w="8259" w:type="dxa"/>
          </w:tcPr>
          <w:p w:rsidR="0085729A" w:rsidRPr="00680C6F" w:rsidRDefault="0085729A" w:rsidP="00D97898">
            <w:pPr>
              <w:contextualSpacing/>
              <w:rPr>
                <w:b/>
                <w:i/>
              </w:rPr>
            </w:pPr>
            <w:r w:rsidRPr="00680C6F">
              <w:rPr>
                <w:b/>
                <w:i/>
              </w:rPr>
              <w:t>Тематика внеаудиторной самостоятельной работы:</w:t>
            </w:r>
          </w:p>
          <w:p w:rsidR="0085729A" w:rsidRPr="00680C6F" w:rsidRDefault="0085729A" w:rsidP="00D97898">
            <w:pPr>
              <w:rPr>
                <w:rFonts w:eastAsia="Calibri"/>
                <w:bCs/>
              </w:rPr>
            </w:pPr>
            <w:r w:rsidRPr="00680C6F">
              <w:rPr>
                <w:rFonts w:eastAsia="Calibri"/>
                <w:bCs/>
              </w:rPr>
              <w:t>Шпоночные, шлицевые, и штифтовые соединения.</w:t>
            </w:r>
          </w:p>
          <w:p w:rsidR="0085729A" w:rsidRPr="00680C6F" w:rsidRDefault="0085729A" w:rsidP="00D97898">
            <w:pPr>
              <w:rPr>
                <w:rFonts w:eastAsia="Calibri"/>
                <w:bCs/>
              </w:rPr>
            </w:pPr>
            <w:r w:rsidRPr="00680C6F">
              <w:rPr>
                <w:rFonts w:eastAsia="Calibri"/>
                <w:bCs/>
              </w:rPr>
              <w:t>Валы, оси, подшипники и муфты.</w:t>
            </w:r>
          </w:p>
          <w:p w:rsidR="0085729A" w:rsidRPr="00680C6F" w:rsidRDefault="0085729A" w:rsidP="00D97898">
            <w:pPr>
              <w:rPr>
                <w:rFonts w:eastAsia="Calibri"/>
                <w:bCs/>
              </w:rPr>
            </w:pPr>
            <w:r w:rsidRPr="00680C6F">
              <w:rPr>
                <w:rFonts w:eastAsia="Calibri"/>
                <w:bCs/>
              </w:rPr>
              <w:lastRenderedPageBreak/>
              <w:t>Зубчатые и червячные передачи.</w:t>
            </w:r>
          </w:p>
          <w:p w:rsidR="0085729A" w:rsidRPr="00680C6F" w:rsidRDefault="0085729A" w:rsidP="00D97898">
            <w:pPr>
              <w:rPr>
                <w:rFonts w:eastAsia="Calibri"/>
                <w:bCs/>
              </w:rPr>
            </w:pPr>
            <w:r w:rsidRPr="00680C6F">
              <w:rPr>
                <w:rFonts w:eastAsia="Calibri"/>
                <w:bCs/>
              </w:rPr>
              <w:t>Ременные и цепные передачи.</w:t>
            </w:r>
          </w:p>
          <w:p w:rsidR="0085729A" w:rsidRPr="00680C6F" w:rsidRDefault="0085729A" w:rsidP="00D97898">
            <w:pPr>
              <w:rPr>
                <w:rFonts w:eastAsia="Calibri"/>
                <w:bCs/>
              </w:rPr>
            </w:pPr>
            <w:r w:rsidRPr="00680C6F">
              <w:rPr>
                <w:rFonts w:eastAsia="Calibri"/>
                <w:bCs/>
              </w:rPr>
              <w:t>Фрикционные передачи и вариаторы.</w:t>
            </w:r>
          </w:p>
          <w:p w:rsidR="0085729A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80C6F">
              <w:rPr>
                <w:rFonts w:eastAsia="Calibri"/>
                <w:bCs/>
              </w:rPr>
              <w:t>Понятие о взаимозаменяемости. Допуски, посадки. Стандартизация.</w:t>
            </w:r>
          </w:p>
          <w:p w:rsidR="0085729A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80C6F">
              <w:rPr>
                <w:rFonts w:eastAsia="Calibri"/>
                <w:bCs/>
              </w:rPr>
              <w:t>Применение</w:t>
            </w:r>
            <w:r w:rsidRPr="00680C6F">
              <w:t xml:space="preserve"> специальных средств измерений</w:t>
            </w:r>
            <w:r w:rsidRPr="00680C6F">
              <w:rPr>
                <w:rFonts w:eastAsia="Calibri"/>
                <w:bCs/>
              </w:rPr>
              <w:t xml:space="preserve"> при проведении слесарных работ</w:t>
            </w:r>
            <w:r>
              <w:rPr>
                <w:rFonts w:eastAsia="Calibri"/>
                <w:bCs/>
              </w:rPr>
              <w:t>.</w:t>
            </w:r>
          </w:p>
          <w:p w:rsidR="0085729A" w:rsidRPr="00680C6F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80C6F">
              <w:rPr>
                <w:rFonts w:eastAsia="Calibri"/>
                <w:bCs/>
              </w:rPr>
              <w:t>Изготовление изделий из металла.</w:t>
            </w:r>
          </w:p>
        </w:tc>
        <w:tc>
          <w:tcPr>
            <w:tcW w:w="1353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1370" w:type="dxa"/>
            <w:shd w:val="clear" w:color="auto" w:fill="C0C0C0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729A" w:rsidRPr="00A45559" w:rsidTr="00D97898">
        <w:tc>
          <w:tcPr>
            <w:tcW w:w="3948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45559">
              <w:rPr>
                <w:b/>
                <w:bCs/>
              </w:rPr>
              <w:t>Всего</w:t>
            </w:r>
          </w:p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shd w:val="clear" w:color="auto" w:fill="C0C0C0"/>
          </w:tcPr>
          <w:p w:rsidR="0085729A" w:rsidRPr="00A45559" w:rsidRDefault="0085729A" w:rsidP="00D9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5729A" w:rsidRDefault="0085729A" w:rsidP="0085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5729A" w:rsidRPr="009F35F5" w:rsidRDefault="0085729A" w:rsidP="00857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85729A" w:rsidRPr="009F35F5" w:rsidRDefault="0085729A" w:rsidP="00857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 </w:t>
      </w:r>
      <w:proofErr w:type="gramStart"/>
      <w:r w:rsidRPr="009F35F5">
        <w:t>ознакомительный</w:t>
      </w:r>
      <w:proofErr w:type="gramEnd"/>
      <w:r w:rsidRPr="009F35F5">
        <w:t xml:space="preserve"> (узнавание ранее изученных объектов, свойств); </w:t>
      </w:r>
    </w:p>
    <w:p w:rsidR="0085729A" w:rsidRPr="009F35F5" w:rsidRDefault="0085729A" w:rsidP="00857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</w:t>
      </w:r>
      <w:proofErr w:type="gramStart"/>
      <w:r w:rsidRPr="009F35F5">
        <w:t>репродуктивный</w:t>
      </w:r>
      <w:proofErr w:type="gramEnd"/>
      <w:r w:rsidRPr="009F35F5">
        <w:t xml:space="preserve"> (выполнение деятельности по образцу, инструкции или под руководством)</w:t>
      </w:r>
    </w:p>
    <w:p w:rsidR="0085729A" w:rsidRPr="009F35F5" w:rsidRDefault="0085729A" w:rsidP="008572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</w:t>
      </w:r>
      <w:proofErr w:type="gramStart"/>
      <w:r w:rsidRPr="009F35F5">
        <w:t>продуктивный</w:t>
      </w:r>
      <w:proofErr w:type="gramEnd"/>
      <w:r w:rsidRPr="009F35F5">
        <w:t xml:space="preserve"> (планирование и самостоятельное выполнение деятельности, решение проблемных задач)</w:t>
      </w:r>
    </w:p>
    <w:p w:rsidR="00BE7708" w:rsidRPr="005C1794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E7708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E7708" w:rsidRPr="001572AE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572AE">
        <w:rPr>
          <w:b/>
          <w:caps/>
        </w:rPr>
        <w:lastRenderedPageBreak/>
        <w:t>3. условия реализации УЧЕБНОЙ дисциплины</w:t>
      </w:r>
    </w:p>
    <w:p w:rsidR="00BE7708" w:rsidRPr="00495B06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95B06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2AE">
        <w:t>Реализация учебной дисциплины требует наличия учебного кабинета «Основы технической механики» и слесарной мастерской.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572AE">
        <w:rPr>
          <w:bCs/>
          <w:u w:val="single"/>
        </w:rPr>
        <w:t>Оборудование учебного кабинета: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посадочные</w:t>
      </w:r>
      <w:r>
        <w:rPr>
          <w:bCs/>
        </w:rPr>
        <w:t xml:space="preserve"> места по количеству студентов</w:t>
      </w:r>
      <w:r w:rsidRPr="001572AE">
        <w:rPr>
          <w:bCs/>
        </w:rPr>
        <w:t>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рабочее место преподавателя;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 xml:space="preserve">- комплект учебно-наглядных пособий </w:t>
      </w:r>
      <w:r w:rsidRPr="001572AE">
        <w:t>«Основы технической механики»</w:t>
      </w:r>
      <w:r w:rsidRPr="001572AE">
        <w:rPr>
          <w:bCs/>
        </w:rPr>
        <w:t>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образцы измерительных инструментов;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образцы деталей машин.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572AE">
        <w:rPr>
          <w:bCs/>
          <w:u w:val="single"/>
        </w:rPr>
        <w:t>Технические средства обучения: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 xml:space="preserve">- компьютер с лицензионным программным обеспечением и </w:t>
      </w:r>
      <w:proofErr w:type="spellStart"/>
      <w:r w:rsidRPr="001572AE">
        <w:rPr>
          <w:bCs/>
        </w:rPr>
        <w:t>мультимедиапроектор</w:t>
      </w:r>
      <w:proofErr w:type="spellEnd"/>
      <w:r w:rsidRPr="001572AE">
        <w:rPr>
          <w:bCs/>
        </w:rPr>
        <w:t>.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572AE">
        <w:rPr>
          <w:bCs/>
          <w:u w:val="single"/>
        </w:rPr>
        <w:t>Оборудование мастерской: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по количеству студентов</w:t>
      </w:r>
      <w:r w:rsidRPr="001572AE">
        <w:rPr>
          <w:bCs/>
        </w:rPr>
        <w:t>: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верстак слесарный с индивидуальным освещением и защитными экранами;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параллельные поворотные тиски;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комплект рабочих инструментов;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измерительный и разметочный инструмент;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на мастерскую: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сверлильные станки;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стационарные роликовые гибочные станки;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заточные станки;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 xml:space="preserve">- </w:t>
      </w:r>
      <w:proofErr w:type="spellStart"/>
      <w:r w:rsidRPr="001572AE">
        <w:rPr>
          <w:bCs/>
        </w:rPr>
        <w:t>электроточила</w:t>
      </w:r>
      <w:proofErr w:type="spellEnd"/>
      <w:r w:rsidRPr="001572AE">
        <w:rPr>
          <w:bCs/>
        </w:rPr>
        <w:t>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 xml:space="preserve">- рычажные и </w:t>
      </w:r>
      <w:proofErr w:type="spellStart"/>
      <w:r w:rsidRPr="001572AE">
        <w:rPr>
          <w:bCs/>
        </w:rPr>
        <w:t>стуловые</w:t>
      </w:r>
      <w:proofErr w:type="spellEnd"/>
      <w:r w:rsidRPr="001572AE">
        <w:rPr>
          <w:bCs/>
        </w:rPr>
        <w:t xml:space="preserve"> ножницы;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72AE">
        <w:rPr>
          <w:bCs/>
        </w:rPr>
        <w:t>- вытяжная и приточная вентиляция.</w:t>
      </w:r>
    </w:p>
    <w:p w:rsidR="00BE7708" w:rsidRPr="001572AE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572AE">
        <w:rPr>
          <w:b/>
        </w:rPr>
        <w:t>3</w:t>
      </w:r>
      <w:r w:rsidRPr="00F73E51">
        <w:rPr>
          <w:b/>
          <w:sz w:val="28"/>
          <w:szCs w:val="28"/>
        </w:rPr>
        <w:t>.2. Информационное обеспечение обучения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572AE">
        <w:rPr>
          <w:bCs/>
          <w:u w:val="single"/>
        </w:rPr>
        <w:t>Основные источники:</w:t>
      </w:r>
    </w:p>
    <w:p w:rsidR="00BE7708" w:rsidRPr="001572AE" w:rsidRDefault="00BE7708" w:rsidP="00BE7708">
      <w:pPr>
        <w:numPr>
          <w:ilvl w:val="0"/>
          <w:numId w:val="2"/>
        </w:numPr>
        <w:ind w:left="0"/>
        <w:jc w:val="both"/>
      </w:pPr>
      <w:proofErr w:type="spellStart"/>
      <w:r w:rsidRPr="001572AE">
        <w:t>Вереина</w:t>
      </w:r>
      <w:proofErr w:type="spellEnd"/>
      <w:r w:rsidRPr="001572AE">
        <w:t xml:space="preserve"> Л.И. Техническая механика:</w:t>
      </w:r>
      <w:r w:rsidRPr="001572AE">
        <w:rPr>
          <w:i/>
        </w:rPr>
        <w:t xml:space="preserve"> </w:t>
      </w:r>
      <w:r w:rsidRPr="001572AE">
        <w:t>учеб</w:t>
      </w:r>
      <w:proofErr w:type="gramStart"/>
      <w:r w:rsidRPr="001572AE">
        <w:t>.</w:t>
      </w:r>
      <w:proofErr w:type="gramEnd"/>
      <w:r w:rsidRPr="001572AE">
        <w:t xml:space="preserve"> </w:t>
      </w:r>
      <w:proofErr w:type="gramStart"/>
      <w:r w:rsidRPr="001572AE">
        <w:t>п</w:t>
      </w:r>
      <w:proofErr w:type="gramEnd"/>
      <w:r w:rsidRPr="001572AE">
        <w:t>особие для нач. проф. образования/ - М.: Академия, 20</w:t>
      </w:r>
      <w:r w:rsidR="0039185D">
        <w:t>14</w:t>
      </w:r>
    </w:p>
    <w:p w:rsidR="00BE7708" w:rsidRPr="001572AE" w:rsidRDefault="00BE7708" w:rsidP="00BE7708">
      <w:pPr>
        <w:numPr>
          <w:ilvl w:val="0"/>
          <w:numId w:val="2"/>
        </w:numPr>
        <w:ind w:left="0"/>
        <w:jc w:val="both"/>
      </w:pPr>
      <w:r w:rsidRPr="001572AE">
        <w:t>Гулиа Н.В. Детали машин: учебник для студ. учреждений сред</w:t>
      </w:r>
      <w:proofErr w:type="gramStart"/>
      <w:r w:rsidRPr="001572AE">
        <w:t>.</w:t>
      </w:r>
      <w:proofErr w:type="gramEnd"/>
      <w:r w:rsidRPr="001572AE">
        <w:t xml:space="preserve"> </w:t>
      </w:r>
      <w:proofErr w:type="gramStart"/>
      <w:r w:rsidRPr="001572AE">
        <w:t>п</w:t>
      </w:r>
      <w:proofErr w:type="gramEnd"/>
      <w:r w:rsidRPr="001572AE">
        <w:t>роф. образования / - М.: Академия, 20</w:t>
      </w:r>
      <w:r w:rsidR="0039185D">
        <w:t>14</w:t>
      </w:r>
    </w:p>
    <w:p w:rsidR="00BE7708" w:rsidRPr="001572AE" w:rsidRDefault="00BE7708" w:rsidP="00BE77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1572AE">
        <w:rPr>
          <w:bCs/>
        </w:rPr>
        <w:t>Покровский Б.С. Общий курс слесарного дела: Учеб</w:t>
      </w:r>
      <w:proofErr w:type="gramStart"/>
      <w:r w:rsidRPr="001572AE">
        <w:rPr>
          <w:bCs/>
        </w:rPr>
        <w:t>.</w:t>
      </w:r>
      <w:proofErr w:type="gramEnd"/>
      <w:r w:rsidRPr="001572AE">
        <w:rPr>
          <w:bCs/>
        </w:rPr>
        <w:t xml:space="preserve"> </w:t>
      </w:r>
      <w:proofErr w:type="gramStart"/>
      <w:r w:rsidRPr="001572AE">
        <w:rPr>
          <w:bCs/>
        </w:rPr>
        <w:t>п</w:t>
      </w:r>
      <w:proofErr w:type="gramEnd"/>
      <w:r w:rsidRPr="001572AE">
        <w:rPr>
          <w:bCs/>
        </w:rPr>
        <w:t>особие. – М.: ОИЦ «Академия», 2007 – 80 с.</w:t>
      </w:r>
    </w:p>
    <w:p w:rsidR="00BE7708" w:rsidRPr="001572AE" w:rsidRDefault="00BE7708" w:rsidP="00BE77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1572AE">
        <w:rPr>
          <w:bCs/>
        </w:rPr>
        <w:t>Покровский Б.С. Основы слесарного дела. Рабочая тетрадь. – М.: ОИЦ «Академия», 2008.</w:t>
      </w:r>
    </w:p>
    <w:p w:rsidR="00BE7708" w:rsidRPr="001572AE" w:rsidRDefault="00BE7708" w:rsidP="00BE77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1572AE">
        <w:rPr>
          <w:bCs/>
        </w:rPr>
        <w:t>Покровский Б.С. Основы слесарного дела: Учебник для нач. проф. образования. – М.: ОИЦ «Академия», 20</w:t>
      </w:r>
      <w:r w:rsidR="0039185D">
        <w:rPr>
          <w:bCs/>
        </w:rPr>
        <w:t>13</w:t>
      </w:r>
      <w:r w:rsidRPr="001572AE">
        <w:rPr>
          <w:bCs/>
        </w:rPr>
        <w:t>. – 272 с.</w:t>
      </w:r>
    </w:p>
    <w:p w:rsidR="00BE7708" w:rsidRPr="001572AE" w:rsidRDefault="00BE7708" w:rsidP="00BE77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1572AE">
        <w:rPr>
          <w:bCs/>
        </w:rPr>
        <w:t>Рогов В.А., Позняк Г.Г. Современные машиностроительные материалы и заготовки: Учеб</w:t>
      </w:r>
      <w:proofErr w:type="gramStart"/>
      <w:r w:rsidRPr="001572AE">
        <w:rPr>
          <w:bCs/>
        </w:rPr>
        <w:t>.</w:t>
      </w:r>
      <w:proofErr w:type="gramEnd"/>
      <w:r w:rsidRPr="001572AE">
        <w:rPr>
          <w:bCs/>
        </w:rPr>
        <w:t xml:space="preserve"> </w:t>
      </w:r>
      <w:proofErr w:type="gramStart"/>
      <w:r w:rsidRPr="001572AE">
        <w:rPr>
          <w:bCs/>
        </w:rPr>
        <w:t>п</w:t>
      </w:r>
      <w:proofErr w:type="gramEnd"/>
      <w:r w:rsidRPr="001572AE">
        <w:rPr>
          <w:bCs/>
        </w:rPr>
        <w:t>особие. – ОИЦ «Академия», 20</w:t>
      </w:r>
      <w:r w:rsidR="0039185D">
        <w:rPr>
          <w:bCs/>
        </w:rPr>
        <w:t>13</w:t>
      </w:r>
      <w:r w:rsidRPr="001572AE">
        <w:rPr>
          <w:bCs/>
        </w:rPr>
        <w:t>. – 336 с.</w:t>
      </w:r>
    </w:p>
    <w:p w:rsidR="00BE7708" w:rsidRPr="001572AE" w:rsidRDefault="00BE7708" w:rsidP="00BE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572AE">
        <w:rPr>
          <w:bCs/>
          <w:u w:val="single"/>
        </w:rPr>
        <w:t>Дополнительные источники:</w:t>
      </w:r>
    </w:p>
    <w:p w:rsidR="00BE7708" w:rsidRPr="001572AE" w:rsidRDefault="00BE7708" w:rsidP="00BE770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1572AE">
        <w:rPr>
          <w:bCs/>
        </w:rPr>
        <w:t>Покровский Б.С., Скакун В.А. Слесарное дело: Альбом плакатов. – М.: ОИЦ «Академия», 20</w:t>
      </w:r>
      <w:r w:rsidR="0039185D">
        <w:rPr>
          <w:bCs/>
        </w:rPr>
        <w:t>12</w:t>
      </w:r>
      <w:r w:rsidRPr="001572AE">
        <w:rPr>
          <w:bCs/>
        </w:rPr>
        <w:t xml:space="preserve">. </w:t>
      </w:r>
    </w:p>
    <w:p w:rsidR="00BE7708" w:rsidRPr="001572AE" w:rsidRDefault="00BE7708" w:rsidP="00BE770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1572AE">
        <w:rPr>
          <w:bCs/>
        </w:rPr>
        <w:t>Электронные ресурс «Слесарные работы». Форма доступа: http://metalhandling.ru</w:t>
      </w:r>
    </w:p>
    <w:p w:rsidR="00BE7708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BE7708" w:rsidRPr="001572AE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572AE">
        <w:rPr>
          <w:b/>
          <w:caps/>
        </w:rPr>
        <w:t>4. Контроль и оценка результатов освоения УЧЕБНОЙ Дисциплины</w:t>
      </w:r>
    </w:p>
    <w:p w:rsidR="00BE7708" w:rsidRPr="001572AE" w:rsidRDefault="00BE7708" w:rsidP="00BE77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572AE">
        <w:rPr>
          <w:b/>
        </w:rPr>
        <w:tab/>
        <w:t>Контроль</w:t>
      </w:r>
      <w:r w:rsidRPr="001572AE">
        <w:t xml:space="preserve"> </w:t>
      </w:r>
      <w:r w:rsidRPr="001572AE">
        <w:rPr>
          <w:b/>
        </w:rPr>
        <w:t>и оценка</w:t>
      </w:r>
      <w:r w:rsidRPr="001572A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</w:t>
      </w:r>
      <w:r>
        <w:t xml:space="preserve"> а также выполнения студентами</w:t>
      </w:r>
      <w:r w:rsidRPr="001572AE">
        <w:t xml:space="preserve"> индивидуальных заданий, проектов, исследований.</w:t>
      </w:r>
    </w:p>
    <w:p w:rsidR="00BE7708" w:rsidRPr="001572AE" w:rsidRDefault="00BE7708" w:rsidP="00BE7708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08" w:rsidRPr="001572AE" w:rsidRDefault="00BE7708" w:rsidP="00BC2D77">
            <w:pPr>
              <w:jc w:val="center"/>
              <w:rPr>
                <w:b/>
                <w:bCs/>
              </w:rPr>
            </w:pPr>
            <w:r w:rsidRPr="001572AE">
              <w:rPr>
                <w:b/>
                <w:bCs/>
              </w:rPr>
              <w:t>Результаты обучения</w:t>
            </w:r>
          </w:p>
          <w:p w:rsidR="00BE7708" w:rsidRPr="001572AE" w:rsidRDefault="00BE7708" w:rsidP="00BC2D77">
            <w:pPr>
              <w:jc w:val="center"/>
              <w:rPr>
                <w:b/>
                <w:bCs/>
              </w:rPr>
            </w:pPr>
            <w:r w:rsidRPr="001572AE">
              <w:rPr>
                <w:b/>
                <w:bCs/>
              </w:rPr>
              <w:lastRenderedPageBreak/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08" w:rsidRPr="001572AE" w:rsidRDefault="00BE7708" w:rsidP="00BC2D77">
            <w:pPr>
              <w:jc w:val="center"/>
              <w:rPr>
                <w:b/>
                <w:bCs/>
              </w:rPr>
            </w:pPr>
            <w:r w:rsidRPr="001572AE">
              <w:rPr>
                <w:b/>
              </w:rPr>
              <w:lastRenderedPageBreak/>
              <w:t xml:space="preserve">Формы и методы контроля и оценки </w:t>
            </w:r>
            <w:r w:rsidRPr="001572AE">
              <w:rPr>
                <w:b/>
              </w:rPr>
              <w:lastRenderedPageBreak/>
              <w:t xml:space="preserve">результатов обучения 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pPr>
              <w:jc w:val="center"/>
              <w:rPr>
                <w:bCs/>
                <w:i/>
              </w:rPr>
            </w:pPr>
            <w:r w:rsidRPr="001572AE">
              <w:rPr>
                <w:bCs/>
                <w:i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pPr>
              <w:jc w:val="center"/>
              <w:rPr>
                <w:bCs/>
                <w:i/>
              </w:rPr>
            </w:pPr>
            <w:r w:rsidRPr="001572AE">
              <w:rPr>
                <w:bCs/>
                <w:i/>
              </w:rPr>
              <w:t>2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pPr>
              <w:rPr>
                <w:b/>
                <w:bCs/>
              </w:rPr>
            </w:pPr>
            <w:r w:rsidRPr="001572AE">
              <w:rPr>
                <w:b/>
                <w:bCs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pPr>
              <w:rPr>
                <w:b/>
                <w:bCs/>
                <w:color w:val="FF0000"/>
              </w:rPr>
            </w:pP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1. Пользоваться инструментами и контрольно-измерительными приборами при выполнении слесарных работ, техническом, обслуживании и ремонте оборудования.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Практическая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2. Собирать конструкции из деталей по чертежам и схемам.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Практическая работа.</w:t>
            </w:r>
          </w:p>
          <w:p w:rsidR="00BE7708" w:rsidRPr="001572AE" w:rsidRDefault="00BE7708" w:rsidP="00BC2D77"/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3. Читать кинематические схемы.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Практическая работа,</w:t>
            </w:r>
          </w:p>
          <w:p w:rsidR="00BE7708" w:rsidRPr="001572AE" w:rsidRDefault="00BE7708" w:rsidP="00BC2D77">
            <w:r w:rsidRPr="001572AE">
              <w:t>Внеаудиторная  самостоятельная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pPr>
              <w:rPr>
                <w:b/>
                <w:bCs/>
              </w:rPr>
            </w:pPr>
            <w:r w:rsidRPr="001572AE">
              <w:rPr>
                <w:b/>
                <w:bCs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/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1. Виды износа и деформации деталей и узлов.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Внеаудиторная самостоятельная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2. Виды слесарных работ и технологию их выполнения при техническом обслуживании и ремонте оборудования.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Расчетно-практическая работа.</w:t>
            </w:r>
          </w:p>
          <w:p w:rsidR="00BE7708" w:rsidRPr="001572AE" w:rsidRDefault="00BE7708" w:rsidP="00BC2D77">
            <w:r w:rsidRPr="001572AE">
              <w:t>Внеаудиторная самостоятельная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3. Виды смазочных материалов, требования к свойствам масел, применяемых для смазки узлов и деталей, правила хранения смазочных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Внеаудиторная самостоятельная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4. Кинематику механизмов, соединения деталей машин, механические передачи, виды и устройство передач.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Расчетно-практическая работа.</w:t>
            </w:r>
          </w:p>
          <w:p w:rsidR="00BE7708" w:rsidRPr="001572AE" w:rsidRDefault="00BE7708" w:rsidP="00BC2D77">
            <w:r w:rsidRPr="001572AE">
              <w:t>Внеаудиторная самостоятельная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5. Назначение и классификацию подшипников.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Внеаудиторная самостоятельная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6. Основные типы смазочных устройств.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Внеаудиторная самостоятельная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7. Принципы организации слесарных 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Расчетно-практическая работа.</w:t>
            </w:r>
          </w:p>
          <w:p w:rsidR="00BE7708" w:rsidRPr="001572AE" w:rsidRDefault="00BE7708" w:rsidP="00BC2D77">
            <w:r w:rsidRPr="001572AE">
              <w:t>Внеаудиторная самостоятельная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8. Трение, его виды, роль трения в технике.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Внеаудиторная самостоятельная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9.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Расчетно-практическая работа.</w:t>
            </w:r>
          </w:p>
          <w:p w:rsidR="00BE7708" w:rsidRPr="001572AE" w:rsidRDefault="00BE7708" w:rsidP="00BC2D77">
            <w:r w:rsidRPr="001572AE">
              <w:t>Внеаудиторная самостоятельная работа.</w:t>
            </w:r>
          </w:p>
        </w:tc>
      </w:tr>
      <w:tr w:rsidR="00BE7708" w:rsidRPr="001572AE" w:rsidTr="00BC2D7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10. Виды механизмов, их кинематические и динамические характеристики.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08" w:rsidRPr="001572AE" w:rsidRDefault="00BE7708" w:rsidP="00BC2D77">
            <w:r w:rsidRPr="001572AE">
              <w:t>Контрольная работа.</w:t>
            </w:r>
          </w:p>
          <w:p w:rsidR="00BE7708" w:rsidRPr="001572AE" w:rsidRDefault="00BE7708" w:rsidP="00BC2D77">
            <w:r w:rsidRPr="001572AE">
              <w:t>Внеаудиторная самостоятельная работа.</w:t>
            </w:r>
          </w:p>
        </w:tc>
      </w:tr>
    </w:tbl>
    <w:p w:rsidR="00BE7708" w:rsidRDefault="00BE7708" w:rsidP="00BE7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E7708" w:rsidRPr="001572AE" w:rsidRDefault="00BE7708" w:rsidP="00BE7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1572AE">
        <w:t>Формы и методы контроля и оценки результатов обучения должны п</w:t>
      </w:r>
      <w:r>
        <w:t xml:space="preserve">озволять проверять у студентов </w:t>
      </w:r>
      <w:r w:rsidRPr="001572AE">
        <w:t xml:space="preserve"> не только </w:t>
      </w:r>
      <w:proofErr w:type="spellStart"/>
      <w:r w:rsidRPr="001572AE">
        <w:t>сформированность</w:t>
      </w:r>
      <w:proofErr w:type="spellEnd"/>
      <w:r w:rsidRPr="001572AE">
        <w:t xml:space="preserve"> профессиональных компетенций, но и развитие общих компетенций и обеспечивающих их умений.</w:t>
      </w:r>
    </w:p>
    <w:p w:rsidR="00BE7708" w:rsidRPr="001572AE" w:rsidRDefault="00BE7708" w:rsidP="00BE77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245"/>
        <w:gridCol w:w="3103"/>
      </w:tblGrid>
      <w:tr w:rsidR="00BE7708" w:rsidRPr="001572AE" w:rsidTr="00BC2D77">
        <w:tc>
          <w:tcPr>
            <w:tcW w:w="3223" w:type="dxa"/>
          </w:tcPr>
          <w:p w:rsidR="00BE7708" w:rsidRPr="001572AE" w:rsidRDefault="00BE7708" w:rsidP="00BC2D77">
            <w:pPr>
              <w:jc w:val="center"/>
              <w:rPr>
                <w:b/>
                <w:bCs/>
              </w:rPr>
            </w:pPr>
            <w:r w:rsidRPr="001572AE">
              <w:rPr>
                <w:b/>
                <w:bCs/>
              </w:rPr>
              <w:t>Результаты</w:t>
            </w:r>
          </w:p>
          <w:p w:rsidR="00BE7708" w:rsidRPr="001572AE" w:rsidRDefault="00BE7708" w:rsidP="00BC2D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572A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45" w:type="dxa"/>
          </w:tcPr>
          <w:p w:rsidR="00BE7708" w:rsidRPr="001572AE" w:rsidRDefault="00BE7708" w:rsidP="00BC2D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572A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03" w:type="dxa"/>
          </w:tcPr>
          <w:p w:rsidR="00BE7708" w:rsidRPr="001572AE" w:rsidRDefault="00BE7708" w:rsidP="00BC2D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572AE">
              <w:rPr>
                <w:b/>
              </w:rPr>
              <w:t>Формы и методы контроля и оценки</w:t>
            </w:r>
          </w:p>
        </w:tc>
      </w:tr>
      <w:tr w:rsidR="00BE7708" w:rsidRPr="001572AE" w:rsidTr="00BC2D77">
        <w:tc>
          <w:tcPr>
            <w:tcW w:w="3223" w:type="dxa"/>
          </w:tcPr>
          <w:p w:rsidR="00BE7708" w:rsidRPr="001572AE" w:rsidRDefault="00BE7708" w:rsidP="00BC2D77">
            <w:proofErr w:type="gramStart"/>
            <w:r w:rsidRPr="001572AE">
              <w:t>ОК</w:t>
            </w:r>
            <w:proofErr w:type="gramEnd"/>
            <w:r w:rsidRPr="001572AE">
              <w:t xml:space="preserve"> 1. Понимать сущность и социальную значимость своей будущей профессии, проявлять к ней устойчивый </w:t>
            </w:r>
            <w:r w:rsidRPr="001572AE">
              <w:lastRenderedPageBreak/>
              <w:t>интерес.</w:t>
            </w:r>
          </w:p>
        </w:tc>
        <w:tc>
          <w:tcPr>
            <w:tcW w:w="3245" w:type="dxa"/>
          </w:tcPr>
          <w:p w:rsidR="00BE7708" w:rsidRPr="001572AE" w:rsidRDefault="00BE7708" w:rsidP="00BC2D77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1572AE">
              <w:lastRenderedPageBreak/>
              <w:t>демонстрация интереса к будущей профессии;</w:t>
            </w:r>
          </w:p>
        </w:tc>
        <w:tc>
          <w:tcPr>
            <w:tcW w:w="3103" w:type="dxa"/>
          </w:tcPr>
          <w:p w:rsidR="00BE7708" w:rsidRPr="001572AE" w:rsidRDefault="00BE7708" w:rsidP="00BC2D77">
            <w:r w:rsidRPr="001572AE">
              <w:rPr>
                <w:bCs/>
              </w:rPr>
              <w:t>– экспертное наблюдение и оценка на практических занятиях;</w:t>
            </w:r>
          </w:p>
          <w:p w:rsidR="00BE7708" w:rsidRPr="001572AE" w:rsidRDefault="00BE7708" w:rsidP="00BC2D77">
            <w:pPr>
              <w:rPr>
                <w:bCs/>
              </w:rPr>
            </w:pPr>
          </w:p>
        </w:tc>
      </w:tr>
      <w:tr w:rsidR="00BE7708" w:rsidRPr="001572AE" w:rsidTr="00BC2D77">
        <w:tc>
          <w:tcPr>
            <w:tcW w:w="3223" w:type="dxa"/>
          </w:tcPr>
          <w:p w:rsidR="00BE7708" w:rsidRPr="001572AE" w:rsidRDefault="00BE7708" w:rsidP="00BC2D77">
            <w:proofErr w:type="gramStart"/>
            <w:r w:rsidRPr="001572AE">
              <w:rPr>
                <w:bCs/>
              </w:rPr>
              <w:lastRenderedPageBreak/>
              <w:t>ОК</w:t>
            </w:r>
            <w:proofErr w:type="gramEnd"/>
            <w:r w:rsidRPr="001572AE">
              <w:rPr>
                <w:bCs/>
              </w:rPr>
              <w:t xml:space="preserve"> 2.</w:t>
            </w:r>
            <w:r w:rsidRPr="001572AE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45" w:type="dxa"/>
          </w:tcPr>
          <w:p w:rsidR="00BE7708" w:rsidRPr="001572AE" w:rsidRDefault="00BE7708" w:rsidP="00BC2D77">
            <w:pPr>
              <w:numPr>
                <w:ilvl w:val="0"/>
                <w:numId w:val="4"/>
              </w:numPr>
              <w:tabs>
                <w:tab w:val="left" w:pos="252"/>
              </w:tabs>
            </w:pPr>
            <w:r w:rsidRPr="001572AE">
              <w:t>выбор и применение методов и способов решения профессиональных задач в процессе выполнения слесарных операций;</w:t>
            </w:r>
          </w:p>
          <w:p w:rsidR="00BE7708" w:rsidRPr="001572AE" w:rsidRDefault="00BE7708" w:rsidP="00BC2D77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1572AE">
              <w:t>оценка эффективности и качества выполнения профессиональных задач;</w:t>
            </w:r>
          </w:p>
        </w:tc>
        <w:tc>
          <w:tcPr>
            <w:tcW w:w="3103" w:type="dxa"/>
          </w:tcPr>
          <w:p w:rsidR="00BE7708" w:rsidRPr="001572AE" w:rsidRDefault="00BE7708" w:rsidP="00BC2D77">
            <w:r w:rsidRPr="001572AE">
              <w:rPr>
                <w:bCs/>
              </w:rPr>
              <w:t>– экспертное наблюдение и оценка на практических занятиях;</w:t>
            </w:r>
          </w:p>
          <w:p w:rsidR="00BE7708" w:rsidRPr="001572AE" w:rsidRDefault="00BE7708" w:rsidP="00BC2D77"/>
          <w:p w:rsidR="00BE7708" w:rsidRPr="001572AE" w:rsidRDefault="00BE7708" w:rsidP="00BC2D77">
            <w:pPr>
              <w:jc w:val="both"/>
              <w:rPr>
                <w:bCs/>
              </w:rPr>
            </w:pPr>
          </w:p>
          <w:p w:rsidR="00BE7708" w:rsidRPr="001572AE" w:rsidRDefault="00BE7708" w:rsidP="00BC2D77">
            <w:pPr>
              <w:jc w:val="both"/>
              <w:rPr>
                <w:bCs/>
              </w:rPr>
            </w:pPr>
          </w:p>
          <w:p w:rsidR="00BE7708" w:rsidRPr="001572AE" w:rsidRDefault="00BE7708" w:rsidP="00BC2D77">
            <w:pPr>
              <w:jc w:val="both"/>
              <w:rPr>
                <w:bCs/>
                <w:i/>
              </w:rPr>
            </w:pPr>
          </w:p>
        </w:tc>
      </w:tr>
      <w:tr w:rsidR="00BE7708" w:rsidRPr="001572AE" w:rsidTr="00BC2D77">
        <w:tc>
          <w:tcPr>
            <w:tcW w:w="3223" w:type="dxa"/>
          </w:tcPr>
          <w:p w:rsidR="00BE7708" w:rsidRPr="001572AE" w:rsidRDefault="00BE7708" w:rsidP="00BC2D77">
            <w:proofErr w:type="gramStart"/>
            <w:r w:rsidRPr="001572AE">
              <w:rPr>
                <w:bCs/>
              </w:rPr>
              <w:t>ОК</w:t>
            </w:r>
            <w:proofErr w:type="gramEnd"/>
            <w:r w:rsidRPr="001572AE">
              <w:rPr>
                <w:bCs/>
              </w:rPr>
              <w:t xml:space="preserve"> 3.</w:t>
            </w:r>
            <w:r w:rsidRPr="001572AE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45" w:type="dxa"/>
          </w:tcPr>
          <w:p w:rsidR="00BE7708" w:rsidRPr="001572AE" w:rsidRDefault="00BE7708" w:rsidP="00BC2D77">
            <w:r w:rsidRPr="001572AE">
              <w:rPr>
                <w:bCs/>
              </w:rPr>
              <w:t>– анализ качества</w:t>
            </w:r>
            <w:r w:rsidRPr="001572AE">
              <w:t xml:space="preserve"> выполнения </w:t>
            </w:r>
            <w:proofErr w:type="spellStart"/>
            <w:r w:rsidRPr="001572AE">
              <w:t>общеслесарных</w:t>
            </w:r>
            <w:proofErr w:type="spellEnd"/>
            <w:r w:rsidRPr="001572AE">
              <w:t xml:space="preserve"> работ;</w:t>
            </w:r>
          </w:p>
          <w:p w:rsidR="00BE7708" w:rsidRPr="001572AE" w:rsidRDefault="00BE7708" w:rsidP="00BC2D77">
            <w:r w:rsidRPr="001572AE">
              <w:rPr>
                <w:bCs/>
              </w:rPr>
              <w:t>– самоанализ и коррекция результатов собственной работы;</w:t>
            </w:r>
          </w:p>
        </w:tc>
        <w:tc>
          <w:tcPr>
            <w:tcW w:w="3103" w:type="dxa"/>
          </w:tcPr>
          <w:p w:rsidR="00BE7708" w:rsidRPr="001572AE" w:rsidRDefault="00BE7708" w:rsidP="00BC2D77">
            <w:r w:rsidRPr="001572AE">
              <w:rPr>
                <w:bCs/>
              </w:rPr>
              <w:t>- экспертное наблюдение и оценка на практических занятиях;</w:t>
            </w:r>
          </w:p>
          <w:p w:rsidR="00BE7708" w:rsidRPr="001572AE" w:rsidRDefault="00BE7708" w:rsidP="00BC2D77">
            <w:pPr>
              <w:jc w:val="both"/>
              <w:rPr>
                <w:bCs/>
              </w:rPr>
            </w:pPr>
          </w:p>
          <w:p w:rsidR="00BE7708" w:rsidRPr="001572AE" w:rsidRDefault="00BE7708" w:rsidP="00BC2D77">
            <w:pPr>
              <w:rPr>
                <w:bCs/>
                <w:i/>
              </w:rPr>
            </w:pPr>
          </w:p>
        </w:tc>
      </w:tr>
      <w:tr w:rsidR="00BE7708" w:rsidRPr="001572AE" w:rsidTr="00BC2D77">
        <w:tc>
          <w:tcPr>
            <w:tcW w:w="3223" w:type="dxa"/>
          </w:tcPr>
          <w:p w:rsidR="00BE7708" w:rsidRPr="001572AE" w:rsidRDefault="00BE7708" w:rsidP="00BC2D77">
            <w:proofErr w:type="gramStart"/>
            <w:r w:rsidRPr="001572AE">
              <w:rPr>
                <w:bCs/>
              </w:rPr>
              <w:t>ОК</w:t>
            </w:r>
            <w:proofErr w:type="gramEnd"/>
            <w:r w:rsidRPr="001572AE">
              <w:rPr>
                <w:bCs/>
              </w:rPr>
              <w:t xml:space="preserve"> 4.</w:t>
            </w:r>
            <w:r w:rsidRPr="001572AE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45" w:type="dxa"/>
          </w:tcPr>
          <w:p w:rsidR="00BE7708" w:rsidRPr="001572AE" w:rsidRDefault="00BE7708" w:rsidP="00BC2D77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1572AE">
              <w:rPr>
                <w:bCs/>
              </w:rPr>
              <w:t xml:space="preserve">эффективный поиск </w:t>
            </w:r>
            <w:r w:rsidRPr="001572AE">
              <w:t>необходимой информации;</w:t>
            </w:r>
          </w:p>
          <w:p w:rsidR="00BE7708" w:rsidRPr="001572AE" w:rsidRDefault="00BE7708" w:rsidP="00BC2D77">
            <w:pPr>
              <w:rPr>
                <w:bCs/>
              </w:rPr>
            </w:pPr>
            <w:r w:rsidRPr="001572AE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1572AE">
              <w:rPr>
                <w:bCs/>
              </w:rPr>
              <w:t>электронные</w:t>
            </w:r>
            <w:proofErr w:type="gramEnd"/>
            <w:r w:rsidRPr="001572AE">
              <w:rPr>
                <w:bCs/>
              </w:rPr>
              <w:t>;</w:t>
            </w:r>
          </w:p>
        </w:tc>
        <w:tc>
          <w:tcPr>
            <w:tcW w:w="3103" w:type="dxa"/>
          </w:tcPr>
          <w:p w:rsidR="00BE7708" w:rsidRPr="001572AE" w:rsidRDefault="00BE7708" w:rsidP="00BC2D77">
            <w:r w:rsidRPr="001572AE">
              <w:rPr>
                <w:bCs/>
              </w:rPr>
              <w:t>–  экспертное наблюдение и оценка на практических занятиях;</w:t>
            </w:r>
          </w:p>
          <w:p w:rsidR="00BE7708" w:rsidRPr="001572AE" w:rsidRDefault="00BE7708" w:rsidP="00BC2D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BE7708" w:rsidRPr="001572AE" w:rsidTr="00BC2D77">
        <w:tc>
          <w:tcPr>
            <w:tcW w:w="3223" w:type="dxa"/>
          </w:tcPr>
          <w:p w:rsidR="00BE7708" w:rsidRPr="001572AE" w:rsidRDefault="00BE7708" w:rsidP="00BC2D77">
            <w:proofErr w:type="gramStart"/>
            <w:r w:rsidRPr="001572AE">
              <w:rPr>
                <w:bCs/>
              </w:rPr>
              <w:t>ОК</w:t>
            </w:r>
            <w:proofErr w:type="gramEnd"/>
            <w:r w:rsidRPr="001572AE">
              <w:rPr>
                <w:bCs/>
              </w:rPr>
              <w:t xml:space="preserve"> 5.</w:t>
            </w:r>
            <w:r w:rsidRPr="001572AE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5" w:type="dxa"/>
          </w:tcPr>
          <w:p w:rsidR="00BE7708" w:rsidRPr="001572AE" w:rsidRDefault="00BE7708" w:rsidP="00BC2D77">
            <w:pPr>
              <w:tabs>
                <w:tab w:val="left" w:pos="368"/>
              </w:tabs>
              <w:rPr>
                <w:bCs/>
              </w:rPr>
            </w:pPr>
            <w:r w:rsidRPr="001572AE">
              <w:rPr>
                <w:bCs/>
              </w:rPr>
              <w:t>– анализ инноваций в области машиностроения</w:t>
            </w:r>
            <w:r w:rsidRPr="001572AE">
              <w:t>, технологии слесарной обработки металлов;</w:t>
            </w:r>
          </w:p>
          <w:p w:rsidR="00BE7708" w:rsidRPr="001572AE" w:rsidRDefault="00BE7708" w:rsidP="00BC2D77">
            <w:pPr>
              <w:tabs>
                <w:tab w:val="left" w:pos="368"/>
              </w:tabs>
              <w:rPr>
                <w:bCs/>
              </w:rPr>
            </w:pPr>
            <w:r w:rsidRPr="001572AE">
              <w:rPr>
                <w:bCs/>
              </w:rPr>
              <w:t xml:space="preserve">– демонстрация навыков использования </w:t>
            </w:r>
            <w:r w:rsidRPr="001572AE">
              <w:t>информационно-коммуникационные технологии в профессиональной деятельности;</w:t>
            </w:r>
          </w:p>
        </w:tc>
        <w:tc>
          <w:tcPr>
            <w:tcW w:w="3103" w:type="dxa"/>
          </w:tcPr>
          <w:p w:rsidR="00BE7708" w:rsidRPr="001572AE" w:rsidRDefault="00BE7708" w:rsidP="00BC2D77">
            <w:r w:rsidRPr="001572AE">
              <w:rPr>
                <w:bCs/>
              </w:rPr>
              <w:t>–  экспертное наблюдение и оценка на практических занятиях;</w:t>
            </w:r>
          </w:p>
          <w:p w:rsidR="00BE7708" w:rsidRPr="001572AE" w:rsidRDefault="00BE7708" w:rsidP="00BC2D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BE7708" w:rsidRPr="001572AE" w:rsidTr="00BC2D77">
        <w:tc>
          <w:tcPr>
            <w:tcW w:w="3223" w:type="dxa"/>
          </w:tcPr>
          <w:p w:rsidR="00BE7708" w:rsidRPr="001572AE" w:rsidRDefault="00BE7708" w:rsidP="00BC2D77">
            <w:proofErr w:type="gramStart"/>
            <w:r w:rsidRPr="001572AE">
              <w:rPr>
                <w:bCs/>
              </w:rPr>
              <w:t>ОК</w:t>
            </w:r>
            <w:proofErr w:type="gramEnd"/>
            <w:r w:rsidRPr="001572AE">
              <w:rPr>
                <w:bCs/>
              </w:rPr>
              <w:t xml:space="preserve"> 6.</w:t>
            </w:r>
            <w:r w:rsidRPr="001572AE"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3245" w:type="dxa"/>
          </w:tcPr>
          <w:p w:rsidR="00BE7708" w:rsidRPr="001572AE" w:rsidRDefault="00BE7708" w:rsidP="00BC2D77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1572AE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  <w:p w:rsidR="00BE7708" w:rsidRPr="001572AE" w:rsidRDefault="00BE7708" w:rsidP="00BC2D77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1572AE">
              <w:rPr>
                <w:bCs/>
              </w:rPr>
              <w:t>самоанализ и коррекция результатов собственной работы;</w:t>
            </w:r>
          </w:p>
        </w:tc>
        <w:tc>
          <w:tcPr>
            <w:tcW w:w="3103" w:type="dxa"/>
          </w:tcPr>
          <w:p w:rsidR="00BE7708" w:rsidRPr="001572AE" w:rsidRDefault="00BE7708" w:rsidP="00BC2D77">
            <w:pPr>
              <w:rPr>
                <w:bCs/>
              </w:rPr>
            </w:pPr>
            <w:r w:rsidRPr="001572AE">
              <w:rPr>
                <w:bCs/>
              </w:rPr>
              <w:t>– экспертное наблюдение и оценка на практических занятиях при выполнении работ;</w:t>
            </w:r>
          </w:p>
        </w:tc>
      </w:tr>
      <w:tr w:rsidR="00BE7708" w:rsidRPr="001572AE" w:rsidTr="00BC2D77">
        <w:tc>
          <w:tcPr>
            <w:tcW w:w="3223" w:type="dxa"/>
          </w:tcPr>
          <w:p w:rsidR="00BE7708" w:rsidRPr="001572AE" w:rsidRDefault="00BE7708" w:rsidP="00BC2D77">
            <w:pPr>
              <w:rPr>
                <w:b/>
                <w:bCs/>
              </w:rPr>
            </w:pPr>
            <w:proofErr w:type="gramStart"/>
            <w:r w:rsidRPr="001572AE">
              <w:rPr>
                <w:bCs/>
              </w:rPr>
              <w:t>ОК</w:t>
            </w:r>
            <w:proofErr w:type="gramEnd"/>
            <w:r w:rsidRPr="001572AE">
              <w:rPr>
                <w:bCs/>
              </w:rPr>
              <w:t xml:space="preserve"> 7.</w:t>
            </w:r>
            <w:r w:rsidRPr="001572AE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5" w:type="dxa"/>
          </w:tcPr>
          <w:p w:rsidR="00BE7708" w:rsidRPr="001572AE" w:rsidRDefault="00BE7708" w:rsidP="00BC2D77">
            <w:pPr>
              <w:tabs>
                <w:tab w:val="left" w:pos="248"/>
                <w:tab w:val="num" w:pos="720"/>
              </w:tabs>
              <w:rPr>
                <w:bCs/>
              </w:rPr>
            </w:pPr>
            <w:r w:rsidRPr="001572AE">
              <w:rPr>
                <w:bCs/>
              </w:rPr>
              <w:t>– демонстрация готовности к исполнению воинской обязанности.</w:t>
            </w:r>
          </w:p>
        </w:tc>
        <w:tc>
          <w:tcPr>
            <w:tcW w:w="3103" w:type="dxa"/>
          </w:tcPr>
          <w:p w:rsidR="00BE7708" w:rsidRPr="001572AE" w:rsidRDefault="00BE7708" w:rsidP="00BC2D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572AE">
              <w:rPr>
                <w:bCs/>
              </w:rPr>
              <w:t>– экспертное наблюдение и оценка на практических занятиях при выполнении работ.</w:t>
            </w:r>
          </w:p>
        </w:tc>
      </w:tr>
    </w:tbl>
    <w:p w:rsidR="00BE7708" w:rsidRPr="001572AE" w:rsidRDefault="00BE7708" w:rsidP="00BE7708">
      <w:pPr>
        <w:widowControl w:val="0"/>
        <w:suppressAutoHyphens/>
        <w:rPr>
          <w:bCs/>
          <w:i/>
          <w:color w:val="FF00FF"/>
        </w:rPr>
      </w:pPr>
    </w:p>
    <w:p w:rsidR="00BE7708" w:rsidRPr="001572AE" w:rsidRDefault="00BE7708" w:rsidP="00BE7708">
      <w:pPr>
        <w:widowControl w:val="0"/>
        <w:suppressAutoHyphens/>
        <w:jc w:val="both"/>
        <w:rPr>
          <w:i/>
          <w:color w:val="FF00FF"/>
        </w:rPr>
      </w:pPr>
    </w:p>
    <w:p w:rsidR="00BE7708" w:rsidRPr="001572AE" w:rsidRDefault="00BE7708" w:rsidP="00BE7708">
      <w:pPr>
        <w:widowControl w:val="0"/>
        <w:suppressAutoHyphens/>
        <w:jc w:val="both"/>
        <w:rPr>
          <w:i/>
          <w:color w:val="FF00FF"/>
          <w:u w:val="single"/>
        </w:rPr>
      </w:pPr>
    </w:p>
    <w:p w:rsidR="00BE7708" w:rsidRPr="001572AE" w:rsidRDefault="00BE7708" w:rsidP="00BE7708">
      <w:pPr>
        <w:rPr>
          <w:b/>
        </w:rPr>
      </w:pPr>
      <w:r w:rsidRPr="001572AE">
        <w:rPr>
          <w:b/>
        </w:rPr>
        <w:tab/>
      </w:r>
    </w:p>
    <w:p w:rsidR="00BC25B6" w:rsidRPr="00EE704E" w:rsidRDefault="00BC25B6" w:rsidP="00BC2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EE704E">
        <w:t>Разработчики:</w:t>
      </w:r>
    </w:p>
    <w:p w:rsidR="00BC25B6" w:rsidRPr="00EE704E" w:rsidRDefault="00BC25B6" w:rsidP="00BC2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 w:hanging="11"/>
        <w:jc w:val="both"/>
      </w:pPr>
      <w:r>
        <w:t>П</w:t>
      </w:r>
      <w:r w:rsidRPr="00EE704E">
        <w:t xml:space="preserve">реподаватель учебных дисциплин общепрофессионального цикла по профессии </w:t>
      </w:r>
      <w:r w:rsidRPr="00D42F54">
        <w:rPr>
          <w:bCs/>
        </w:rPr>
        <w:t xml:space="preserve">13.01.03. </w:t>
      </w:r>
      <w:r w:rsidRPr="00D42F54">
        <w:t>Электрослесарь по ремонту оборудования электростанций</w:t>
      </w:r>
      <w:r w:rsidRPr="00EE704E">
        <w:t xml:space="preserve">____________________ </w:t>
      </w:r>
      <w:r>
        <w:t>Корнилова Л.</w:t>
      </w:r>
      <w:proofErr w:type="gramStart"/>
      <w:r>
        <w:t>Р</w:t>
      </w:r>
      <w:proofErr w:type="gramEnd"/>
    </w:p>
    <w:p w:rsidR="008F3B26" w:rsidRDefault="008F3B26" w:rsidP="00BC25B6"/>
    <w:sectPr w:rsidR="008F3B26" w:rsidSect="00BC2D7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DC" w:rsidRDefault="00E157DC">
      <w:r>
        <w:separator/>
      </w:r>
    </w:p>
  </w:endnote>
  <w:endnote w:type="continuationSeparator" w:id="0">
    <w:p w:rsidR="00E157DC" w:rsidRDefault="00E1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CD" w:rsidRDefault="008C10CD" w:rsidP="00BC2D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0CD" w:rsidRDefault="008C10CD" w:rsidP="00BC2D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CD" w:rsidRDefault="008C10CD" w:rsidP="00BC2D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ECF">
      <w:rPr>
        <w:rStyle w:val="a5"/>
        <w:noProof/>
      </w:rPr>
      <w:t>3</w:t>
    </w:r>
    <w:r>
      <w:rPr>
        <w:rStyle w:val="a5"/>
      </w:rPr>
      <w:fldChar w:fldCharType="end"/>
    </w:r>
  </w:p>
  <w:p w:rsidR="008C10CD" w:rsidRDefault="008C10CD" w:rsidP="00BC2D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DC" w:rsidRDefault="00E157DC">
      <w:r>
        <w:separator/>
      </w:r>
    </w:p>
  </w:footnote>
  <w:footnote w:type="continuationSeparator" w:id="0">
    <w:p w:rsidR="00E157DC" w:rsidRDefault="00E1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2A7"/>
    <w:multiLevelType w:val="hybridMultilevel"/>
    <w:tmpl w:val="CC206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868E8"/>
    <w:multiLevelType w:val="hybridMultilevel"/>
    <w:tmpl w:val="93163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277A4A"/>
    <w:multiLevelType w:val="hybridMultilevel"/>
    <w:tmpl w:val="D8DC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877F0"/>
    <w:multiLevelType w:val="hybridMultilevel"/>
    <w:tmpl w:val="EF845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B7FE3"/>
    <w:multiLevelType w:val="hybridMultilevel"/>
    <w:tmpl w:val="1AF0B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366CC"/>
    <w:multiLevelType w:val="hybridMultilevel"/>
    <w:tmpl w:val="F5927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C"/>
    <w:rsid w:val="002B7046"/>
    <w:rsid w:val="0039185D"/>
    <w:rsid w:val="003F5F02"/>
    <w:rsid w:val="005D5ECF"/>
    <w:rsid w:val="0085729A"/>
    <w:rsid w:val="008C10CD"/>
    <w:rsid w:val="008F3B26"/>
    <w:rsid w:val="00BC25B6"/>
    <w:rsid w:val="00BC2D77"/>
    <w:rsid w:val="00BE7708"/>
    <w:rsid w:val="00C001D5"/>
    <w:rsid w:val="00C7520C"/>
    <w:rsid w:val="00E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70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BE7708"/>
    <w:pPr>
      <w:ind w:left="566" w:hanging="283"/>
    </w:pPr>
  </w:style>
  <w:style w:type="paragraph" w:styleId="a3">
    <w:name w:val="footer"/>
    <w:basedOn w:val="a"/>
    <w:link w:val="a4"/>
    <w:rsid w:val="00BE77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708"/>
  </w:style>
  <w:style w:type="paragraph" w:styleId="a6">
    <w:name w:val="List"/>
    <w:basedOn w:val="a"/>
    <w:rsid w:val="00BE7708"/>
    <w:pPr>
      <w:ind w:left="283" w:hanging="283"/>
    </w:pPr>
  </w:style>
  <w:style w:type="paragraph" w:styleId="a7">
    <w:name w:val="Body Text Indent"/>
    <w:aliases w:val="текст,Основной текст 1,Основной текст 1 Знак Знак Знак,Основной текст 1 Знак"/>
    <w:basedOn w:val="a"/>
    <w:link w:val="a8"/>
    <w:rsid w:val="00BE7708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7"/>
    <w:rsid w:val="00BE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E7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BE770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b">
    <w:name w:val="Table Grid"/>
    <w:basedOn w:val="a1"/>
    <w:uiPriority w:val="59"/>
    <w:rsid w:val="005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70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BE7708"/>
    <w:pPr>
      <w:ind w:left="566" w:hanging="283"/>
    </w:pPr>
  </w:style>
  <w:style w:type="paragraph" w:styleId="a3">
    <w:name w:val="footer"/>
    <w:basedOn w:val="a"/>
    <w:link w:val="a4"/>
    <w:rsid w:val="00BE77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708"/>
  </w:style>
  <w:style w:type="paragraph" w:styleId="a6">
    <w:name w:val="List"/>
    <w:basedOn w:val="a"/>
    <w:rsid w:val="00BE7708"/>
    <w:pPr>
      <w:ind w:left="283" w:hanging="283"/>
    </w:pPr>
  </w:style>
  <w:style w:type="paragraph" w:styleId="a7">
    <w:name w:val="Body Text Indent"/>
    <w:aliases w:val="текст,Основной текст 1,Основной текст 1 Знак Знак Знак,Основной текст 1 Знак"/>
    <w:basedOn w:val="a"/>
    <w:link w:val="a8"/>
    <w:rsid w:val="00BE7708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7"/>
    <w:rsid w:val="00BE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E7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BE770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b">
    <w:name w:val="Table Grid"/>
    <w:basedOn w:val="a1"/>
    <w:uiPriority w:val="59"/>
    <w:rsid w:val="005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FD96-06F3-4CD2-91DE-E9333A26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2362</Words>
  <Characters>13465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ОП.03.  «Основы технической механики и слесарных работ»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СОДЕРЖАНИЕ</vt:lpstr>
      <vt:lpstr>3. условия реализации УЧЕБНОЙ дисциплины</vt:lpstr>
      <vt:lpstr>3.2. Информационное обеспечение обучения</vt:lpstr>
      <vt:lpstr/>
      <vt:lpstr>4. Контроль и оценка результатов освоения УЧЕБНОЙ Дисциплины</vt:lpstr>
      <vt:lpstr>Контроль и оценка результатов освоения учебной дисциплины осуществляется препод</vt:lpstr>
    </vt:vector>
  </TitlesOfParts>
  <Company>Home</Company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6</cp:revision>
  <dcterms:created xsi:type="dcterms:W3CDTF">2017-02-17T02:10:00Z</dcterms:created>
  <dcterms:modified xsi:type="dcterms:W3CDTF">2017-04-08T02:42:00Z</dcterms:modified>
</cp:coreProperties>
</file>