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tblpY="31"/>
        <w:tblW w:w="16021" w:type="dxa"/>
        <w:tblLook w:val="04A0" w:firstRow="1" w:lastRow="0" w:firstColumn="1" w:lastColumn="0" w:noHBand="0" w:noVBand="1"/>
      </w:tblPr>
      <w:tblGrid>
        <w:gridCol w:w="1365"/>
        <w:gridCol w:w="7957"/>
        <w:gridCol w:w="6699"/>
      </w:tblGrid>
      <w:tr w:rsidR="00E0467B" w:rsidRPr="000C7769" w:rsidTr="005F5F7B">
        <w:trPr>
          <w:trHeight w:val="518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lang w:eastAsia="ko-KR"/>
              </w:rPr>
            </w:pPr>
            <w:r w:rsidRPr="000C776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A0A599" wp14:editId="5DFDE0BB">
                  <wp:simplePos x="0" y="0"/>
                  <wp:positionH relativeFrom="column">
                    <wp:posOffset>-59409</wp:posOffset>
                  </wp:positionH>
                  <wp:positionV relativeFrom="paragraph">
                    <wp:posOffset>37760</wp:posOffset>
                  </wp:positionV>
                  <wp:extent cx="818707" cy="839972"/>
                  <wp:effectExtent l="0" t="0" r="0" b="0"/>
                  <wp:wrapNone/>
                  <wp:docPr id="1" name="Рисунок 1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55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 образования и науки</w:t>
            </w:r>
          </w:p>
          <w:p w:rsidR="00E0467B" w:rsidRPr="00AD3F96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AD3F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Республики Саха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D3F96">
              <w:rPr>
                <w:rFonts w:ascii="Times New Roman" w:hAnsi="Times New Roman"/>
                <w:b/>
                <w:sz w:val="24"/>
                <w:szCs w:val="24"/>
              </w:rPr>
              <w:t>(Якутия)</w:t>
            </w:r>
          </w:p>
        </w:tc>
        <w:tc>
          <w:tcPr>
            <w:tcW w:w="6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E0467B" w:rsidRPr="000C7769" w:rsidTr="005F5F7B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0C7769" w:rsidRDefault="00E0467B" w:rsidP="005F5F7B">
            <w:pPr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AD3F96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AD3F96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AD3F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Республики Саха (Якутия)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E0467B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D3F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E0467B" w:rsidRPr="00AD3F96" w:rsidRDefault="00E0467B" w:rsidP="004C4B68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6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E0467B" w:rsidRDefault="00E0467B" w:rsidP="00E0467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70620C" w:rsidRPr="0070620C" w:rsidTr="0070620C">
        <w:trPr>
          <w:trHeight w:val="1374"/>
          <w:jc w:val="center"/>
        </w:trPr>
        <w:tc>
          <w:tcPr>
            <w:tcW w:w="5185" w:type="dxa"/>
          </w:tcPr>
          <w:p w:rsidR="0070620C" w:rsidRPr="0070620C" w:rsidRDefault="0070620C" w:rsidP="00706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70620C" w:rsidRDefault="0070620C" w:rsidP="00706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20C" w:rsidRPr="0070620C" w:rsidRDefault="0070620C" w:rsidP="00706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0620C" w:rsidRPr="0070620C" w:rsidRDefault="0070620C" w:rsidP="00706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70620C" w:rsidRPr="0070620C" w:rsidRDefault="0070620C" w:rsidP="007062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20C" w:rsidRPr="0070620C" w:rsidRDefault="0070620C" w:rsidP="00706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70620C" w:rsidRPr="0070620C" w:rsidRDefault="0070620C" w:rsidP="007062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70620C" w:rsidRPr="0070620C" w:rsidRDefault="0070620C" w:rsidP="0070620C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E0467B" w:rsidRDefault="00E0467B" w:rsidP="00E0467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</w:pPr>
    </w:p>
    <w:p w:rsidR="00E0467B" w:rsidRPr="005203B6" w:rsidRDefault="00E0467B" w:rsidP="00E0467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03B6"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  <w:t>Р</w:t>
      </w:r>
      <w:proofErr w:type="spellStart"/>
      <w:r w:rsidRPr="005203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абочая</w:t>
      </w:r>
      <w:proofErr w:type="spellEnd"/>
      <w:r w:rsidRPr="005203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учебной дисциплины</w:t>
      </w:r>
    </w:p>
    <w:p w:rsidR="00E0467B" w:rsidRPr="005203B6" w:rsidRDefault="00E0467B" w:rsidP="00E0467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ОДБ.05</w:t>
      </w:r>
      <w:r w:rsidRPr="005203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52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E0467B" w:rsidRPr="005203B6" w:rsidRDefault="00E0467B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2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E0467B" w:rsidRPr="005203B6" w:rsidRDefault="00E0467B" w:rsidP="00E046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13.01.05</w:t>
      </w:r>
      <w:r w:rsidRPr="005203B6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Электромонтер по техническому обслуживанию электростанций и сетей</w:t>
      </w:r>
    </w:p>
    <w:p w:rsidR="00E0467B" w:rsidRPr="005203B6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E0467B" w:rsidRPr="005203B6" w:rsidRDefault="00E0467B" w:rsidP="00E046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467B" w:rsidRPr="005203B6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5203B6" w:rsidRDefault="0070620C" w:rsidP="00E0467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E0467B" w:rsidRPr="005203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467B" w:rsidRPr="005203B6" w:rsidRDefault="00E0467B" w:rsidP="00E0467B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Электромонтер оперативно-выездной бригады, </w:t>
      </w:r>
      <w:r w:rsidRPr="005203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52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разряд</w:t>
      </w:r>
    </w:p>
    <w:p w:rsidR="00E0467B" w:rsidRPr="005203B6" w:rsidRDefault="00E0467B" w:rsidP="00E0467B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203B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ектромонтер по обслуживанию подстанций. 5 разряд</w:t>
      </w:r>
    </w:p>
    <w:p w:rsidR="00E0467B" w:rsidRPr="005203B6" w:rsidRDefault="00E0467B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E0467B" w:rsidRDefault="00E0467B" w:rsidP="00E0467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E0467B" w:rsidRDefault="00E0467B" w:rsidP="00E0467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0620C" w:rsidRDefault="0070620C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 2017</w:t>
      </w:r>
    </w:p>
    <w:p w:rsidR="00E0467B" w:rsidRPr="000C7769" w:rsidRDefault="00E0467B" w:rsidP="0070620C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0467B" w:rsidRPr="007E7962" w:rsidRDefault="00E0467B" w:rsidP="00E046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69">
        <w:rPr>
          <w:rFonts w:ascii="Times New Roman" w:eastAsia="Calibri" w:hAnsi="Times New Roman" w:cs="Times New Roman"/>
          <w:sz w:val="24"/>
          <w:szCs w:val="24"/>
        </w:rPr>
        <w:t>Рабочая программа общеобразовательной учебной дисциплины «</w:t>
      </w:r>
      <w:r w:rsidRPr="000C7769">
        <w:rPr>
          <w:rFonts w:ascii="Times New Roman" w:eastAsia="Century Schoolbook" w:hAnsi="Times New Roman" w:cs="Times New Roman"/>
          <w:color w:val="000000"/>
          <w:sz w:val="24"/>
          <w:szCs w:val="24"/>
          <w:lang w:val="sah-RU" w:eastAsia="ru-RU" w:bidi="ru-RU"/>
        </w:rPr>
        <w:t>Химия</w:t>
      </w:r>
      <w:r w:rsidRPr="000C7769">
        <w:rPr>
          <w:rFonts w:ascii="Times New Roman" w:eastAsia="Calibri" w:hAnsi="Times New Roman" w:cs="Times New Roman"/>
          <w:sz w:val="24"/>
          <w:szCs w:val="24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Pr="000C776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по профессии: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13.01.05</w:t>
      </w:r>
      <w:r w:rsidRPr="007E79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proofErr w:type="gramStart"/>
      <w:r w:rsidRPr="007E7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ромонтер по техническому обслуживанию электростанций и сетей, </w:t>
      </w:r>
      <w:r w:rsidRPr="000C7769">
        <w:rPr>
          <w:rFonts w:ascii="Times New Roman" w:eastAsia="Calibri" w:hAnsi="Times New Roman" w:cs="Times New Roman"/>
          <w:sz w:val="24"/>
          <w:szCs w:val="24"/>
        </w:rPr>
        <w:t xml:space="preserve">на основе Примерной программы </w:t>
      </w:r>
      <w:r w:rsidRPr="000C776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общеобразовательной учебной дисциплины </w:t>
      </w:r>
      <w:r w:rsidRPr="000C7769">
        <w:rPr>
          <w:rFonts w:ascii="Times New Roman" w:eastAsia="Calibri" w:hAnsi="Times New Roman" w:cs="Times New Roman"/>
          <w:sz w:val="24"/>
          <w:szCs w:val="24"/>
        </w:rPr>
        <w:t>«</w:t>
      </w:r>
      <w:r w:rsidRPr="000C7769">
        <w:rPr>
          <w:rFonts w:ascii="Times New Roman" w:eastAsia="Century Schoolbook" w:hAnsi="Times New Roman" w:cs="Times New Roman"/>
          <w:color w:val="000000"/>
          <w:sz w:val="24"/>
          <w:szCs w:val="24"/>
          <w:lang w:val="sah-RU" w:eastAsia="ru-RU" w:bidi="ru-RU"/>
        </w:rPr>
        <w:t>Химия</w:t>
      </w:r>
      <w:r w:rsidRPr="000C7769">
        <w:rPr>
          <w:rFonts w:ascii="Times New Roman" w:eastAsia="Calibri" w:hAnsi="Times New Roman" w:cs="Times New Roman"/>
          <w:sz w:val="24"/>
          <w:szCs w:val="24"/>
        </w:rPr>
        <w:t>»</w:t>
      </w:r>
      <w:r w:rsidRPr="000C7769">
        <w:rPr>
          <w:rFonts w:ascii="Times New Roman" w:eastAsia="Calibri" w:hAnsi="Times New Roman" w:cs="Times New Roman"/>
          <w:sz w:val="24"/>
          <w:szCs w:val="24"/>
          <w:lang w:val="sah-RU"/>
        </w:rPr>
        <w:t>, рекомендованной</w:t>
      </w:r>
      <w:r w:rsidRPr="000C7769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0C776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, в качестве примерной программы для реализации </w:t>
      </w:r>
      <w:r w:rsidRPr="000C7769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0C776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(</w:t>
      </w:r>
      <w:r w:rsidRPr="000C7769">
        <w:rPr>
          <w:rFonts w:ascii="Times New Roman" w:eastAsia="Calibri" w:hAnsi="Times New Roman" w:cs="Times New Roman"/>
          <w:sz w:val="24"/>
          <w:szCs w:val="24"/>
        </w:rPr>
        <w:t>Протокол № 3 от 21 июля 2015 г.</w:t>
      </w:r>
      <w:r w:rsidRPr="000C7769">
        <w:rPr>
          <w:rFonts w:ascii="Times New Roman" w:eastAsia="Calibri" w:hAnsi="Times New Roman" w:cs="Times New Roman"/>
          <w:sz w:val="24"/>
          <w:szCs w:val="24"/>
          <w:lang w:val="sah-RU"/>
        </w:rPr>
        <w:t>, р</w:t>
      </w:r>
      <w:proofErr w:type="spellStart"/>
      <w:r w:rsidRPr="000C7769">
        <w:rPr>
          <w:rFonts w:ascii="Times New Roman" w:eastAsia="Calibri" w:hAnsi="Times New Roman" w:cs="Times New Roman"/>
          <w:sz w:val="24"/>
          <w:szCs w:val="24"/>
        </w:rPr>
        <w:t>егистрационный</w:t>
      </w:r>
      <w:proofErr w:type="spellEnd"/>
      <w:r w:rsidRPr="000C7769">
        <w:rPr>
          <w:rFonts w:ascii="Times New Roman" w:eastAsia="Calibri" w:hAnsi="Times New Roman" w:cs="Times New Roman"/>
          <w:sz w:val="24"/>
          <w:szCs w:val="24"/>
        </w:rPr>
        <w:t xml:space="preserve"> номер рецензии 375 от 23</w:t>
      </w:r>
      <w:proofErr w:type="gramEnd"/>
      <w:r w:rsidRPr="000C7769">
        <w:rPr>
          <w:rFonts w:ascii="Times New Roman" w:eastAsia="Calibri" w:hAnsi="Times New Roman" w:cs="Times New Roman"/>
          <w:sz w:val="24"/>
          <w:szCs w:val="24"/>
        </w:rPr>
        <w:t xml:space="preserve"> июля 2015 г. ФГАУ «ФИРО»</w:t>
      </w:r>
      <w:r w:rsidRPr="000C776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). </w:t>
      </w:r>
    </w:p>
    <w:p w:rsidR="00E0467B" w:rsidRPr="000C7769" w:rsidRDefault="00E0467B" w:rsidP="00E0467B">
      <w:pPr>
        <w:spacing w:after="0"/>
        <w:ind w:right="-88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76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76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76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76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769">
        <w:rPr>
          <w:rFonts w:ascii="Times New Roman" w:eastAsia="Times New Roman" w:hAnsi="Times New Roman" w:cs="Times New Roman"/>
          <w:sz w:val="24"/>
          <w:szCs w:val="24"/>
        </w:rPr>
        <w:tab/>
      </w:r>
      <w:r w:rsidRPr="000C77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467B" w:rsidRPr="000C7769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69">
        <w:rPr>
          <w:rFonts w:ascii="Times New Roman" w:eastAsia="Calibri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E0467B" w:rsidRPr="0040187D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769">
        <w:rPr>
          <w:rFonts w:ascii="Times New Roman" w:eastAsia="Calibri" w:hAnsi="Times New Roman" w:cs="Times New Roman"/>
          <w:sz w:val="24"/>
          <w:szCs w:val="24"/>
        </w:rPr>
        <w:t>Разработчик: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769">
        <w:rPr>
          <w:rFonts w:ascii="Times New Roman" w:eastAsia="Calibri" w:hAnsi="Times New Roman" w:cs="Times New Roman"/>
          <w:sz w:val="24"/>
          <w:szCs w:val="24"/>
        </w:rPr>
        <w:t>Горохова Мар</w:t>
      </w:r>
      <w:r>
        <w:rPr>
          <w:rFonts w:ascii="Times New Roman" w:eastAsia="Calibri" w:hAnsi="Times New Roman" w:cs="Times New Roman"/>
          <w:sz w:val="24"/>
          <w:szCs w:val="24"/>
        </w:rPr>
        <w:t>ия Ивановна, преподаватель общеобразовательных дисциплин по профессии: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13.01.05</w:t>
      </w:r>
      <w:r w:rsidRPr="007E79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Pr="007E7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ромонтер по техническому обслуживанию электростанций и сетей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0467B" w:rsidRPr="000C7769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4202"/>
      </w:tblGrid>
      <w:tr w:rsidR="00E0467B" w:rsidRPr="000C7769" w:rsidTr="005F5F7B">
        <w:trPr>
          <w:trHeight w:val="2030"/>
        </w:trPr>
        <w:tc>
          <w:tcPr>
            <w:tcW w:w="3997" w:type="dxa"/>
          </w:tcPr>
          <w:p w:rsidR="00E0467B" w:rsidRPr="000C7769" w:rsidRDefault="00E0467B" w:rsidP="005F5F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69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E0467B" w:rsidRPr="000C7769" w:rsidRDefault="00E0467B" w:rsidP="005F5F7B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69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0C7769"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E0467B" w:rsidRPr="000C7769" w:rsidRDefault="00E0467B" w:rsidP="005F5F7B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 энергетиков</w:t>
            </w:r>
          </w:p>
          <w:p w:rsidR="00E0467B" w:rsidRPr="000C7769" w:rsidRDefault="00E0467B" w:rsidP="005F5F7B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2017</w:t>
            </w:r>
            <w:r w:rsidRPr="000C77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0467B" w:rsidRPr="000C7769" w:rsidRDefault="00E0467B" w:rsidP="005F5F7B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69"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E0467B" w:rsidRPr="000C7769" w:rsidRDefault="00E0467B" w:rsidP="005F5F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________________Гоголев И.В.</w:t>
            </w:r>
          </w:p>
          <w:p w:rsidR="00E0467B" w:rsidRPr="000C7769" w:rsidRDefault="00E0467B" w:rsidP="005F5F7B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  <w:lang w:val="sah-RU"/>
              </w:rPr>
            </w:pPr>
          </w:p>
        </w:tc>
        <w:tc>
          <w:tcPr>
            <w:tcW w:w="4202" w:type="dxa"/>
          </w:tcPr>
          <w:p w:rsidR="00E0467B" w:rsidRPr="000C7769" w:rsidRDefault="00E0467B" w:rsidP="005F5F7B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69"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E0467B" w:rsidRPr="000C7769" w:rsidRDefault="00E0467B" w:rsidP="005F5F7B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69"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0C776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7769">
              <w:rPr>
                <w:rFonts w:ascii="Times New Roman" w:hAnsi="Times New Roman"/>
                <w:sz w:val="24"/>
                <w:szCs w:val="24"/>
              </w:rPr>
              <w:t>Я) ЯПТ</w:t>
            </w:r>
          </w:p>
          <w:p w:rsidR="00E0467B" w:rsidRPr="000C7769" w:rsidRDefault="00E0467B" w:rsidP="005F5F7B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2017</w:t>
            </w:r>
            <w:r w:rsidRPr="000C77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0467B" w:rsidRPr="000C7769" w:rsidRDefault="00E0467B" w:rsidP="005F5F7B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769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E0467B" w:rsidRPr="000C7769" w:rsidRDefault="00E0467B" w:rsidP="005F5F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769">
              <w:rPr>
                <w:rFonts w:ascii="Times New Roman" w:hAnsi="Times New Roman"/>
                <w:sz w:val="24"/>
                <w:szCs w:val="24"/>
              </w:rPr>
              <w:t>___________________Филиппов М.И.</w:t>
            </w:r>
          </w:p>
          <w:p w:rsidR="00E0467B" w:rsidRPr="000C7769" w:rsidRDefault="00E0467B" w:rsidP="005F5F7B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67B" w:rsidRPr="000C7769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sectPr w:rsidR="00E0467B" w:rsidRPr="000C7769">
          <w:pgSz w:w="11909" w:h="16834"/>
          <w:pgMar w:top="1440" w:right="1731" w:bottom="720" w:left="1701" w:header="720" w:footer="720" w:gutter="0"/>
          <w:cols w:space="720"/>
        </w:sect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стр.</w:t>
      </w:r>
    </w:p>
    <w:p w:rsidR="00E0467B" w:rsidRPr="000C7769" w:rsidRDefault="00E0467B" w:rsidP="00E0467B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  ПРОГРАММЫ УЧЕБНОЙ ДИСЦИПЛИНЫ………………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0467B" w:rsidRPr="000C7769" w:rsidRDefault="00E0467B" w:rsidP="00E0467B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0467B" w:rsidRPr="000C7769" w:rsidRDefault="00E0467B" w:rsidP="00E0467B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УЧЕБНОЙ ДИСЦИПЛИНЫ…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……………………………………………………………..26</w:t>
      </w:r>
    </w:p>
    <w:p w:rsidR="00E0467B" w:rsidRPr="000C7769" w:rsidRDefault="00E0467B" w:rsidP="00E0467B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 И  ОЦЕНКА РЕЗУЛЬТАТОВ ОСВОЕНИЯ УЧЕБНОЙ ДИСЦИПЛИНЫ………………………………………………………………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..30</w:t>
      </w: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6B5073" w:rsidRDefault="00E0467B" w:rsidP="00E0467B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УЧЕБНОЙ ДИСЦИПЛИНЫ</w:t>
      </w:r>
      <w:r w:rsidRPr="006B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«ХИМИЯ»</w:t>
      </w:r>
    </w:p>
    <w:p w:rsidR="00E0467B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0"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программы</w:t>
      </w:r>
    </w:p>
    <w:p w:rsidR="00E0467B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81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</w:t>
      </w:r>
      <w:r w:rsidRPr="00816C25">
        <w:rPr>
          <w:rFonts w:ascii="Times New Roman" w:eastAsia="Calibri" w:hAnsi="Times New Roman" w:cs="Times New Roman"/>
          <w:sz w:val="24"/>
          <w:szCs w:val="24"/>
        </w:rPr>
        <w:t>частью  основной профессиональной образовательной программы по профессии: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13.01.05 </w:t>
      </w:r>
      <w:r w:rsidRPr="007E7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ромонтер по техническому обслуживанию электростанций и сетей,</w:t>
      </w:r>
      <w:r w:rsidR="00F8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сфере подготовки рабочих кадров и ДПО Минобразования науки России от 17.03.2015 № 06-259).</w:t>
      </w:r>
    </w:p>
    <w:p w:rsidR="00E0467B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общеобразовательный цикл.</w:t>
      </w:r>
    </w:p>
    <w:p w:rsidR="00E0467B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- требования к результатам освоения дисциплины:</w:t>
      </w:r>
    </w:p>
    <w:p w:rsidR="00E0467B" w:rsidRPr="003F65E2" w:rsidRDefault="00E0467B" w:rsidP="00E0467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дисциплины «Химия»: приобретение студентами теоретических знаний и практических умений в области химии.</w:t>
      </w:r>
    </w:p>
    <w:p w:rsidR="00E0467B" w:rsidRPr="00D94004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0467B" w:rsidRPr="000C7769" w:rsidRDefault="00E0467B" w:rsidP="00E0467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after="0" w:line="240" w:lineRule="auto"/>
        <w:ind w:left="562" w:right="14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умения оценивать значимость химического зна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для каждого человека;</w:t>
      </w:r>
    </w:p>
    <w:p w:rsidR="00E0467B" w:rsidRPr="000C7769" w:rsidRDefault="00E0467B" w:rsidP="00E0467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5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 целостного представления о мире и роли химии в создании современной 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умения объяснять объекты и процессы окружающей действительности: природной, социальной,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культурной, технической среды,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для этого химические знания;</w:t>
      </w:r>
    </w:p>
    <w:p w:rsidR="00E0467B" w:rsidRPr="000C7769" w:rsidRDefault="00E0467B" w:rsidP="00E0467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5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студентов умений различать факты и оценки, сравнивать оце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0467B" w:rsidRPr="000C7769" w:rsidRDefault="00E0467B" w:rsidP="00E0467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студентами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446" w:after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446" w:after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0467B" w:rsidRPr="002E088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учебной дисциплины «Химия» направлено на развитие общих и ключевых компетенций: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936"/>
      </w:tblGrid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E0467B" w:rsidRPr="002E0889" w:rsidTr="005F5F7B">
        <w:trPr>
          <w:trHeight w:val="60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</w:p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E0467B" w:rsidRPr="002E0889" w:rsidTr="005F5F7B">
        <w:trPr>
          <w:trHeight w:val="5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467B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467B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Ценностно-смысловые компетенции. </w:t>
            </w: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Общекультурные компетенции. </w:t>
            </w:r>
          </w:p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Учебно-познавательные компетенции. </w:t>
            </w:r>
          </w:p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компетенции. </w:t>
            </w:r>
          </w:p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компетенции. </w:t>
            </w:r>
          </w:p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КК </w:t>
            </w:r>
            <w:r w:rsidRPr="002E0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Социально-трудовые компетенции. </w:t>
            </w:r>
          </w:p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7B" w:rsidRPr="002E0889" w:rsidTr="005F5F7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КК.7.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Компетенции личностного самосовершенствования. </w:t>
            </w:r>
          </w:p>
          <w:p w:rsidR="00E0467B" w:rsidRPr="002E0889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E0467B" w:rsidTr="005F5F7B">
        <w:trPr>
          <w:trHeight w:val="808"/>
        </w:trPr>
        <w:tc>
          <w:tcPr>
            <w:tcW w:w="1809" w:type="dxa"/>
            <w:vMerge w:val="restart"/>
          </w:tcPr>
          <w:p w:rsidR="00E0467B" w:rsidRPr="00784A78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4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7938" w:type="dxa"/>
          </w:tcPr>
          <w:p w:rsidR="00E0467B" w:rsidRPr="006B5073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называть изученные вещества по тривиальной или международной номенклатуре;</w:t>
            </w:r>
          </w:p>
        </w:tc>
      </w:tr>
      <w:tr w:rsidR="00E0467B" w:rsidTr="005F5F7B">
        <w:trPr>
          <w:trHeight w:val="1967"/>
        </w:trPr>
        <w:tc>
          <w:tcPr>
            <w:tcW w:w="1809" w:type="dxa"/>
            <w:vMerge/>
          </w:tcPr>
          <w:p w:rsidR="00E0467B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67B" w:rsidRPr="00F204B3" w:rsidRDefault="00E0467B" w:rsidP="005F5F7B">
            <w:pPr>
              <w:tabs>
                <w:tab w:val="left" w:pos="547"/>
              </w:tabs>
              <w:spacing w:line="360" w:lineRule="auto"/>
              <w:ind w:right="14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Умение определять валентность и степень окисления химических элементов, тип химической 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еских и органических соединений;</w:t>
            </w:r>
          </w:p>
        </w:tc>
      </w:tr>
      <w:tr w:rsidR="00E0467B" w:rsidTr="005F5F7B">
        <w:trPr>
          <w:trHeight w:val="2024"/>
        </w:trPr>
        <w:tc>
          <w:tcPr>
            <w:tcW w:w="1809" w:type="dxa"/>
            <w:vMerge/>
          </w:tcPr>
          <w:p w:rsidR="00E0467B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67B" w:rsidRPr="00F204B3" w:rsidRDefault="00E0467B" w:rsidP="005F5F7B">
            <w:pPr>
              <w:tabs>
                <w:tab w:val="left" w:pos="547"/>
              </w:tabs>
              <w:spacing w:line="360" w:lineRule="auto"/>
              <w:ind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6B5073">
              <w:rPr>
                <w:rFonts w:ascii="Times New Roman" w:hAnsi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6B5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и органических соединений;</w:t>
            </w:r>
          </w:p>
        </w:tc>
      </w:tr>
      <w:tr w:rsidR="00E0467B" w:rsidTr="005F5F7B">
        <w:trPr>
          <w:trHeight w:val="1035"/>
        </w:trPr>
        <w:tc>
          <w:tcPr>
            <w:tcW w:w="1809" w:type="dxa"/>
            <w:vMerge/>
          </w:tcPr>
          <w:p w:rsidR="00E0467B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67B" w:rsidRDefault="00E0467B" w:rsidP="005F5F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химический эксперимент по распознаванию важнейших неорганиче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и органических соединений;</w:t>
            </w:r>
          </w:p>
          <w:p w:rsidR="00E0467B" w:rsidRPr="006B5073" w:rsidRDefault="00E0467B" w:rsidP="005F5F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67B" w:rsidTr="005F5F7B">
        <w:trPr>
          <w:trHeight w:val="386"/>
        </w:trPr>
        <w:tc>
          <w:tcPr>
            <w:tcW w:w="1809" w:type="dxa"/>
            <w:vMerge/>
          </w:tcPr>
          <w:p w:rsidR="00E0467B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67B" w:rsidRPr="006B5073" w:rsidRDefault="00E0467B" w:rsidP="005F5F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расчетные задачи по химическим формулам и уравнениям.</w:t>
            </w:r>
          </w:p>
        </w:tc>
      </w:tr>
      <w:tr w:rsidR="00E0467B" w:rsidTr="005F5F7B">
        <w:trPr>
          <w:trHeight w:val="378"/>
        </w:trPr>
        <w:tc>
          <w:tcPr>
            <w:tcW w:w="1809" w:type="dxa"/>
            <w:vMerge w:val="restart"/>
          </w:tcPr>
          <w:p w:rsidR="00E0467B" w:rsidRPr="00784A78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4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938" w:type="dxa"/>
          </w:tcPr>
          <w:p w:rsidR="00E0467B" w:rsidRPr="00F204B3" w:rsidRDefault="00E0467B" w:rsidP="005F5F7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химические понятия;</w:t>
            </w:r>
          </w:p>
        </w:tc>
      </w:tr>
      <w:tr w:rsidR="00E0467B" w:rsidTr="005F5F7B">
        <w:trPr>
          <w:trHeight w:val="809"/>
        </w:trPr>
        <w:tc>
          <w:tcPr>
            <w:tcW w:w="1809" w:type="dxa"/>
            <w:vMerge/>
          </w:tcPr>
          <w:p w:rsidR="00E0467B" w:rsidRPr="00784A78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67B" w:rsidRPr="00F204B3" w:rsidRDefault="00E0467B" w:rsidP="005F5F7B">
            <w:pPr>
              <w:spacing w:line="360" w:lineRule="auto"/>
              <w:ind w:right="2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Основных законы химии: сохранения массы веществ, постоянства состава веществ, Периодический закон Д.И. Менделеева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;</w:t>
            </w:r>
          </w:p>
        </w:tc>
      </w:tr>
      <w:tr w:rsidR="00E0467B" w:rsidTr="005F5F7B">
        <w:trPr>
          <w:trHeight w:val="900"/>
        </w:trPr>
        <w:tc>
          <w:tcPr>
            <w:tcW w:w="1809" w:type="dxa"/>
            <w:vMerge/>
          </w:tcPr>
          <w:p w:rsidR="00E0467B" w:rsidRPr="00784A78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67B" w:rsidRPr="006B5073" w:rsidRDefault="00E0467B" w:rsidP="005F5F7B">
            <w:pPr>
              <w:tabs>
                <w:tab w:val="left" w:pos="587"/>
              </w:tabs>
              <w:spacing w:line="360" w:lineRule="auto"/>
              <w:ind w:right="2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Основные теории химии:  химической связи, электролитической диссоциации, строения органическ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их и неорганических соединений;</w:t>
            </w:r>
          </w:p>
        </w:tc>
      </w:tr>
      <w:tr w:rsidR="00E0467B" w:rsidTr="005F5F7B">
        <w:trPr>
          <w:trHeight w:val="4470"/>
        </w:trPr>
        <w:tc>
          <w:tcPr>
            <w:tcW w:w="1809" w:type="dxa"/>
            <w:vMerge/>
          </w:tcPr>
          <w:p w:rsidR="00E0467B" w:rsidRPr="00784A78" w:rsidRDefault="00E0467B" w:rsidP="005F5F7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8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0467B" w:rsidRDefault="00E0467B" w:rsidP="005F5F7B">
            <w:pPr>
              <w:tabs>
                <w:tab w:val="left" w:pos="587"/>
              </w:tabs>
              <w:spacing w:line="360" w:lineRule="auto"/>
              <w:ind w:right="2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Важнейшие вещества и материалы: важнейшие металлы и сплавы; </w:t>
            </w:r>
          </w:p>
          <w:p w:rsidR="00E0467B" w:rsidRDefault="00E0467B" w:rsidP="005F5F7B">
            <w:pPr>
              <w:tabs>
                <w:tab w:val="left" w:pos="587"/>
              </w:tabs>
              <w:spacing w:line="360" w:lineRule="auto"/>
              <w:ind w:right="2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серная, соляная, азотная и уксусная кислоты; </w:t>
            </w:r>
          </w:p>
          <w:p w:rsidR="00E0467B" w:rsidRPr="006B5073" w:rsidRDefault="00E0467B" w:rsidP="005F5F7B">
            <w:pPr>
              <w:tabs>
                <w:tab w:val="left" w:pos="587"/>
              </w:tabs>
              <w:spacing w:line="360" w:lineRule="auto"/>
              <w:ind w:right="20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благородные газы, водород, кислород, галогены, щелочные металлы;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основные, кислотные и амфотерные оксиды и гидроксиды, щелочи, углекислый и угарный газы, сернистый га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з, аммиак, вода, природный газ, </w:t>
            </w:r>
            <w:r w:rsidRPr="006B5073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      </w:r>
            <w:proofErr w:type="gramEnd"/>
          </w:p>
        </w:tc>
      </w:tr>
    </w:tbl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 программы учебной дисциплины:</w:t>
      </w: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 171 часов, в том числе:</w:t>
      </w: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114 часов;</w:t>
      </w: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53 часа, консультации 2 часа.</w:t>
      </w:r>
    </w:p>
    <w:p w:rsidR="00E0467B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6B5073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2.СТРУКТУРА И СОДЕРЖАНИЕ УЧЕБНОЙ ДИСЦИПЛИНЫ</w:t>
      </w:r>
    </w:p>
    <w:p w:rsidR="00E0467B" w:rsidRPr="00F2223F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0467B" w:rsidRPr="00F2223F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619"/>
        <w:gridCol w:w="2472"/>
      </w:tblGrid>
      <w:tr w:rsidR="00E0467B" w:rsidRPr="000C7769" w:rsidTr="005F5F7B">
        <w:trPr>
          <w:trHeight w:val="677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spacing w:before="427" w:after="23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776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0C7769" w:rsidRDefault="00E0467B" w:rsidP="005F5F7B">
            <w:pPr>
              <w:widowControl w:val="0"/>
              <w:autoSpaceDE w:val="0"/>
              <w:autoSpaceDN w:val="0"/>
              <w:adjustRightInd w:val="0"/>
              <w:spacing w:before="427" w:after="23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C776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Количества часов</w:t>
            </w: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2223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22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2223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171</w:t>
            </w: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2223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22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2223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22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39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2223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28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22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2223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2223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0467B" w:rsidRPr="000C7769" w:rsidTr="005F5F7B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9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223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67B">
          <w:pgSz w:w="11909" w:h="16834"/>
          <w:pgMar w:top="994" w:right="1313" w:bottom="360" w:left="1711" w:header="720" w:footer="720" w:gutter="0"/>
          <w:cols w:space="720"/>
        </w:sectPr>
      </w:pPr>
    </w:p>
    <w:p w:rsidR="00E0467B" w:rsidRPr="00B969CD" w:rsidRDefault="00E0467B" w:rsidP="00E0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учебной дисциплины «Химия</w:t>
      </w:r>
      <w:r w:rsidRPr="00B96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467B" w:rsidRPr="00B969CD" w:rsidRDefault="00E0467B" w:rsidP="00E0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398"/>
        <w:gridCol w:w="6718"/>
        <w:gridCol w:w="902"/>
        <w:gridCol w:w="1179"/>
      </w:tblGrid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</w:t>
            </w:r>
            <w:r>
              <w:rPr>
                <w:rFonts w:ascii="Times New Roman" w:eastAsia="Times New Roman" w:hAnsi="Times New Roman" w:cs="Times New Roman"/>
                <w:b/>
              </w:rPr>
              <w:t>мостоятельная работа студентов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</w:t>
            </w:r>
            <w:r w:rsidRPr="000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профессий СПО и специальностей СПО технического профиля профессионального образования.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60AC6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60AC6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1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2" w:after="0" w:line="240" w:lineRule="auto"/>
              <w:ind w:right="20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Раздел</w:t>
            </w:r>
            <w:r w:rsidRPr="000C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Общая и неорганическая химия</w:t>
            </w:r>
            <w:r w:rsidR="00ED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-70 ч.</w:t>
            </w:r>
          </w:p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eastAsia="ru-RU"/>
              </w:rPr>
              <w:t xml:space="preserve">Тема </w:t>
            </w:r>
            <w:r w:rsidRPr="00B969CD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eastAsia="ru-RU"/>
              </w:rPr>
              <w:t>1.1.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CD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eastAsia="ru-RU"/>
              </w:rPr>
              <w:t>Основные понятия и законы химии</w:t>
            </w:r>
          </w:p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химии</w:t>
            </w:r>
            <w:r w:rsidRPr="000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</w:p>
          <w:p w:rsidR="00E0467B" w:rsidRPr="000C7769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законы химии</w:t>
            </w:r>
            <w:r w:rsidRPr="000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задачи на нахождение относительной молекулярной массы, определение массовой доли химически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элементов в сложном веществе.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атомов химических элементов.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молекул простых и сложных 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шаростержневые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Стюарта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риглеба</w:t>
            </w:r>
            <w:proofErr w:type="spell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простых и сложных веществ.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вещества количеством 1 моль.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молярного объема газов.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фосфора, кислорода, олова.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360AC6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467B" w:rsidRPr="00B969CD" w:rsidTr="005F5F7B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 xml:space="preserve">Тема </w:t>
            </w:r>
            <w:r w:rsidRPr="00E42BA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>1.2.</w:t>
            </w:r>
          </w:p>
          <w:p w:rsidR="00E0467B" w:rsidRPr="00E42BA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sz w:val="24"/>
                <w:szCs w:val="24"/>
                <w:lang w:eastAsia="ru-RU"/>
              </w:rPr>
            </w:pPr>
            <w:r w:rsidRPr="00E42BAB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</w:t>
            </w:r>
            <w:r w:rsidRPr="00E42BAB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sz w:val="24"/>
                <w:szCs w:val="24"/>
                <w:lang w:eastAsia="ru-RU"/>
              </w:rPr>
              <w:t>элементов</w:t>
            </w:r>
          </w:p>
          <w:p w:rsidR="00E0467B" w:rsidRPr="00E42BA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AB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sz w:val="24"/>
                <w:szCs w:val="24"/>
                <w:lang w:eastAsia="ru-RU"/>
              </w:rPr>
              <w:t>Д. И. Менделеева и строение атома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sz w:val="24"/>
                <w:szCs w:val="24"/>
                <w:lang w:eastAsia="ru-RU"/>
              </w:rPr>
              <w:t>.</w:t>
            </w:r>
          </w:p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360AC6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0467B" w:rsidRPr="00E42BA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4"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Периодический закон </w:t>
            </w:r>
            <w:proofErr w:type="spellStart"/>
            <w:r w:rsidRPr="00E4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Открытие </w:t>
            </w:r>
            <w:proofErr w:type="spellStart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Д.И.Менделеевым</w:t>
            </w:r>
            <w:proofErr w:type="spellEnd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закона. Периодический закон в формулировке </w:t>
            </w:r>
            <w:proofErr w:type="spellStart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E42BA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элементов — графическое отображение перио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дического закона. Структура периодической таблицы: периоды (малые и большие), группы (главная и побочная).</w:t>
            </w:r>
          </w:p>
          <w:p w:rsidR="00E0467B" w:rsidRPr="00E42BA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Строение атома и Периодический закон </w:t>
            </w:r>
            <w:proofErr w:type="spellStart"/>
            <w:r w:rsidRPr="00E42B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42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 — сложная частица. Ядро (протоны и нейтроны) и электронная оболочка. </w:t>
            </w:r>
          </w:p>
          <w:p w:rsidR="00E0467B" w:rsidRPr="00E42BA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орбиталях</w:t>
            </w:r>
            <w:proofErr w:type="spellEnd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2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gramStart"/>
            <w:r w:rsidRPr="00E42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42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орбитали</w:t>
            </w:r>
            <w:proofErr w:type="spellEnd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Электронные конфигурации атомов хи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мических элементов.</w:t>
            </w:r>
          </w:p>
          <w:p w:rsidR="00E0467B" w:rsidRPr="00E42BA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формулировка Периодического закона. Значение Периодического закона и Периодической системы химических элементов </w:t>
            </w:r>
            <w:proofErr w:type="spellStart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</w:t>
            </w:r>
            <w:r w:rsidRPr="00E4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науки и понимания химической картины мира.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формы Периодической системы химических </w:t>
            </w: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</w:t>
            </w: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делеева</w:t>
            </w:r>
            <w:proofErr w:type="spell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таблицы для моделирования Периодической системы. Электризация тел и их взаимодействие.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EE22B0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proofErr w:type="spellStart"/>
            <w:r w:rsidRPr="003F2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B9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Периодической таблицы химических элементов.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360AC6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B9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B96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электронных слоев атомов.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EE22B0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Тема</w:t>
            </w:r>
            <w:proofErr w:type="gramStart"/>
            <w:r w:rsidRPr="004478D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1</w:t>
            </w:r>
            <w:proofErr w:type="gramEnd"/>
            <w:r w:rsidRPr="004478DF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.3. Строение вещества</w:t>
            </w:r>
          </w:p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02C1B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Ионная химическая связь</w:t>
            </w:r>
            <w:r w:rsidRPr="0044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Катионы, их образование из атомов в результате про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 окисления. Анионы, их образование из атомов в результате процесса восста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новления. Ионная связь как связь между катионами и анионами за счет электроста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Ковалентная химическая связь</w:t>
            </w:r>
            <w:r w:rsidRPr="00447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образования ковалентной связи (об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менный и донорно-акцепторный). </w:t>
            </w:r>
            <w:proofErr w:type="spellStart"/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Ковалентные полярная и неполярная связи. Кратность ковалентной связи. Молекулярные и атомные кри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сталлические решетки. Свойства веществ с молекулярными и атомными кристалли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решетками.</w:t>
            </w:r>
          </w:p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 связь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Металлическая кристаллическая решетка и металлическая химическая связь. Физические свойства металлов.</w:t>
            </w:r>
          </w:p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Агрегатные состояния веществ и водородная связь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Твердое, жидкое и газообраз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состояния веществ. Переход вещества из одного агрегатного состояния в другое. Водородная связь.</w:t>
            </w:r>
          </w:p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Чистые вещества и смеси. 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Дисперсные системы</w:t>
            </w:r>
            <w:r w:rsidRPr="00447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дисперсной системе. Дисперсная фаза и дисперси</w:t>
            </w: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онная среда. Классификация дисперсных систем. Понятие о коллоидных системах.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кристаллической решетки хлорида натрия.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минералов с ионной кристаллической решеткой: кальцита, </w:t>
            </w:r>
            <w:proofErr w:type="spellStart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галита</w:t>
            </w:r>
            <w:proofErr w:type="spell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кристаллических решеток «сухого льда» (или йода), алмаза, графита (или кварца).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на жидких кристаллах.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различных дисперсных систем: эмульсий, суспензий, аэрозолей, гелей и золей.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Тиндаля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суспензии карбоната кальция в воде. Получение эмульсии моторного масла. Ознакомление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свойствами дисперсных систем.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EE22B0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EE22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Реакц</w:t>
            </w:r>
            <w:proofErr w:type="gramStart"/>
            <w:r w:rsidRPr="00EE22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ии ио</w:t>
            </w:r>
            <w:proofErr w:type="gramEnd"/>
            <w:r w:rsidRPr="00EE22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нного обмена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EE22B0" w:rsidRDefault="00F57EC9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F8610C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Тема 1.4.</w:t>
            </w:r>
          </w:p>
          <w:p w:rsidR="00E0467B" w:rsidRPr="004478DF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8DF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lastRenderedPageBreak/>
              <w:t>Вода. Растворы. Электролитическая диссоциация</w:t>
            </w:r>
          </w:p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8"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8"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Вода. Растворы. Растворение</w:t>
            </w: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растворенного вещества.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Электролитическая диссоциация</w:t>
            </w: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Электролиты и </w:t>
            </w:r>
            <w:proofErr w:type="spellStart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неэлектроиты</w:t>
            </w:r>
            <w:proofErr w:type="spell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негидратированные</w:t>
            </w:r>
            <w:proofErr w:type="spell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ионы. Степень элек</w:t>
            </w: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тролитической диссоциации. Сильные и слабые электролиты. Основные положения тео</w:t>
            </w: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электролитической диссоциации. Кислоты, основания и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электролиты.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веществ в воде. Собирание газов методом вытеснения воды. Растворение в воде серной кислоты и солей аммония. Образцы кристаллогидратов. Изготовление гипсовой повязки.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 растворов электролитов и </w:t>
            </w:r>
            <w:proofErr w:type="spellStart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неэлектролитов</w:t>
            </w:r>
            <w:proofErr w:type="spellEnd"/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диссоциации. Зависимость степени электролитической диссоциации уксусной кислоты от раз</w:t>
            </w: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бавления раствора.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окрашенных ионов в электрическом поле.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жесткой воды и устранение ее жесткости.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Иониты.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минеральных 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назначения.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Практическая работа:</w:t>
            </w:r>
          </w:p>
          <w:p w:rsidR="00E0467B" w:rsidRPr="00582EE6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заданной концентрации.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EE22B0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Расчеты по химическим уравнениям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1.5.</w:t>
            </w:r>
          </w:p>
          <w:p w:rsidR="00E0467B" w:rsidRPr="00582EE6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E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Классификация неорганических соединений и их свойства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8"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Кислоты и их свойства</w:t>
            </w:r>
            <w:r w:rsidRPr="003F2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как электролиты, их классификация по раз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и их свойства</w:t>
            </w:r>
            <w:r w:rsidRPr="003F2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как электролиты, их классификация по раз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 признакам. Химические свойства оснований в свете теории электролитиче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диссоциации. Разложение нерастворимых в воде оснований. Основные способы получения оснований.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 и их свойства</w:t>
            </w:r>
            <w:r w:rsidRPr="003F2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Оксиды и их свойства</w:t>
            </w:r>
            <w:r w:rsidRPr="003F2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Солеобразующие и несолеобразующие оксиды. Основные, амфотерные и кислотные оксиды. Зависимость характера оксида от степени окисле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образующего его металла. Химические свойства оксидов. Получение оксидов.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Демонстрации</w:t>
            </w:r>
          </w:p>
          <w:p w:rsidR="00E0467B" w:rsidRPr="003F20FB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азотной и концентрированной серной кислот с металлами. Горение фосфора и растворение продукта горения в воде. Получение и свойства амфотерного гидроксида.</w:t>
            </w:r>
          </w:p>
          <w:p w:rsidR="00E0467B" w:rsidRPr="003F20FB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Необратимый гидролиз карбида кальция. Обратимый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 различного типа.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растворов кислот индикаторами.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металлов с кислотами.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кислот с оксидами металлов.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кислот с основаниями.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кислот с солями.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растворов щелочей индикаторами.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щелочей с солями.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нерастворимых оснований.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солей с металлами.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солей друг с другом.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 различного типа.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3F20FB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азотной и концентрированной серной кислот с металлами. Горение фосфора и растворение продукта горения в воде. Получение и свойства амфотерного гидроксида.</w:t>
            </w:r>
          </w:p>
          <w:p w:rsidR="00E0467B" w:rsidRPr="003F20FB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Необратимый гидролиз карбида кальция. Обратимый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 различного типа.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EE22B0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работа: Вычисление количества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вещества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EE22B0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 xml:space="preserve">Тема 1.6. </w:t>
            </w:r>
          </w:p>
          <w:p w:rsidR="00E0467B" w:rsidRPr="003F20FB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химических реакций</w:t>
            </w:r>
            <w:r w:rsidRPr="003F2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соединения, разложения, за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-восстановительные реакции</w:t>
            </w:r>
            <w:r w:rsidRPr="003F2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окисления. Окислитель и восстановление. Восстановитель и окисление. Метод электронного баланса для со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ставления уравнений </w:t>
            </w:r>
            <w:proofErr w:type="spellStart"/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химических реакций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скорости химических реакций. Зависи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катализаторов.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Обратимость химических реакций</w:t>
            </w:r>
            <w:r w:rsidRPr="003F20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и необратимые реакции. Химиче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равновесие и способы его смещения.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необратимых реакций, идущих с образованием осадка, газа или воды.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скорости реакции от природы реагирующих веществ.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растворов серной кислоты с растворами тиосульфата натрия раз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личной концентрации и температуры.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кипящего слоя.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электролизера.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электролизной ванны для получения алюминия.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колонны синтеза аммиака.</w:t>
            </w:r>
          </w:p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3F20FB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замещения меди железом в растворе медного купороса.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Реакции, идущие с образованием осадка, газа или воды.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скорости взаимодействия соляной кислоты с металлами от их при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скорости взаимодействия цинка с соляной кислотой от ее концен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трации.</w:t>
            </w:r>
          </w:p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скорости взаимодействия оксида меди (II) с серной кислотой от тем</w:t>
            </w:r>
            <w:r w:rsidRPr="003F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пературы.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EE22B0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3F20FB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3F20F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работа: </w:t>
            </w:r>
            <w:proofErr w:type="spellStart"/>
            <w:r w:rsidRPr="00C870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870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C870F3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1.7.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 xml:space="preserve"> Металлы и неметаллы</w:t>
            </w:r>
          </w:p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8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Металлы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строения атомов и кристаллов. Физические свойства ме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Неметаллы.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атомов. Неметаллы — простые вещества. Зави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электроотрицательности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металлов.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металлов с неметаллами (железа, цинка и алюминия с серой, алюминия с йодом, сурьмы с хлором, горение железа в хлоре).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металлов.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Алюминотермия.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Закалка и отпуск стали.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структурами серого и белого чугуна.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руд железа.</w:t>
            </w:r>
          </w:p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8B1451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Практическая работа: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собирание и распознавание газов.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экспериментальных задач.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C870F3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870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Неорганические вещества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C870F3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C870F3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22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Органическая химия</w:t>
            </w:r>
            <w:r w:rsidR="00ED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-42 ч.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Тема </w:t>
            </w:r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2.1. </w:t>
            </w:r>
          </w:p>
          <w:p w:rsidR="00E0467B" w:rsidRPr="00654DB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Основные понятия органической химии и теория </w:t>
            </w:r>
            <w:proofErr w:type="spellStart"/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строения</w:t>
            </w:r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органических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соединений</w:t>
            </w:r>
          </w:p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8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органической химии</w:t>
            </w:r>
            <w:r w:rsidRPr="000A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Природные, искусственные и синтетические орга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нические вещества. Сравнение органических веществ с </w:t>
            </w:r>
            <w:proofErr w:type="gramStart"/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неорганическими</w:t>
            </w:r>
            <w:proofErr w:type="gramEnd"/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Валентность. Химическое строение как порядок соединения атомов в молекулы по валентности.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строения органических соединений </w:t>
            </w:r>
            <w:proofErr w:type="spellStart"/>
            <w:r w:rsidRPr="000A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А.М.Бутлерова</w:t>
            </w:r>
            <w:proofErr w:type="spellEnd"/>
            <w:r w:rsidRPr="000A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органических веществ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Классификация веществ по строению углеродного скелета и наличию функциональных групп. Гомологи и гомология. На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чала номенклатуры 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IUPAC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реакций в органической химии</w:t>
            </w:r>
            <w:r w:rsidRPr="000A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присоединения (гидри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рования, галогенирования, </w:t>
            </w:r>
            <w:proofErr w:type="spellStart"/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гидрогалогенирования</w:t>
            </w:r>
            <w:proofErr w:type="spellEnd"/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гидратации). Реакции отщепле</w:t>
            </w: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(дегидрирования, </w:t>
            </w:r>
            <w:proofErr w:type="spellStart"/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дегидрогалогенирования</w:t>
            </w:r>
            <w:proofErr w:type="spellEnd"/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дегидратации). Реакции замещения. Реакции изомеризации.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молекул гомологов и изомеров органических соединений. Качественное обнаружение углерода, водорода и хлора в молекулах органических соединений.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моделей молекул органических веществ.</w:t>
            </w:r>
          </w:p>
          <w:p w:rsidR="00E0467B" w:rsidRPr="000A6317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C870F3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0A6317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666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Классификация реакций в органической химии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6667DE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/>
              <w:ind w:right="5"/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eastAsia="ru-RU"/>
              </w:rPr>
              <w:t xml:space="preserve">2.2. 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eastAsia="ru-RU"/>
              </w:rPr>
              <w:t>Углеводороды и их природные источники</w:t>
            </w:r>
          </w:p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Алканы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гомологический ряд, изомерия и номенклатура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свойства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(метана, этана): горение, замещение, разложение, дегидри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рование. Применение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Алкены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Этилен, его получение (дегидрированием этана, деполимеризацией по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лиэтилена). Гомологический ряд, изомерия, номенклатура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Диены и каучуки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диенах как углеводородах с двумя двойными связя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Сопряженные диены. Химические свойства бутадиена-1,3 и изопрена: обесцве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чивание бромной воды и полимеризация в каучуки. </w:t>
            </w:r>
            <w:proofErr w:type="gram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</w:t>
            </w:r>
            <w:proofErr w:type="gram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синтетические каучуки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Алкины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Ацетилен. Химические свойства ацетилена: горение, обесцвечивание бромной воды, присоединений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алкадиенами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Арены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Бензол. Химические свойства бензола: горение, реакции замещения (</w:t>
            </w:r>
            <w:proofErr w:type="gram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логенирование</w:t>
            </w:r>
            <w:proofErr w:type="spellEnd"/>
            <w:proofErr w:type="gram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нитрование).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бензола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источники углеводородов</w:t>
            </w:r>
            <w:r w:rsidRPr="00F87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газ: состав, применение в ка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честве топлива.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Нефть. Состав и переработка нефти. Перегонка нефти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метана, этилена, ацетилена.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предельность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образцов нефти и нефтепродуктов. Коллекция «Каменный уголь и продукция коксохимического производства».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коллекцией образцов нефти и продуктов ее переработки.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коллекцией каучуков и образцами изделий из резины.</w:t>
            </w:r>
          </w:p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6667DE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6667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Продукты переработки нефти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F57EC9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lang w:eastAsia="ru-RU"/>
              </w:rPr>
              <w:t xml:space="preserve">Тема 2.3. 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Спирты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 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Фенол.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Альдегиды.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Карбоновые кислоты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уксусной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кислоты на основе свойств.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Высшиежирные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на примере пальмитиновой и стеариновой.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Сложные эфиры и жиры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сложных эфиров реакцией этерификации. Слож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эфиры в природе, их значение. Применение сложных эфиров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как сложные эфиры. Классификация жиров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жиров: ги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дролиз и гидрирование жидких жиров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жиров на основе свойств. Мыла</w:t>
            </w:r>
            <w:r w:rsidRPr="00F87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их классификация: моносахариды (глюкоза, фруктоза), дисахариды (сахароза) и полисахариды (крахмал и целлюлоза).</w:t>
            </w:r>
            <w:proofErr w:type="gramEnd"/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Глюкоза-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щество с двойственной функцией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льдегидоспирт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Химические свойства глюкозы: окисление в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глюконовую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кислоту, восстановление в сорбит, спир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товое брожение. Применение глюкозы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углеводов в живой природе и жизни человека. Понятие о реакциях поли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конденсации и гидролиза на примере взаимопревращений: глюкоза </w:t>
            </w:r>
            <w:proofErr w:type="gramStart"/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&lt;-</w:t>
            </w:r>
            <w:proofErr w:type="gramEnd"/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полисахарид.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спирта в альдегид.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многоатомные спирты.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фенола в воде при обычной температуре и нагревании. Качественные реакции на фенол.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серебряного зеркала альдегидов и глюкозы.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альдегидов и глюкозы в кислоту с помощью гидроксида меди (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Ка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чественная реакция на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ахмал. Коллекция эфирных масел.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rPr>
          <w:trHeight w:val="2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глицерина в воде и взаимодействие с гидроксидом меди (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уксусной кислоты, общие со свойствами минеральных кислот.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непредельного характера жидкого жира.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глюкозы и сахарозы с гидроксидом меди (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реакция на крахмал.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4B95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4B95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E0467B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углеводородами.</w:t>
            </w:r>
          </w:p>
          <w:p w:rsidR="00E0467B" w:rsidRPr="00F8773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как продукт питания и химическое сырье.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A90032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 xml:space="preserve">Тема </w:t>
            </w: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 xml:space="preserve">2.4. 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sz w:val="24"/>
                <w:szCs w:val="24"/>
                <w:lang w:eastAsia="ru-RU"/>
              </w:rPr>
              <w:t>Азотсодержащие органические соединения. Полимеры.</w:t>
            </w:r>
          </w:p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1" w:after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Амины</w:t>
            </w:r>
            <w:r w:rsidRPr="00F87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аминах. Алифатические амины, их классификация и номен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клатура</w:t>
            </w:r>
            <w:r w:rsidRPr="00F87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 как органическое основание. Получение анилина из нитробензола. Применение анилина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Аминокислоты</w:t>
            </w:r>
            <w:r w:rsidRPr="00F87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как амфотерные </w:t>
            </w:r>
            <w:proofErr w:type="spell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дифункциональные</w:t>
            </w:r>
            <w:proofErr w:type="spell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соединения. Химические свойства аминокислот: взаимодействие </w:t>
            </w:r>
            <w:proofErr w:type="gramStart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щелочами, кисло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 и друг с другом (реакция поликонденсации)</w:t>
            </w:r>
            <w:r w:rsidRPr="00F87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Пептидная связь и полипептиды. Применение аминокислот на основе свойств.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  <w:r w:rsidRPr="00F87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Полимеры</w:t>
            </w:r>
            <w:r w:rsidRPr="00F87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и полисахариды как биополимеры.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Пластмассы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Волокна, их классификация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Получение волокон. Отдельные представители хи</w:t>
            </w: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мических волокон.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аммиака и анилина с соляной кислотой.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анилина с бромной водой.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наличия функциональных групп в растворах аминокислот.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и осаждение белков.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реакции белков.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птичьего пера и шерстяной нити.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67B" w:rsidRPr="00B969CD" w:rsidTr="005F5F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7B" w:rsidRPr="00B969CD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работа: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белков в воде.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белков в молоке и мясном бульоне.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4B95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969CD" w:rsidRDefault="00E0467B" w:rsidP="005F5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Практическая работа:</w:t>
            </w:r>
          </w:p>
          <w:p w:rsidR="00E0467B" w:rsidRPr="00F8773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на идентификацию органических соединений.</w:t>
            </w:r>
          </w:p>
          <w:p w:rsidR="00E0467B" w:rsidRPr="00B969CD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познавание пластмасс и волокон.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4B95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B02C1B" w:rsidRDefault="00E0467B" w:rsidP="005F5F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работа:</w:t>
            </w:r>
          </w:p>
          <w:p w:rsidR="00E0467B" w:rsidRPr="001D4B95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D4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Сварочное производство и роль химии углеводородов в нем.</w:t>
            </w:r>
          </w:p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4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Химия углеводородного сырья и моя будущая профессия.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4B95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02C1B" w:rsidRDefault="00E0467B" w:rsidP="005F5F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4B95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02C1B" w:rsidRDefault="00E0467B" w:rsidP="005F5F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Default="00E0467B" w:rsidP="005F5F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0467B" w:rsidRPr="00B969CD" w:rsidTr="005F5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420DE3" w:rsidRDefault="00E0467B" w:rsidP="005F5F7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420DE3" w:rsidRDefault="00A90032" w:rsidP="005F5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B969CD" w:rsidRDefault="00E0467B" w:rsidP="005F5F7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0467B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67B" w:rsidRPr="00B969CD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67B" w:rsidRPr="00B969CD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9CD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0467B" w:rsidRPr="00B969CD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9CD">
        <w:rPr>
          <w:rFonts w:ascii="Times New Roman" w:eastAsia="Times New Roman" w:hAnsi="Times New Roman" w:cs="Times New Roman"/>
          <w:lang w:eastAsia="ru-RU"/>
        </w:rPr>
        <w:t xml:space="preserve">1. – </w:t>
      </w:r>
      <w:proofErr w:type="gramStart"/>
      <w:r w:rsidRPr="00B969CD">
        <w:rPr>
          <w:rFonts w:ascii="Times New Roman" w:eastAsia="Times New Roman" w:hAnsi="Times New Roman" w:cs="Times New Roman"/>
          <w:lang w:eastAsia="ru-RU"/>
        </w:rPr>
        <w:t>ознакомительный</w:t>
      </w:r>
      <w:proofErr w:type="gramEnd"/>
      <w:r w:rsidRPr="00B969CD">
        <w:rPr>
          <w:rFonts w:ascii="Times New Roman" w:eastAsia="Times New Roman" w:hAnsi="Times New Roman" w:cs="Times New Roman"/>
          <w:lang w:eastAsia="ru-RU"/>
        </w:rPr>
        <w:t xml:space="preserve"> (узнавание ранее изученных объектов, свойств); </w:t>
      </w:r>
    </w:p>
    <w:p w:rsidR="00E0467B" w:rsidRPr="00B969CD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9CD">
        <w:rPr>
          <w:rFonts w:ascii="Times New Roman" w:eastAsia="Times New Roman" w:hAnsi="Times New Roman" w:cs="Times New Roman"/>
          <w:lang w:eastAsia="ru-RU"/>
        </w:rPr>
        <w:t>2. – </w:t>
      </w:r>
      <w:proofErr w:type="gramStart"/>
      <w:r w:rsidRPr="00B969CD">
        <w:rPr>
          <w:rFonts w:ascii="Times New Roman" w:eastAsia="Times New Roman" w:hAnsi="Times New Roman" w:cs="Times New Roman"/>
          <w:lang w:eastAsia="ru-RU"/>
        </w:rPr>
        <w:t>репродуктивный</w:t>
      </w:r>
      <w:proofErr w:type="gramEnd"/>
      <w:r w:rsidRPr="00B969CD">
        <w:rPr>
          <w:rFonts w:ascii="Times New Roman" w:eastAsia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E0467B" w:rsidRPr="00B969CD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9CD">
        <w:rPr>
          <w:rFonts w:ascii="Times New Roman" w:eastAsia="Times New Roman" w:hAnsi="Times New Roman" w:cs="Times New Roman"/>
          <w:lang w:eastAsia="ru-RU"/>
        </w:rPr>
        <w:t xml:space="preserve">3. – </w:t>
      </w:r>
      <w:proofErr w:type="gramStart"/>
      <w:r w:rsidRPr="00B969CD">
        <w:rPr>
          <w:rFonts w:ascii="Times New Roman" w:eastAsia="Times New Roman" w:hAnsi="Times New Roman" w:cs="Times New Roman"/>
          <w:lang w:eastAsia="ru-RU"/>
        </w:rPr>
        <w:t>продуктивный</w:t>
      </w:r>
      <w:proofErr w:type="gramEnd"/>
      <w:r w:rsidRPr="00B969CD">
        <w:rPr>
          <w:rFonts w:ascii="Times New Roman" w:eastAsia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0467B" w:rsidRDefault="00E0467B" w:rsidP="00E0467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right="29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sectPr w:rsidR="00E0467B" w:rsidSect="005F5B9B">
          <w:pgSz w:w="16834" w:h="11909" w:orient="landscape"/>
          <w:pgMar w:top="1298" w:right="357" w:bottom="1701" w:left="998" w:header="720" w:footer="720" w:gutter="0"/>
          <w:cols w:space="720"/>
        </w:sect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0467B" w:rsidRPr="0097352A" w:rsidRDefault="00E0467B" w:rsidP="00E0467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3.</w:t>
      </w:r>
      <w:r w:rsidRPr="009735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условия реализации УЧЕБНОЙ дисциплины</w:t>
      </w:r>
    </w:p>
    <w:p w:rsidR="00E0467B" w:rsidRPr="0097352A" w:rsidRDefault="00E0467B" w:rsidP="00E0467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 материально-техническому обеспечению</w:t>
      </w: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Программа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proofErr w:type="spellStart"/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</w:t>
      </w:r>
      <w:proofErr w:type="spellEnd"/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уется в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 №41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Кабинет  естественно-научных дисциплин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 “Кабингет химии, биологии, экологии, географии”.</w:t>
      </w: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2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</w:t>
      </w:r>
      <w:r w:rsidRPr="00420DE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– 30 мест</w:t>
      </w: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 учебно-наглядных пособий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по химии;</w:t>
      </w: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Постоянные и сменные стен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ды: 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«Природа-это то, что мы оставляем детям»,   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«Периодическая система химических элементов Д.И. Менделеева»»,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«Готовимся к экзаменам», 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«Уголок лаборанта</w:t>
      </w: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«Классификация веществ», 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«Растворимость солей, кислот, оснований в воде», 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«Уголок по охране труда», 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«Портреты великих ученых»;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объекты, модели, приборы и наборы для постановки 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 </w:t>
      </w:r>
    </w:p>
    <w:p w:rsidR="00E0467B" w:rsidRPr="00900205" w:rsidRDefault="00E0467B" w:rsidP="00E0467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ученического эксперимента;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реактивы;</w:t>
      </w:r>
    </w:p>
    <w:p w:rsidR="00E0467B" w:rsidRPr="000C7769" w:rsidRDefault="00E0467B" w:rsidP="00E0467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 оборудование и инструкции;</w:t>
      </w:r>
    </w:p>
    <w:p w:rsidR="00E0467B" w:rsidRPr="000C7769" w:rsidRDefault="00E0467B" w:rsidP="00E0467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фонд.</w:t>
      </w: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7B" w:rsidRPr="00420DE3" w:rsidRDefault="00E0467B" w:rsidP="00E0467B">
      <w:pPr>
        <w:spacing w:before="137" w:after="120" w:line="240" w:lineRule="auto"/>
        <w:ind w:right="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E0467B" w:rsidRDefault="00E0467B" w:rsidP="00E0467B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лицензионным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обеспечением;</w:t>
      </w:r>
    </w:p>
    <w:p w:rsidR="00E0467B" w:rsidRPr="00420DE3" w:rsidRDefault="00E0467B" w:rsidP="00E0467B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образовательный ресурс «Химия» для профессий и специальностей                технического профиля;</w:t>
      </w:r>
    </w:p>
    <w:p w:rsidR="00E0467B" w:rsidRPr="00420DE3" w:rsidRDefault="00E0467B" w:rsidP="00E0467B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E0467B" w:rsidRDefault="00E0467B" w:rsidP="00E0467B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E0467B" w:rsidRDefault="00E0467B" w:rsidP="00E0467B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интерактивная доска;</w:t>
      </w:r>
    </w:p>
    <w:p w:rsidR="00E0467B" w:rsidRDefault="00E0467B" w:rsidP="00E0467B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сканер.</w:t>
      </w:r>
    </w:p>
    <w:p w:rsidR="00E0467B" w:rsidRPr="00900205" w:rsidRDefault="00E0467B" w:rsidP="00E0467B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Дидактический материал:</w:t>
      </w: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к</w:t>
      </w:r>
      <w:proofErr w:type="spellStart"/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арточки</w:t>
      </w:r>
      <w:proofErr w:type="spellEnd"/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-задания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420DE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т</w:t>
      </w:r>
      <w:proofErr w:type="spellStart"/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естовые</w:t>
      </w:r>
      <w:proofErr w:type="spellEnd"/>
      <w:r w:rsidRPr="0042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по темам</w:t>
      </w:r>
      <w:r w:rsidRPr="00420DE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.</w:t>
      </w: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7B" w:rsidRPr="00272C09" w:rsidRDefault="00E0467B" w:rsidP="00E046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изданий:</w:t>
      </w:r>
    </w:p>
    <w:p w:rsidR="00E0467B" w:rsidRPr="000B6504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E0467B" w:rsidRPr="000B6504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b/>
          <w:color w:val="000000"/>
          <w:sz w:val="20"/>
          <w:szCs w:val="20"/>
          <w:lang w:eastAsia="ru-RU" w:bidi="ru-RU"/>
        </w:rPr>
      </w:pPr>
      <w:r w:rsidRPr="000B6504">
        <w:rPr>
          <w:rFonts w:ascii="Times New Roman" w:eastAsia="Franklin Gothic Medium" w:hAnsi="Times New Roman" w:cs="Times New Roman"/>
          <w:b/>
          <w:color w:val="000000"/>
          <w:sz w:val="20"/>
          <w:szCs w:val="20"/>
          <w:lang w:eastAsia="ru-RU" w:bidi="ru-RU"/>
        </w:rPr>
        <w:t>Основные источники: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09"/>
        <w:gridCol w:w="2215"/>
        <w:gridCol w:w="2161"/>
        <w:gridCol w:w="2032"/>
      </w:tblGrid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10кл. базовый уровень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Г.Е.Рудзитис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11кл. базовый уровень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Г.ЕРудзитис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Химия Рабочая тетрадь 8кл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Гаврусева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Рабочая тетрадь 9кл.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Гаврусева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8кл. для лабораторных работ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Гавриелян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Дрофа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 8кл.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Г.Е. Рудзитис.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9кл.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Г.Е.Рудзитис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в схемах, терминах, таблицах.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Н.Э.Варавва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Феникс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в таблицах 8-11кл.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В.С.Насонова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Дрофа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5A062D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062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в таблицах и схемах для школьников и абитуриентов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Касатикова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ПринтС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-П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и биология в таблицах и схемах.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Н.А.Капылова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Феникс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полный курс 8-11кл.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П.Рубинов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Питер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10кл Диагностические итоговые работы для оценки качества.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Д.Ю.Добротин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Интеллект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Химия.  Справочник для </w:t>
            </w: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шк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. и </w:t>
            </w:r>
            <w:proofErr w:type="gram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поступающих</w:t>
            </w:r>
            <w:proofErr w:type="gram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 в вузы.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Р.А.Лидин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Аст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Репетитор по химии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А.С.Егоров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Феникс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подготовка к ЕГЭ книга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В.Н.Дороньков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Легион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 поурочные разработки по химии 11кл учебникам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Н.П.Троекурова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поурочные разработки по химии 9кл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М.Ю.Горковенко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 для профессий и специальностей технического профиля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Ю.М.Ерохин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Академия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</w:tr>
      <w:tr w:rsidR="00E0467B" w:rsidRPr="001D257B" w:rsidTr="005F5F7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Химия. Задачи и упражнения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Ю.М.Ерохин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Академия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</w:p>
        </w:tc>
      </w:tr>
    </w:tbl>
    <w:p w:rsidR="00E0467B" w:rsidRPr="001D25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0467B" w:rsidRPr="001D25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0467B" w:rsidRPr="001D25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  <w:r w:rsidRPr="001D257B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  <w:t>Дополнительная литература: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2176"/>
        <w:gridCol w:w="2206"/>
        <w:gridCol w:w="2088"/>
      </w:tblGrid>
      <w:tr w:rsidR="00E0467B" w:rsidRPr="001D257B" w:rsidTr="005F5F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 (базовый уровень) 10 </w:t>
            </w: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  <w:tr w:rsidR="00E0467B" w:rsidRPr="001D257B" w:rsidTr="005F5F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 (базовый уровень) 11 </w:t>
            </w: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2003</w:t>
            </w:r>
          </w:p>
        </w:tc>
      </w:tr>
      <w:tr w:rsidR="00E0467B" w:rsidRPr="001D257B" w:rsidTr="005F5F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 (базовый уровень) 10 </w:t>
            </w: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Гузей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 Л.С.,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</w:tc>
      </w:tr>
      <w:tr w:rsidR="00E0467B" w:rsidRPr="001D257B" w:rsidTr="005F5F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 (базовый уровень) 11 </w:t>
            </w: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Гузей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2002</w:t>
            </w:r>
          </w:p>
        </w:tc>
      </w:tr>
      <w:tr w:rsidR="00E0467B" w:rsidRPr="001D257B" w:rsidTr="005F5F7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Химия (базовый уровень) 10 </w:t>
            </w:r>
            <w:proofErr w:type="spellStart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1D257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Рудзитис Г.Е.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7B" w:rsidRPr="001D257B" w:rsidRDefault="00E0467B" w:rsidP="005F5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57B">
              <w:rPr>
                <w:rFonts w:ascii="Times New Roman" w:eastAsia="Calibri" w:hAnsi="Times New Roman"/>
                <w:sz w:val="24"/>
                <w:szCs w:val="24"/>
              </w:rPr>
              <w:t>1998</w:t>
            </w:r>
          </w:p>
        </w:tc>
      </w:tr>
    </w:tbl>
    <w:p w:rsidR="00E0467B" w:rsidRPr="001D25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1D257B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образовательный ресурс:</w:t>
      </w:r>
    </w:p>
    <w:tbl>
      <w:tblPr>
        <w:tblStyle w:val="10"/>
        <w:tblW w:w="9600" w:type="dxa"/>
        <w:tblLayout w:type="fixed"/>
        <w:tblLook w:val="04A0" w:firstRow="1" w:lastRow="0" w:firstColumn="1" w:lastColumn="0" w:noHBand="0" w:noVBand="1"/>
      </w:tblPr>
      <w:tblGrid>
        <w:gridCol w:w="3632"/>
        <w:gridCol w:w="1863"/>
        <w:gridCol w:w="1838"/>
        <w:gridCol w:w="2267"/>
      </w:tblGrid>
      <w:tr w:rsidR="00E0467B" w:rsidRPr="001D257B" w:rsidTr="005F5F7B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Химия 8 класс. Приложение к учебнику Рудзитис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57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57B">
              <w:rPr>
                <w:rFonts w:ascii="Times New Roman" w:hAnsi="Times New Roman"/>
                <w:sz w:val="24"/>
                <w:szCs w:val="24"/>
              </w:rPr>
              <w:t xml:space="preserve"> Рудзитис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Химия 10 класс. Приложение к учебнику Рудзитис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57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57B">
              <w:rPr>
                <w:rFonts w:ascii="Times New Roman" w:hAnsi="Times New Roman"/>
                <w:sz w:val="24"/>
                <w:szCs w:val="24"/>
              </w:rPr>
              <w:t xml:space="preserve"> Рудзитис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Химия 11 класс. Приложение к учебнику Рудзитис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57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257B">
              <w:rPr>
                <w:rFonts w:ascii="Times New Roman" w:hAnsi="Times New Roman"/>
                <w:sz w:val="24"/>
                <w:szCs w:val="24"/>
              </w:rPr>
              <w:t xml:space="preserve"> Рудзитис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7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0467B" w:rsidRPr="001D257B" w:rsidTr="005F5F7B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Электронно-библиотечная система «Лань»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№Лань»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B" w:rsidRPr="001D257B" w:rsidRDefault="00E0467B" w:rsidP="005F5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E0467B" w:rsidRPr="001D257B" w:rsidRDefault="00E0467B" w:rsidP="00E0467B">
      <w:pPr>
        <w:spacing w:after="0" w:line="240" w:lineRule="auto"/>
        <w:ind w:left="56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0467B" w:rsidRPr="000B6504" w:rsidRDefault="00E0467B" w:rsidP="00E0467B">
      <w:pPr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E0467B" w:rsidRPr="00DF7B67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outlineLvl w:val="0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0467B" w:rsidRPr="008E2D15" w:rsidRDefault="00E0467B" w:rsidP="00E0467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67B" w:rsidRPr="00272C09" w:rsidRDefault="00E0467B" w:rsidP="00E0467B">
      <w:pPr>
        <w:widowControl w:val="0"/>
        <w:tabs>
          <w:tab w:val="left" w:pos="1088"/>
        </w:tabs>
        <w:spacing w:before="212" w:after="0" w:line="240" w:lineRule="auto"/>
        <w:ind w:left="1088" w:hanging="4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C0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E0467B" w:rsidRPr="00420DE3" w:rsidRDefault="00E0467B" w:rsidP="00E0467B">
      <w:pPr>
        <w:spacing w:before="134" w:after="120" w:line="240" w:lineRule="auto"/>
        <w:ind w:left="142" w:right="-447" w:firstLine="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 «Химия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разделы:</w:t>
      </w:r>
    </w:p>
    <w:p w:rsidR="00E0467B" w:rsidRPr="00420DE3" w:rsidRDefault="00E0467B" w:rsidP="00E0467B">
      <w:pPr>
        <w:tabs>
          <w:tab w:val="left" w:pos="954"/>
        </w:tabs>
        <w:spacing w:before="137" w:after="0" w:line="240" w:lineRule="auto"/>
        <w:ind w:left="142" w:right="-447" w:hanging="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«Общая и неорганическая химия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0467B" w:rsidRPr="00420DE3" w:rsidRDefault="00E0467B" w:rsidP="00E0467B">
      <w:pPr>
        <w:tabs>
          <w:tab w:val="left" w:pos="954"/>
        </w:tabs>
        <w:spacing w:after="0" w:line="240" w:lineRule="auto"/>
        <w:ind w:left="142" w:right="-447" w:hanging="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«Органическая химия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0467B" w:rsidRPr="00420DE3" w:rsidRDefault="00E0467B" w:rsidP="00E0467B">
      <w:pPr>
        <w:spacing w:before="139" w:after="120" w:line="360" w:lineRule="auto"/>
        <w:ind w:left="101" w:right="-4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изучения предмета студентам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привить навыки пользования учебниками, учебными пособиями,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химическими реактивами;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 программными комплексами. При 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материала предмета применяются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интерактивные методы, технические средства обучения и наглядные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пособия.</w:t>
      </w:r>
    </w:p>
    <w:p w:rsidR="00E0467B" w:rsidRPr="00420DE3" w:rsidRDefault="00E0467B" w:rsidP="00E0467B">
      <w:pPr>
        <w:widowControl w:val="0"/>
        <w:tabs>
          <w:tab w:val="left" w:pos="1088"/>
        </w:tabs>
        <w:spacing w:before="148" w:after="0" w:line="240" w:lineRule="auto"/>
        <w:ind w:left="1088" w:right="-447" w:hanging="4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DE3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0DE3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E0467B" w:rsidRPr="00420DE3" w:rsidRDefault="00E0467B" w:rsidP="00E0467B">
      <w:pPr>
        <w:spacing w:before="132" w:after="120" w:line="360" w:lineRule="auto"/>
        <w:ind w:right="-4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«Химия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E0467B" w:rsidRPr="00420DE3" w:rsidRDefault="00E0467B" w:rsidP="00E0467B">
      <w:pPr>
        <w:spacing w:before="6" w:after="120" w:line="360" w:lineRule="auto"/>
        <w:ind w:right="-4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0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E0467B" w:rsidRPr="00420DE3" w:rsidTr="005F5F7B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467B" w:rsidRPr="00420DE3" w:rsidRDefault="00E0467B" w:rsidP="005F5F7B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467B" w:rsidRPr="00420DE3" w:rsidRDefault="00E0467B" w:rsidP="005F5F7B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467B" w:rsidRPr="00420DE3" w:rsidRDefault="00E0467B" w:rsidP="005F5F7B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467B" w:rsidRPr="00420DE3" w:rsidRDefault="00E0467B" w:rsidP="005F5F7B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467B" w:rsidRPr="00420DE3" w:rsidRDefault="00E0467B" w:rsidP="005F5F7B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467B" w:rsidRPr="00420DE3" w:rsidRDefault="00E0467B" w:rsidP="005F5F7B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467B" w:rsidRPr="00420DE3" w:rsidRDefault="00E0467B" w:rsidP="005F5F7B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E0467B" w:rsidRPr="00420DE3" w:rsidTr="005F5F7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ОДБ.06</w:t>
            </w:r>
          </w:p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Горохова Мария Ивановна</w:t>
            </w:r>
          </w:p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proofErr w:type="spellStart"/>
            <w:r w:rsidRPr="00420DE3">
              <w:rPr>
                <w:rFonts w:ascii="Times New Roman" w:eastAsia="Times New Roman" w:hAnsi="Times New Roman"/>
                <w:sz w:val="20"/>
                <w:szCs w:val="24"/>
              </w:rPr>
              <w:t>Высш</w:t>
            </w:r>
            <w:proofErr w:type="spellEnd"/>
            <w:r w:rsidRPr="00420DE3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ее</w:t>
            </w:r>
          </w:p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24"/>
              </w:rPr>
              <w:t xml:space="preserve">ЯГУ </w:t>
            </w:r>
          </w:p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БГФ  БО, 1985</w:t>
            </w:r>
          </w:p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Биолог. Преподаватель химии, биологии.</w:t>
            </w:r>
          </w:p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Академия психологии и предпринимательства, Санкт Петербург,</w:t>
            </w:r>
          </w:p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2002.</w:t>
            </w:r>
          </w:p>
          <w:p w:rsidR="00E0467B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Психолог, социальный педагог.</w:t>
            </w:r>
          </w:p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E0467B" w:rsidRPr="00420DE3" w:rsidRDefault="00E0467B" w:rsidP="005F5F7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proofErr w:type="spellStart"/>
            <w:r w:rsidRPr="00420DE3">
              <w:rPr>
                <w:rFonts w:ascii="Times New Roman" w:eastAsia="Times New Roman" w:hAnsi="Times New Roman"/>
                <w:sz w:val="20"/>
                <w:szCs w:val="24"/>
              </w:rPr>
              <w:t>Высш</w:t>
            </w:r>
            <w:proofErr w:type="spellEnd"/>
            <w:r w:rsidRPr="00420DE3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О. – 40</w:t>
            </w:r>
          </w:p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П. – 3</w:t>
            </w:r>
            <w:r w:rsidRPr="00420DE3">
              <w:rPr>
                <w:rFonts w:ascii="Times New Roman" w:eastAsia="Times New Roman" w:hAnsi="Times New Roman"/>
                <w:sz w:val="20"/>
                <w:szCs w:val="24"/>
              </w:rPr>
              <w:t>5</w:t>
            </w:r>
          </w:p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д.у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7B" w:rsidRPr="00420DE3" w:rsidRDefault="00E0467B" w:rsidP="005F5F7B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20DE3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</w:tr>
    </w:tbl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0467B" w:rsidRPr="00420DE3" w:rsidRDefault="00E0467B" w:rsidP="00E0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E0467B" w:rsidRPr="00420DE3" w:rsidRDefault="00E0467B" w:rsidP="00E0467B">
      <w:pPr>
        <w:spacing w:before="1" w:after="120"/>
        <w:ind w:right="106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E0467B" w:rsidRPr="00420DE3" w:rsidRDefault="00E0467B" w:rsidP="00E0467B">
      <w:pPr>
        <w:spacing w:before="6" w:after="120"/>
        <w:ind w:right="105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средств, предназначе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20D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E0467B" w:rsidRPr="00420DE3" w:rsidRDefault="00E0467B" w:rsidP="00E0467B">
      <w:pPr>
        <w:tabs>
          <w:tab w:val="left" w:pos="80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занятиях;</w:t>
      </w:r>
    </w:p>
    <w:p w:rsidR="00E0467B" w:rsidRPr="00420DE3" w:rsidRDefault="00E0467B" w:rsidP="00E0467B">
      <w:pPr>
        <w:tabs>
          <w:tab w:val="left" w:pos="944"/>
        </w:tabs>
        <w:spacing w:after="0"/>
        <w:ind w:right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самостоятельной работы (составление рефератов по темам примерной программы);</w:t>
      </w:r>
    </w:p>
    <w:p w:rsidR="00E0467B" w:rsidRPr="00420DE3" w:rsidRDefault="00E0467B" w:rsidP="00E0467B">
      <w:pPr>
        <w:tabs>
          <w:tab w:val="left" w:pos="928"/>
        </w:tabs>
        <w:spacing w:before="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работе;</w:t>
      </w:r>
    </w:p>
    <w:p w:rsidR="00E0467B" w:rsidRPr="00420DE3" w:rsidRDefault="00E0467B" w:rsidP="00E0467B">
      <w:pPr>
        <w:tabs>
          <w:tab w:val="left" w:pos="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</w:p>
    <w:p w:rsidR="00E0467B" w:rsidRPr="00420DE3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компетенций, определенных в программе.</w:t>
      </w: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420DE3" w:rsidRDefault="00E0467B" w:rsidP="00E0467B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420DE3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103"/>
      </w:tblGrid>
      <w:tr w:rsidR="00E0467B" w:rsidRPr="00420DE3" w:rsidTr="005F5F7B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67B" w:rsidRPr="00420DE3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420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E0467B" w:rsidRPr="00420DE3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E0467B" w:rsidRPr="00420DE3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20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бщие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ключевые </w:t>
            </w:r>
            <w:r w:rsidRPr="00420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0467B" w:rsidRPr="00420DE3" w:rsidTr="005F5F7B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E0467B" w:rsidRPr="00420DE3" w:rsidTr="005F5F7B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7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8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КК.1.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Ценностно-смысловые компетенции.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0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</w:t>
            </w: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своих действий и поступков, принимать решения. 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0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компетенции обеспечивают механизм самоопределения ученика в ситуациях учебной и иной деятельности; от них зависит индивидуальная образовательная траектория ученика и программа его жизнедеятельности в целом.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КК.2.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Общекультурные компетенции. </w:t>
            </w:r>
          </w:p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Названные компетенции связаны с познанием и опытом деятельности в области национальной и общечеловеческой культуры; духовно-нравственными основами жизни человека и человечества, отдельных народов; культурологическими основами семейных, социальных, общечеловеческих явлений и традиций; ролью науки и религии в жизни человека. 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же относится опыт освоения учеником картины мира, расширяющийся до культурологического и всечеловеческого понимания мира.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КК.3.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Учебно-познавательные компетенции. </w:t>
            </w:r>
          </w:p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совокупность компетенций ученика в сфере самостоятельной познавательной деятельности, включающей элементы деятельности логической, методологической и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общеучебной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входят способы организации целеполагания, планирования, анализа, рефлексии, самооценки.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2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этих компетенций определяются требования функциональной грамотности: умение отличать факты от </w:t>
            </w:r>
            <w:proofErr w:type="gram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домыслов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владение измерительными навыками, использование вероятностных,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статистических и иных методов познания.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КК.4.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компетенции. </w:t>
            </w:r>
          </w:p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Эти компетенции предполагают навыки деятельности по отношению к информации в учебных предметах и образовательных областях, а также в окружающем мире; владение современными средствами информации и информационными технологиями; поиск, анализ и отбор необходимой информации, ее преобразование, сохранение и передачу.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КК.5.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компетенции. </w:t>
            </w:r>
          </w:p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компетенции включают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КК.6.</w:t>
            </w:r>
            <w:r w:rsidRPr="00304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Социально-трудовые компетенции. </w:t>
            </w:r>
          </w:p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Calibri" w:hAnsi="Times New Roman" w:cs="Times New Roman"/>
                <w:sz w:val="24"/>
                <w:szCs w:val="24"/>
              </w:rPr>
              <w:t>Это компетенции, связанные с выполнением роли гражданина, наблюдателя, избирателя, представителя, потребителя, покупателя, клиента и т.д.; с правами и обязанностями в вопросах экономики и права, в области профессионального самоопределения.</w:t>
            </w:r>
          </w:p>
        </w:tc>
      </w:tr>
      <w:tr w:rsidR="00E0467B" w:rsidRPr="00420DE3" w:rsidTr="005F5F7B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КК.7.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личностного самосовершенствования. </w:t>
            </w:r>
          </w:p>
          <w:p w:rsidR="00E0467B" w:rsidRPr="0030430F" w:rsidRDefault="00E0467B" w:rsidP="005F5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компетенции направлены на освоение способов физического, духовного и интеллектуального саморазвития, эмоциональной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развитие необходимых современному человеку личностных качеств, формирование психологической грамотности, культуры мышления и поведения.</w:t>
            </w:r>
          </w:p>
        </w:tc>
      </w:tr>
    </w:tbl>
    <w:p w:rsidR="00E0467B" w:rsidRPr="00420DE3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420DE3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знания, </w:t>
      </w:r>
      <w:proofErr w:type="gramStart"/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E0467B" w:rsidRPr="00420DE3" w:rsidRDefault="00E0467B" w:rsidP="00E04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jc w:val="center"/>
        <w:tblInd w:w="-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1"/>
        <w:gridCol w:w="5588"/>
      </w:tblGrid>
      <w:tr w:rsidR="00E0467B" w:rsidRPr="00420DE3" w:rsidTr="005F5F7B">
        <w:trPr>
          <w:trHeight w:val="43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67B" w:rsidRPr="0030430F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30430F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0467B" w:rsidRPr="00420DE3" w:rsidTr="005F5F7B">
        <w:trPr>
          <w:trHeight w:val="894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7B" w:rsidRPr="0030430F" w:rsidRDefault="00E0467B" w:rsidP="005F5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химические понятия: 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определение сущности и понятия: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вещество, химический элемент, атом, молекула, относительная атомная и молекулярная масса, ион, аллотропия, изотопы, химическая связь,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валентность, степень окисления, моль, молярная масса, молярный объем газообразных веществ, растворы,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функциональная группа, изомерия, гомология;</w:t>
            </w:r>
            <w:proofErr w:type="gramEnd"/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Верная характеристика понятия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вещество, химический элемент, атом, молекула, относительная атомная и молекулярная масса, ион, аллотропия, изотопы, химическая связь,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валентность, степень окисления, моль, молярная масса, молярный объем газообразных веществ, растворы,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функциональная группа, изомерия, гомология;</w:t>
            </w:r>
            <w:proofErr w:type="gramEnd"/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3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характеристики: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вещество, химический элемент, атом, молекула, относительная атомная и молекулярная масса, ион, аллотропия, изотопы, химическая связь,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валентность, степень окисления, моль, молярная масса, молярный объем газообразных веществ, растворы,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функциональная группа, изомерия, гомология;</w:t>
            </w:r>
            <w:proofErr w:type="gramEnd"/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7B" w:rsidRPr="00420DE3" w:rsidTr="005F5F7B">
        <w:trPr>
          <w:trHeight w:val="55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2.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Основных законы химии: сохранения массы веществ, постоянства состава веществ, Периодический закон Д.И. Менделеева.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4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определение сущности и </w:t>
            </w:r>
            <w:proofErr w:type="gram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основных законы химии: сохранения массы веществ, постоянства состава веществ, Периодический закон Д.И. Менделеева.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Верная характеристика 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основных законы химии: сохранения массы веществ, постоянства состава веществ, Периодический 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закон Д.И. Менделеева.</w:t>
            </w:r>
          </w:p>
          <w:p w:rsidR="00E0467B" w:rsidRPr="0030430F" w:rsidRDefault="00E0467B" w:rsidP="005F5F7B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характеристики: 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основных законы химии: сохранения массы веществ, постоянства состава веществ, Периодический закон Д.И. Менделеева</w:t>
            </w:r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587"/>
              </w:tabs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3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Основные теории химии:  химической связи, электролитической диссоциации, строения органических и неорганических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определение сущности и понятия 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основных теорий химии:  химической связи, электролитической диссоциации, строения органических и неорганических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5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Верная характеристика 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основных теорий  химии:  химической связи, электролитической диссоциации, строения органических и неорганических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характеристики: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основные теории химии:  химической связи, электролитической диссоциации, строения органических и неорганических соединений.</w:t>
            </w:r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587"/>
              </w:tabs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З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4.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металлы</w:t>
            </w:r>
            <w:proofErr w:type="gram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;о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сновные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целлюлоза), анилин, аминокислоты, белки, искусственные и синтетические волокна, каучуки, пластмассы.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Верное определение сущности и понятия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ind w:left="706" w:hanging="70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важнейшие металлы и сплавы; серная, соляная, азотная и уксусная кислоты; благородные газы, водород, кислород, галогены, щелочные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металлы</w:t>
            </w:r>
            <w:proofErr w:type="gram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;о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сновные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Верная характеристика: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важнейшие металлы и сплавы; серная, соляная, азотная и уксусная кислоты; благородные газы, водород, кислород, галогены, щелочные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металлы</w:t>
            </w:r>
            <w:proofErr w:type="gram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;о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сновные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искусственные и синтетические волокна, каучуки, пластмассы</w:t>
            </w:r>
          </w:p>
          <w:p w:rsidR="00E0467B" w:rsidRPr="0030430F" w:rsidRDefault="00E0467B" w:rsidP="005F5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характеристики:</w:t>
            </w:r>
          </w:p>
          <w:p w:rsidR="00E0467B" w:rsidRPr="0030430F" w:rsidRDefault="00E0467B" w:rsidP="005F5F7B">
            <w:pPr>
              <w:spacing w:after="0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важнейшие металлы и сплавы; серная, соляная, азотная и уксусная кислоты; благородные газы, водород, кислород, галогены, щелочные металлы;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</w:t>
            </w:r>
            <w:proofErr w:type="gramEnd"/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E0467B" w:rsidRPr="0030430F" w:rsidRDefault="00E0467B" w:rsidP="005F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1.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называть изученные вещества по тривиальной или международной номенклатуре</w:t>
            </w: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 изученных веществ  по тривиальной или международной номенклатуре.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6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применение полученных знаний.</w:t>
            </w:r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tabs>
                <w:tab w:val="left" w:pos="547"/>
              </w:tabs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У 2</w:t>
            </w: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.Умение определять валентность и степень окисления химических элементов, тип химической 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Верное определение  валентности  и степени  окисления химических элементов, типа  химической  связи в соединениях, заряда  иона, характера  среды в водных растворах неорганических и органических соединений, окислитель и восстановитель, принадлежности  веществ к разным классам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распределение времени на все этапы изучение тем.</w:t>
            </w:r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3.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30430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Верная </w:t>
            </w:r>
            <w:r w:rsidRPr="0030430F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характеристика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малых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периодов по их положению в Периодической системе Д.И. Менделеева; общих химических свойств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определение  свойств элементов малых периодов по их положению в Периодической системе Д.И. Менделеева; общих химических свойств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распределение времени на все этапы изучение тем.</w:t>
            </w:r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 4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.Умение выполнять химический эксперимент по распознаванию важнейших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выполнение  химических  экспериментов  по распознаванию важнейших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выбора методов определения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 экспериментов  по распознаванию важнейших неорганических и органических соединений.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29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распределение времени на все этапы эксперимента.</w:t>
            </w:r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5.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расчетные задачи по химическим формулам и уравнениям.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Верное решение расчетных задач по химическим формулам и уравнениям.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30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выбора способа решения расчетных задач по химическим формулам и уравнениям.</w:t>
            </w:r>
          </w:p>
        </w:tc>
      </w:tr>
      <w:tr w:rsidR="00E0467B" w:rsidRPr="00420DE3" w:rsidTr="005F5F7B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7B" w:rsidRPr="0030430F" w:rsidRDefault="00E0467B" w:rsidP="005F5F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30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химические понятия: </w:t>
            </w:r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3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определение сущности и понятия: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вещество, химический элемент, атом, молекула, относительная атомная и молекулярная масса, ион, аллотропия, изотопы, химическая связь,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валентность, степень окисления, моль, молярная масса, молярный объем газообразных веществ, растворы,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функциональная группа, изомерия, гомология;</w:t>
            </w:r>
            <w:proofErr w:type="gramEnd"/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3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Верная характеристика понятий: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вещество, химический элемент, атом, молекула, относительная атомная и молекулярная масса, ион, аллотропия, изотопы, химическая связь,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валентность, степень окисления, моль, молярная масса, молярный объем газообразных веществ, растворы,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функциональная группа, изомерия, гомология;</w:t>
            </w:r>
            <w:proofErr w:type="gramEnd"/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67B" w:rsidRPr="0030430F" w:rsidRDefault="00E0467B" w:rsidP="005F5F7B">
            <w:pPr>
              <w:pStyle w:val="a6"/>
              <w:keepNext/>
              <w:keepLines/>
              <w:numPr>
                <w:ilvl w:val="0"/>
                <w:numId w:val="3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характеристики: </w:t>
            </w:r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вещество, химический элемент, атом, молекула, относительная атомная и молекулярная масса, ион, аллотропия, изотопы, химическая связь, </w:t>
            </w:r>
            <w:proofErr w:type="spellStart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30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валентность, степень окисления, моль, молярная масса, молярный объем газообразных веществ, растворы,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функциональная группа, изомерия, гомология;</w:t>
            </w:r>
            <w:proofErr w:type="gramEnd"/>
          </w:p>
          <w:p w:rsidR="00E0467B" w:rsidRPr="0030430F" w:rsidRDefault="00E0467B" w:rsidP="005F5F7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67B" w:rsidRPr="00420DE3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0467B" w:rsidRPr="00420DE3" w:rsidRDefault="00E0467B" w:rsidP="00E0467B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20D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1"/>
        <w:gridCol w:w="2216"/>
        <w:gridCol w:w="3960"/>
      </w:tblGrid>
      <w:tr w:rsidR="00E0467B" w:rsidRPr="00420DE3" w:rsidTr="005F5F7B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E0467B" w:rsidRPr="00420DE3" w:rsidTr="005F5F7B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67B" w:rsidRPr="00420DE3" w:rsidRDefault="00E0467B" w:rsidP="005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67B" w:rsidRPr="00420DE3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67B" w:rsidRPr="00420DE3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E0467B" w:rsidRPr="00420DE3" w:rsidRDefault="00E0467B" w:rsidP="005F5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E0467B" w:rsidRPr="00420DE3" w:rsidTr="005F5F7B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lastRenderedPageBreak/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E0467B" w:rsidRPr="00420DE3" w:rsidTr="005F5F7B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E0467B" w:rsidRPr="00420DE3" w:rsidTr="005F5F7B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E0467B" w:rsidRPr="00420DE3" w:rsidTr="005F5F7B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DE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67B" w:rsidRPr="00420DE3" w:rsidRDefault="00E0467B" w:rsidP="005F5F7B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D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E0467B" w:rsidRPr="00420DE3" w:rsidRDefault="00E0467B" w:rsidP="00E046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0467B" w:rsidRPr="00420DE3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</w:p>
    <w:p w:rsidR="00E0467B" w:rsidRPr="00420DE3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420DE3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  <w:r w:rsidRPr="0042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Горохова М.И.</w:t>
      </w:r>
    </w:p>
    <w:p w:rsidR="00E0467B" w:rsidRDefault="00E0467B" w:rsidP="00E0467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0467B" w:rsidRPr="00E42BAB" w:rsidRDefault="00E0467B" w:rsidP="00E04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0467B" w:rsidRPr="00E42BAB">
          <w:pgSz w:w="11909" w:h="16834"/>
          <w:pgMar w:top="999" w:right="1299" w:bottom="360" w:left="1701" w:header="720" w:footer="720" w:gutter="0"/>
          <w:cols w:space="720"/>
        </w:sect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298" w:after="0" w:line="341" w:lineRule="exact"/>
        <w:ind w:right="257"/>
        <w:jc w:val="right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lastRenderedPageBreak/>
        <w:t>19</w:t>
      </w: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учебной дисциплины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«Химия»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учебной дисциплины «Химия»  осуществляется в про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образовательной организации, реализующей образовательную про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грамму среднего общего образования в пределах освоения ОПОП СПО на базе основ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обучающихся.</w:t>
      </w:r>
      <w:proofErr w:type="gramEnd"/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кабинета  удовлетворяет требованиям Санитарно-эпидемио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правил и нормативов (СанПиН 2.4.2 № 178-02) и  оснащен типо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оборудованием, указанным в настоящих требованиях, в том числе специализи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0C77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имеется мультимедийное оборудование, посредством которого участники образовательного процесса 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просматривают визуальную информацию по химии, создавать презентации, видеоматериалы и т.п.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оснащения кабинета химии входят:</w:t>
      </w:r>
    </w:p>
    <w:p w:rsidR="00E0467B" w:rsidRPr="000C7769" w:rsidRDefault="00E0467B" w:rsidP="00E0467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многофункциональный комплекс преподавателя;</w:t>
      </w:r>
    </w:p>
    <w:p w:rsidR="00E0467B" w:rsidRPr="000C7769" w:rsidRDefault="00E0467B" w:rsidP="00E0467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объекты, модели, приборы и наборы для постановки демонстра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и ученического эксперимента;</w:t>
      </w:r>
    </w:p>
    <w:p w:rsidR="00E0467B" w:rsidRPr="000C7769" w:rsidRDefault="00E0467B" w:rsidP="00E0467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 экранно-звуковые средства обучения;</w:t>
      </w:r>
    </w:p>
    <w:p w:rsidR="00E0467B" w:rsidRPr="000C7769" w:rsidRDefault="00E0467B" w:rsidP="00E0467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новых информационных технологий;</w:t>
      </w:r>
    </w:p>
    <w:p w:rsidR="00E0467B" w:rsidRPr="000C7769" w:rsidRDefault="00E0467B" w:rsidP="00E0467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реактивы;</w:t>
      </w:r>
    </w:p>
    <w:p w:rsidR="00E0467B" w:rsidRPr="000C7769" w:rsidRDefault="00E0467B" w:rsidP="00E0467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основной и дополнительной учебной литературы;</w:t>
      </w:r>
    </w:p>
    <w:p w:rsidR="00E0467B" w:rsidRPr="000C7769" w:rsidRDefault="00E0467B" w:rsidP="00E0467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 оборудование и инструкции;</w:t>
      </w:r>
    </w:p>
    <w:p w:rsidR="00E0467B" w:rsidRPr="000C7769" w:rsidRDefault="00E0467B" w:rsidP="00E0467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может быть дополнен химической энциклопедией, справоч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никами, книгами для чтения по химии.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 учебной дисциплины «Химия» студенты должны иметь возможность доступа к электронным учебным материалам по химии, имею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в свободном доступе в сети Интернет (электронным книгам, практикумам, тестам  и др.).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8055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467B" w:rsidRPr="000C7769" w:rsidRDefault="00E0467B" w:rsidP="00E0467B">
      <w:pPr>
        <w:widowControl w:val="0"/>
        <w:shd w:val="clear" w:color="auto" w:fill="FFFFFF"/>
        <w:tabs>
          <w:tab w:val="left" w:pos="8055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tabs>
          <w:tab w:val="left" w:pos="8055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студентов)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Остроумов И.Г.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для профессий и специальностей технического профиля: учебник для студ. учреждений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Остроумов И.Г.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Остроумова Е.Е. и др.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для профессий и специ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альностей естественно-научного профиля: учебник для студ. учреждений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Остроумов И.Г.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для профессий и специальностей социально-экономического и гуманитарного профилей: учебник для студ. учреждений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Остроумов И.Г., Сладков С.А.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Дорофеева Н.М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Практикум: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сред. проф. образования.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Остроумов И.Г.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Сладков С.А.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пособие для подготовки к ЕГЭ: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сред. проф. образования.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Лысова Г.Г.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Тесты, задачи и упражнения: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сред. проф. образования.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Ерохин Ю.М.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Ковалева И.Б.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для профессий и специальностей технического и естественно-научного профилей: учебник для студ. учреждений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Ерохин Ю.М.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Химия: Задачи и упражнения: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сред. проф. образования.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Ерохин Ю.М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тестовых заданий по химии: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сред. проф. образования.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Ерохин Ю.М.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Ковалева И.Б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 для профессий и специальностей технического про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филя. Электронный учебно-методический комплекс.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Сладков С. А.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Остроумов И.Г.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Лукьянова Н.Н.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для профессий и специальностей технического профиля. Электронное приложение (электронное учебное из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дание) для студ. учреждений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образования. — М., 2014.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322"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преподавателя)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29.11.2012 № 273-ФЗ «Об образовании в Российской Федерации».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разования».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29.12.2014 № 1645 «О внесении изме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в Приказ Министерства образования и науки РФ от 17.05.2012 № 413 “Об утвержде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федерального государственного образовательного стандарта среднего (полного) общего образования”».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 «Рекомендации по организации получе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Лысова Г.Г. 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 книга для преподавателя: учеб</w:t>
      </w:r>
      <w:proofErr w:type="gramStart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— М., 2012.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Габриелян О.С. и др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 для профессий и специальностей технического профиля (электронное приложение).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322"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C7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proofErr w:type="spellEnd"/>
    </w:p>
    <w:p w:rsidR="00E0467B" w:rsidRPr="000C7769" w:rsidRDefault="00F8610C" w:rsidP="00E0467B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www.pvg.mk.ru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(олимпиада «Покори Воробьевы горы»). </w:t>
      </w:r>
      <w:hyperlink r:id="rId8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www.hemi.wallst.ru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(Образовательный сайт для школьников «Химия»). </w:t>
      </w:r>
      <w:hyperlink r:id="rId9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www.alhimikov.net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(Образовательный сайт для школьников).</w:t>
      </w:r>
    </w:p>
    <w:p w:rsidR="00E0467B" w:rsidRPr="000C7769" w:rsidRDefault="00F8610C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www.chem.msu.su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библиотека по химии).</w:t>
      </w:r>
    </w:p>
    <w:p w:rsidR="00E0467B" w:rsidRPr="000C7769" w:rsidRDefault="00F8610C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www.enauki.ru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(интернет-издание для учителей «Естественные науки»).</w:t>
      </w:r>
    </w:p>
    <w:p w:rsidR="00E0467B" w:rsidRPr="000C7769" w:rsidRDefault="00F8610C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www.1september.ru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(методическая газета «Первое сентября»).</w:t>
      </w:r>
    </w:p>
    <w:p w:rsidR="00E0467B" w:rsidRPr="000C7769" w:rsidRDefault="00F8610C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www.hvsh.ru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(журнал «Химия в школе»).</w:t>
      </w:r>
    </w:p>
    <w:p w:rsidR="00E0467B" w:rsidRPr="000C7769" w:rsidRDefault="00F8610C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www.hij.ru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(журнал «Химия и жизнь»).</w:t>
      </w:r>
    </w:p>
    <w:p w:rsidR="00E0467B" w:rsidRPr="000C7769" w:rsidRDefault="00F8610C" w:rsidP="00E0467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0467B" w:rsidRPr="000C7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www.chemistry-chemists.com</w:t>
        </w:r>
      </w:hyperlink>
      <w:r w:rsidR="00E0467B"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журнал «Химики и химия»).</w:t>
      </w:r>
    </w:p>
    <w:p w:rsidR="00E0467B" w:rsidRPr="000C7769" w:rsidRDefault="00E0467B" w:rsidP="00E0467B">
      <w:pPr>
        <w:widowControl w:val="0"/>
        <w:shd w:val="clear" w:color="auto" w:fill="FFFFFF"/>
        <w:autoSpaceDE w:val="0"/>
        <w:autoSpaceDN w:val="0"/>
        <w:adjustRightInd w:val="0"/>
        <w:spacing w:before="26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7B" w:rsidRPr="000C7769" w:rsidRDefault="00E0467B" w:rsidP="00E0467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E0467B" w:rsidRPr="000C7769" w:rsidRDefault="00E0467B" w:rsidP="00E0467B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химии</w:t>
      </w: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/Горохова М.И./</w:t>
      </w:r>
    </w:p>
    <w:p w:rsidR="00E0467B" w:rsidRDefault="00E0467B" w:rsidP="00E0467B"/>
    <w:p w:rsidR="00E0467B" w:rsidRDefault="00E0467B" w:rsidP="00E0467B"/>
    <w:p w:rsidR="004B53B5" w:rsidRDefault="004B53B5"/>
    <w:sectPr w:rsidR="004B53B5" w:rsidSect="005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B632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3629C"/>
    <w:multiLevelType w:val="hybridMultilevel"/>
    <w:tmpl w:val="459E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EA0"/>
    <w:multiLevelType w:val="hybridMultilevel"/>
    <w:tmpl w:val="92E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6B8"/>
    <w:multiLevelType w:val="hybridMultilevel"/>
    <w:tmpl w:val="ECA0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31BF"/>
    <w:multiLevelType w:val="multilevel"/>
    <w:tmpl w:val="3A7E40E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1D7D0092"/>
    <w:multiLevelType w:val="hybridMultilevel"/>
    <w:tmpl w:val="CDB8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BEF"/>
    <w:multiLevelType w:val="hybridMultilevel"/>
    <w:tmpl w:val="757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60232"/>
    <w:multiLevelType w:val="hybridMultilevel"/>
    <w:tmpl w:val="600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9651C"/>
    <w:multiLevelType w:val="hybridMultilevel"/>
    <w:tmpl w:val="F63E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3B89"/>
    <w:multiLevelType w:val="hybridMultilevel"/>
    <w:tmpl w:val="6ECC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4CAD"/>
    <w:multiLevelType w:val="hybridMultilevel"/>
    <w:tmpl w:val="5D3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6A46"/>
    <w:multiLevelType w:val="hybridMultilevel"/>
    <w:tmpl w:val="744C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4B64EF"/>
    <w:multiLevelType w:val="hybridMultilevel"/>
    <w:tmpl w:val="1018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7015D"/>
    <w:multiLevelType w:val="hybridMultilevel"/>
    <w:tmpl w:val="58A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E301D"/>
    <w:multiLevelType w:val="hybridMultilevel"/>
    <w:tmpl w:val="A66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D4B4A"/>
    <w:multiLevelType w:val="hybridMultilevel"/>
    <w:tmpl w:val="36EC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36F4"/>
    <w:multiLevelType w:val="hybridMultilevel"/>
    <w:tmpl w:val="C47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E1FDE"/>
    <w:multiLevelType w:val="hybridMultilevel"/>
    <w:tmpl w:val="7F1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6">
    <w:nsid w:val="79784B9F"/>
    <w:multiLevelType w:val="hybridMultilevel"/>
    <w:tmpl w:val="CDBACD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25"/>
  </w:num>
  <w:num w:numId="10">
    <w:abstractNumId w:val="26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12"/>
  </w:num>
  <w:num w:numId="16">
    <w:abstractNumId w:val="11"/>
  </w:num>
  <w:num w:numId="17">
    <w:abstractNumId w:val="9"/>
  </w:num>
  <w:num w:numId="18">
    <w:abstractNumId w:val="23"/>
  </w:num>
  <w:num w:numId="19">
    <w:abstractNumId w:val="19"/>
  </w:num>
  <w:num w:numId="20">
    <w:abstractNumId w:val="10"/>
  </w:num>
  <w:num w:numId="21">
    <w:abstractNumId w:val="24"/>
  </w:num>
  <w:num w:numId="22">
    <w:abstractNumId w:val="7"/>
  </w:num>
  <w:num w:numId="23">
    <w:abstractNumId w:val="13"/>
  </w:num>
  <w:num w:numId="24">
    <w:abstractNumId w:val="2"/>
  </w:num>
  <w:num w:numId="25">
    <w:abstractNumId w:val="8"/>
  </w:num>
  <w:num w:numId="26">
    <w:abstractNumId w:val="16"/>
  </w:num>
  <w:num w:numId="27">
    <w:abstractNumId w:val="21"/>
  </w:num>
  <w:num w:numId="28">
    <w:abstractNumId w:val="18"/>
  </w:num>
  <w:num w:numId="29">
    <w:abstractNumId w:val="1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2"/>
    <w:rsid w:val="004B53B5"/>
    <w:rsid w:val="004C4B68"/>
    <w:rsid w:val="0070620C"/>
    <w:rsid w:val="00A267C2"/>
    <w:rsid w:val="00A90032"/>
    <w:rsid w:val="00E0467B"/>
    <w:rsid w:val="00ED0796"/>
    <w:rsid w:val="00F57EC9"/>
    <w:rsid w:val="00F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467B"/>
  </w:style>
  <w:style w:type="table" w:styleId="a3">
    <w:name w:val="Table Grid"/>
    <w:basedOn w:val="a1"/>
    <w:uiPriority w:val="59"/>
    <w:rsid w:val="00E0467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04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04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46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467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E0467B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E04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467B"/>
  </w:style>
  <w:style w:type="table" w:styleId="a3">
    <w:name w:val="Table Grid"/>
    <w:basedOn w:val="a1"/>
    <w:uiPriority w:val="59"/>
    <w:rsid w:val="00E0467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04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04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46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467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E0467B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E046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wallst.ru" TargetMode="External"/><Relationship Id="rId13" Type="http://schemas.openxmlformats.org/officeDocument/2006/relationships/hyperlink" Target="http://www.hv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vg.mk.ru" TargetMode="External"/><Relationship Id="rId12" Type="http://schemas.openxmlformats.org/officeDocument/2006/relationships/hyperlink" Target="http://www.1septemb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nau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istry-chemists.com" TargetMode="External"/><Relationship Id="rId10" Type="http://schemas.openxmlformats.org/officeDocument/2006/relationships/hyperlink" Target="http://www.chem.msu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ov.net" TargetMode="External"/><Relationship Id="rId14" Type="http://schemas.openxmlformats.org/officeDocument/2006/relationships/hyperlink" Target="http://www.hi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44</Pages>
  <Words>8224</Words>
  <Characters>46883</Characters>
  <Application>Microsoft Office Word</Application>
  <DocSecurity>0</DocSecurity>
  <Lines>390</Lines>
  <Paragraphs>109</Paragraphs>
  <ScaleCrop>false</ScaleCrop>
  <Company>Home</Company>
  <LinksUpToDate>false</LinksUpToDate>
  <CharactersWithSpaces>54998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8</cp:revision>
  <dcterms:created xsi:type="dcterms:W3CDTF">2017-09-15T07:06:00Z</dcterms:created>
  <dcterms:modified xsi:type="dcterms:W3CDTF">2017-11-08T23:17:00Z</dcterms:modified>
</cp:coreProperties>
</file>