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04"/>
        <w:tblW w:w="9747" w:type="dxa"/>
        <w:tblLook w:val="04A0"/>
      </w:tblPr>
      <w:tblGrid>
        <w:gridCol w:w="1560"/>
        <w:gridCol w:w="8187"/>
      </w:tblGrid>
      <w:tr w:rsidR="00D90910" w:rsidRPr="006C3D6B" w:rsidTr="00D90910">
        <w:trPr>
          <w:trHeight w:val="51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910" w:rsidRPr="001C56FE" w:rsidRDefault="00D90910" w:rsidP="00D90910">
            <w:pPr>
              <w:shd w:val="clear" w:color="auto" w:fill="FFFFFF"/>
              <w:spacing w:line="0" w:lineRule="atLeast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41910</wp:posOffset>
                  </wp:positionV>
                  <wp:extent cx="840105" cy="843915"/>
                  <wp:effectExtent l="0" t="0" r="0" b="0"/>
                  <wp:wrapNone/>
                  <wp:docPr id="1" name="Рисунок 12" descr="Эмблема Промышленный техник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Эмблема Промышленный техник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843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90910" w:rsidRPr="001C56FE" w:rsidRDefault="00D90910" w:rsidP="00D90910">
            <w:pPr>
              <w:shd w:val="clear" w:color="auto" w:fill="FFFFFF"/>
              <w:spacing w:line="0" w:lineRule="atLeast"/>
              <w:rPr>
                <w:sz w:val="26"/>
                <w:szCs w:val="26"/>
              </w:rPr>
            </w:pPr>
          </w:p>
          <w:p w:rsidR="00D90910" w:rsidRPr="001C56FE" w:rsidRDefault="00D90910" w:rsidP="00D90910">
            <w:pPr>
              <w:shd w:val="clear" w:color="auto" w:fill="FFFFFF"/>
              <w:spacing w:line="0" w:lineRule="atLeast"/>
              <w:jc w:val="center"/>
              <w:rPr>
                <w:sz w:val="26"/>
                <w:szCs w:val="26"/>
              </w:rPr>
            </w:pPr>
          </w:p>
          <w:p w:rsidR="00D90910" w:rsidRPr="001C56FE" w:rsidRDefault="00D90910" w:rsidP="00D90910">
            <w:pPr>
              <w:shd w:val="clear" w:color="auto" w:fill="FFFFFF"/>
              <w:spacing w:line="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10" w:rsidRPr="001C56FE" w:rsidRDefault="00D90910" w:rsidP="00D90910">
            <w:pPr>
              <w:shd w:val="clear" w:color="auto" w:fill="FFFFFF"/>
              <w:spacing w:line="0" w:lineRule="atLeast"/>
              <w:jc w:val="center"/>
            </w:pPr>
            <w:r w:rsidRPr="001C56FE">
              <w:rPr>
                <w:spacing w:val="-1"/>
              </w:rPr>
              <w:t>Министерство профессионального образования, подготовки и расстановки кадров Республики Сах</w:t>
            </w:r>
            <w:proofErr w:type="gramStart"/>
            <w:r w:rsidRPr="001C56FE">
              <w:rPr>
                <w:spacing w:val="-1"/>
              </w:rPr>
              <w:t>а</w:t>
            </w:r>
            <w:r w:rsidRPr="001C56FE">
              <w:t>(</w:t>
            </w:r>
            <w:proofErr w:type="gramEnd"/>
            <w:r w:rsidRPr="001C56FE">
              <w:t>Якутия)</w:t>
            </w:r>
          </w:p>
        </w:tc>
      </w:tr>
      <w:tr w:rsidR="00D90910" w:rsidRPr="006C3D6B" w:rsidTr="00D90910">
        <w:trPr>
          <w:trHeight w:val="89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10" w:rsidRPr="001C56FE" w:rsidRDefault="00D90910" w:rsidP="00D90910">
            <w:pPr>
              <w:shd w:val="clear" w:color="auto" w:fill="FFFFFF"/>
              <w:spacing w:line="0" w:lineRule="atLeast"/>
              <w:rPr>
                <w:noProof/>
                <w:sz w:val="26"/>
                <w:szCs w:val="26"/>
              </w:rPr>
            </w:pPr>
          </w:p>
        </w:tc>
        <w:tc>
          <w:tcPr>
            <w:tcW w:w="8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910" w:rsidRPr="001C56FE" w:rsidRDefault="00D90910" w:rsidP="00D90910">
            <w:pPr>
              <w:shd w:val="clear" w:color="auto" w:fill="FFFFFF"/>
              <w:spacing w:line="0" w:lineRule="atLeast"/>
              <w:jc w:val="center"/>
            </w:pPr>
            <w:r w:rsidRPr="001C56FE">
              <w:t xml:space="preserve">Государственное автономное профессиональное  образовательное учреждение </w:t>
            </w:r>
            <w:r w:rsidRPr="001C56FE">
              <w:rPr>
                <w:spacing w:val="-1"/>
              </w:rPr>
              <w:t>Республики Саха (Якутия)</w:t>
            </w:r>
          </w:p>
          <w:p w:rsidR="00D90910" w:rsidRPr="001C56FE" w:rsidRDefault="00D90910" w:rsidP="00D90910">
            <w:pPr>
              <w:shd w:val="clear" w:color="auto" w:fill="FFFFFF"/>
              <w:spacing w:line="0" w:lineRule="atLeast"/>
              <w:jc w:val="center"/>
              <w:rPr>
                <w:sz w:val="28"/>
                <w:szCs w:val="28"/>
              </w:rPr>
            </w:pPr>
            <w:r w:rsidRPr="001C56FE">
              <w:rPr>
                <w:spacing w:val="-1"/>
                <w:sz w:val="28"/>
                <w:szCs w:val="28"/>
              </w:rPr>
              <w:t>«Якутский промышленный техникум»</w:t>
            </w:r>
          </w:p>
        </w:tc>
      </w:tr>
    </w:tbl>
    <w:p w:rsidR="00587B51" w:rsidRDefault="00587B51" w:rsidP="00587B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587B51" w:rsidRDefault="00587B51" w:rsidP="00587B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587B51" w:rsidRDefault="00587B51" w:rsidP="00587B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587B51" w:rsidRDefault="00587B51" w:rsidP="00587B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587B51" w:rsidRDefault="00587B51" w:rsidP="00587B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587B51" w:rsidRDefault="00587B51" w:rsidP="00587B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b/>
          <w:caps/>
          <w:sz w:val="28"/>
          <w:szCs w:val="28"/>
        </w:rPr>
      </w:pPr>
    </w:p>
    <w:p w:rsidR="00D90910" w:rsidRPr="00D90CC3" w:rsidRDefault="00D90910" w:rsidP="00D90910"/>
    <w:tbl>
      <w:tblPr>
        <w:tblpPr w:leftFromText="180" w:rightFromText="180" w:vertAnchor="text" w:horzAnchor="margin" w:tblpXSpec="center" w:tblpY="-61"/>
        <w:tblW w:w="10053" w:type="dxa"/>
        <w:tblLook w:val="01E0"/>
      </w:tblPr>
      <w:tblGrid>
        <w:gridCol w:w="5185"/>
        <w:gridCol w:w="4868"/>
      </w:tblGrid>
      <w:tr w:rsidR="00D90910" w:rsidRPr="006C3D6B" w:rsidTr="008851CC">
        <w:trPr>
          <w:trHeight w:val="1374"/>
        </w:trPr>
        <w:tc>
          <w:tcPr>
            <w:tcW w:w="5185" w:type="dxa"/>
          </w:tcPr>
          <w:p w:rsidR="00D90910" w:rsidRPr="006C3D6B" w:rsidRDefault="00D90910" w:rsidP="008851CC">
            <w:pPr>
              <w:jc w:val="center"/>
            </w:pPr>
          </w:p>
        </w:tc>
        <w:tc>
          <w:tcPr>
            <w:tcW w:w="4868" w:type="dxa"/>
          </w:tcPr>
          <w:p w:rsidR="008851CC" w:rsidRDefault="008851CC" w:rsidP="008851CC">
            <w:pPr>
              <w:jc w:val="right"/>
              <w:rPr>
                <w:b/>
              </w:rPr>
            </w:pPr>
          </w:p>
          <w:p w:rsidR="00D90910" w:rsidRPr="006C3D6B" w:rsidRDefault="00D90910" w:rsidP="008851CC">
            <w:pPr>
              <w:jc w:val="right"/>
              <w:rPr>
                <w:b/>
              </w:rPr>
            </w:pPr>
            <w:r w:rsidRPr="006C3D6B">
              <w:rPr>
                <w:b/>
              </w:rPr>
              <w:t>УТВЕРЖДАЮ</w:t>
            </w:r>
          </w:p>
          <w:p w:rsidR="00D90910" w:rsidRPr="006C3D6B" w:rsidRDefault="00D90910" w:rsidP="008851CC">
            <w:pPr>
              <w:jc w:val="right"/>
              <w:rPr>
                <w:b/>
                <w:bCs/>
              </w:rPr>
            </w:pPr>
            <w:r w:rsidRPr="006C3D6B">
              <w:rPr>
                <w:b/>
              </w:rPr>
              <w:t xml:space="preserve">Заместитель директора по </w:t>
            </w:r>
            <w:proofErr w:type="gramStart"/>
            <w:r w:rsidRPr="006C3D6B">
              <w:rPr>
                <w:b/>
              </w:rPr>
              <w:t>У</w:t>
            </w:r>
            <w:r>
              <w:rPr>
                <w:b/>
              </w:rPr>
              <w:t>П</w:t>
            </w:r>
            <w:r w:rsidRPr="006C3D6B">
              <w:rPr>
                <w:b/>
              </w:rPr>
              <w:t>Р</w:t>
            </w:r>
            <w:proofErr w:type="gramEnd"/>
          </w:p>
          <w:p w:rsidR="00D90910" w:rsidRPr="006C3D6B" w:rsidRDefault="00D90910" w:rsidP="008851CC">
            <w:pPr>
              <w:jc w:val="right"/>
              <w:rPr>
                <w:b/>
                <w:bCs/>
              </w:rPr>
            </w:pPr>
            <w:r w:rsidRPr="006C3D6B">
              <w:rPr>
                <w:b/>
              </w:rPr>
              <w:t xml:space="preserve">_________________ </w:t>
            </w:r>
            <w:r>
              <w:rPr>
                <w:b/>
              </w:rPr>
              <w:t>М.И. Филиппов</w:t>
            </w:r>
          </w:p>
          <w:p w:rsidR="00D90910" w:rsidRPr="006C3D6B" w:rsidRDefault="00D90910" w:rsidP="008851CC">
            <w:pPr>
              <w:jc w:val="right"/>
              <w:rPr>
                <w:bCs/>
              </w:rPr>
            </w:pPr>
            <w:r w:rsidRPr="006C3D6B">
              <w:rPr>
                <w:b/>
              </w:rPr>
              <w:t>«_____» __________ 20 ___ г.</w:t>
            </w:r>
          </w:p>
        </w:tc>
      </w:tr>
    </w:tbl>
    <w:p w:rsidR="00D90910" w:rsidRPr="00D90CC3" w:rsidRDefault="00D90910" w:rsidP="00D90910"/>
    <w:p w:rsidR="00D90910" w:rsidRDefault="00D90910" w:rsidP="00D909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D90910" w:rsidRDefault="00D90910" w:rsidP="00D909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D90910" w:rsidRDefault="00D90910" w:rsidP="00D909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D90910" w:rsidRDefault="00D90910" w:rsidP="00D909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D90910" w:rsidRPr="008851CC" w:rsidRDefault="00D90910" w:rsidP="00D909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i/>
          <w:iCs/>
          <w:sz w:val="28"/>
          <w:szCs w:val="28"/>
          <w:u w:val="single"/>
        </w:rPr>
      </w:pPr>
      <w:r w:rsidRPr="008851CC">
        <w:rPr>
          <w:b/>
          <w:bCs/>
          <w:caps/>
          <w:sz w:val="28"/>
          <w:szCs w:val="28"/>
          <w:u w:val="single"/>
        </w:rPr>
        <w:t>рабочая программа УЧЕБНОЙ ДИСЦИПЛИНЫ</w:t>
      </w:r>
    </w:p>
    <w:p w:rsidR="00D90910" w:rsidRPr="008851CC" w:rsidRDefault="00D90910" w:rsidP="00D90910">
      <w:pPr>
        <w:pStyle w:val="af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851CC">
        <w:rPr>
          <w:rFonts w:ascii="Times New Roman" w:hAnsi="Times New Roman" w:cs="Times New Roman"/>
          <w:b/>
          <w:sz w:val="28"/>
          <w:szCs w:val="28"/>
          <w:u w:val="single"/>
        </w:rPr>
        <w:t>ПОО.03. ЯКУТСКИЙ ЯЗЫК</w:t>
      </w:r>
    </w:p>
    <w:p w:rsidR="00D90910" w:rsidRPr="004B7DC7" w:rsidRDefault="00D90910" w:rsidP="00D90910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DC7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невладеющие</w:t>
      </w:r>
      <w:proofErr w:type="spellEnd"/>
      <w:r w:rsidRPr="004B7DC7">
        <w:rPr>
          <w:rFonts w:ascii="Times New Roman" w:hAnsi="Times New Roman" w:cs="Times New Roman"/>
          <w:b/>
          <w:sz w:val="24"/>
          <w:szCs w:val="24"/>
        </w:rPr>
        <w:t>)</w:t>
      </w:r>
    </w:p>
    <w:p w:rsidR="00D90910" w:rsidRDefault="00D90910" w:rsidP="00D90910">
      <w:pPr>
        <w:pStyle w:val="af"/>
        <w:jc w:val="center"/>
        <w:rPr>
          <w:rFonts w:ascii="Times New Roman" w:hAnsi="Times New Roman" w:cs="Times New Roman"/>
          <w:sz w:val="28"/>
          <w:szCs w:val="28"/>
        </w:rPr>
      </w:pPr>
    </w:p>
    <w:p w:rsidR="00D90910" w:rsidRPr="004B7DC7" w:rsidRDefault="00D90910" w:rsidP="00D90910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7DC7">
        <w:rPr>
          <w:rFonts w:ascii="Times New Roman" w:hAnsi="Times New Roman" w:cs="Times New Roman"/>
          <w:b/>
          <w:sz w:val="24"/>
          <w:szCs w:val="24"/>
        </w:rPr>
        <w:t xml:space="preserve"> программы подготовки квалифицированных рабочих, служащих по профессии</w:t>
      </w:r>
    </w:p>
    <w:p w:rsidR="00D90910" w:rsidRDefault="008851CC" w:rsidP="00D90910">
      <w:pPr>
        <w:pStyle w:val="af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15.01.26 Токарь-универсал</w:t>
      </w:r>
    </w:p>
    <w:p w:rsidR="00D90910" w:rsidRDefault="00D90910" w:rsidP="00D90910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D90910" w:rsidRDefault="00D90910" w:rsidP="00D90910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D90910" w:rsidRPr="00BF7EAB" w:rsidRDefault="00D90910" w:rsidP="008851CC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 w:rsidRPr="00BF7EAB">
        <w:rPr>
          <w:rFonts w:ascii="Times New Roman" w:hAnsi="Times New Roman" w:cs="Times New Roman"/>
          <w:sz w:val="28"/>
          <w:szCs w:val="28"/>
        </w:rPr>
        <w:t>Квалификации:</w:t>
      </w:r>
    </w:p>
    <w:p w:rsidR="00D90910" w:rsidRPr="00BF7EAB" w:rsidRDefault="008851CC" w:rsidP="008851CC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Токарь, 3,4 </w:t>
      </w:r>
      <w:r w:rsidR="00D90910" w:rsidRPr="00BF7EAB">
        <w:rPr>
          <w:rFonts w:ascii="Times New Roman" w:hAnsi="Times New Roman" w:cs="Times New Roman"/>
          <w:sz w:val="28"/>
          <w:szCs w:val="28"/>
        </w:rPr>
        <w:t>разряд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90910" w:rsidRPr="00BF7EAB">
        <w:rPr>
          <w:rFonts w:ascii="Times New Roman" w:hAnsi="Times New Roman" w:cs="Times New Roman"/>
          <w:sz w:val="28"/>
          <w:szCs w:val="28"/>
        </w:rPr>
        <w:t>;</w:t>
      </w:r>
    </w:p>
    <w:p w:rsidR="00D90910" w:rsidRDefault="008851CC" w:rsidP="008851CC">
      <w:pPr>
        <w:pStyle w:val="af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Токарь-расточник, 3,4  </w:t>
      </w:r>
      <w:r w:rsidR="00D90910" w:rsidRPr="00BF7EAB">
        <w:rPr>
          <w:rFonts w:ascii="Times New Roman" w:hAnsi="Times New Roman" w:cs="Times New Roman"/>
          <w:sz w:val="28"/>
          <w:szCs w:val="28"/>
        </w:rPr>
        <w:t>разряд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D90910" w:rsidRPr="00D90CC3" w:rsidRDefault="00D90910" w:rsidP="008851CC">
      <w:pPr>
        <w:jc w:val="right"/>
      </w:pPr>
    </w:p>
    <w:p w:rsidR="00D90910" w:rsidRPr="00D90CC3" w:rsidRDefault="00D90910" w:rsidP="00D90910"/>
    <w:p w:rsidR="00D90910" w:rsidRPr="00D90CC3" w:rsidRDefault="00D90910" w:rsidP="00D90910"/>
    <w:p w:rsidR="00D90910" w:rsidRPr="00D90CC3" w:rsidRDefault="00D90910" w:rsidP="00D90910"/>
    <w:p w:rsidR="00D90910" w:rsidRDefault="00D90910" w:rsidP="00D90910">
      <w:pPr>
        <w:tabs>
          <w:tab w:val="left" w:pos="5334"/>
        </w:tabs>
        <w:jc w:val="center"/>
      </w:pPr>
    </w:p>
    <w:p w:rsidR="00D90910" w:rsidRDefault="00D90910" w:rsidP="00D90910">
      <w:pPr>
        <w:tabs>
          <w:tab w:val="left" w:pos="5334"/>
        </w:tabs>
        <w:jc w:val="center"/>
      </w:pPr>
    </w:p>
    <w:p w:rsidR="00D90910" w:rsidRDefault="00D90910" w:rsidP="00D90910">
      <w:pPr>
        <w:tabs>
          <w:tab w:val="left" w:pos="5334"/>
        </w:tabs>
        <w:jc w:val="center"/>
      </w:pPr>
    </w:p>
    <w:p w:rsidR="00D90910" w:rsidRDefault="00D90910" w:rsidP="00D90910">
      <w:pPr>
        <w:tabs>
          <w:tab w:val="left" w:pos="5334"/>
        </w:tabs>
        <w:jc w:val="center"/>
      </w:pPr>
    </w:p>
    <w:p w:rsidR="00D90910" w:rsidRDefault="00D90910" w:rsidP="00D90910">
      <w:pPr>
        <w:tabs>
          <w:tab w:val="left" w:pos="5334"/>
        </w:tabs>
        <w:jc w:val="center"/>
      </w:pPr>
    </w:p>
    <w:p w:rsidR="00D90910" w:rsidRDefault="00D90910" w:rsidP="00D90910">
      <w:pPr>
        <w:tabs>
          <w:tab w:val="left" w:pos="5334"/>
        </w:tabs>
        <w:jc w:val="center"/>
      </w:pPr>
    </w:p>
    <w:p w:rsidR="00D90910" w:rsidRDefault="00D90910" w:rsidP="00D90910">
      <w:pPr>
        <w:tabs>
          <w:tab w:val="left" w:pos="5334"/>
        </w:tabs>
        <w:jc w:val="center"/>
      </w:pPr>
    </w:p>
    <w:p w:rsidR="00D90910" w:rsidRDefault="00D90910" w:rsidP="00D90910">
      <w:pPr>
        <w:tabs>
          <w:tab w:val="left" w:pos="5334"/>
        </w:tabs>
        <w:jc w:val="center"/>
      </w:pPr>
    </w:p>
    <w:p w:rsidR="00D90910" w:rsidRDefault="00D90910" w:rsidP="00D90910">
      <w:pPr>
        <w:tabs>
          <w:tab w:val="left" w:pos="5334"/>
        </w:tabs>
        <w:jc w:val="center"/>
      </w:pPr>
    </w:p>
    <w:p w:rsidR="00D90910" w:rsidRDefault="00D90910" w:rsidP="00D90910">
      <w:pPr>
        <w:tabs>
          <w:tab w:val="left" w:pos="5334"/>
        </w:tabs>
        <w:jc w:val="center"/>
      </w:pPr>
    </w:p>
    <w:p w:rsidR="00D90910" w:rsidRDefault="00D90910" w:rsidP="00D90910">
      <w:pPr>
        <w:tabs>
          <w:tab w:val="left" w:pos="5334"/>
        </w:tabs>
        <w:jc w:val="center"/>
      </w:pPr>
    </w:p>
    <w:p w:rsidR="00D90910" w:rsidRDefault="00D90910" w:rsidP="00D90910">
      <w:pPr>
        <w:tabs>
          <w:tab w:val="left" w:pos="5334"/>
        </w:tabs>
        <w:jc w:val="center"/>
      </w:pPr>
    </w:p>
    <w:p w:rsidR="00D90910" w:rsidRDefault="00D90910" w:rsidP="00D90910">
      <w:pPr>
        <w:tabs>
          <w:tab w:val="left" w:pos="5334"/>
        </w:tabs>
        <w:jc w:val="center"/>
      </w:pPr>
    </w:p>
    <w:p w:rsidR="00D90910" w:rsidRDefault="00D90910" w:rsidP="00D90910">
      <w:pPr>
        <w:tabs>
          <w:tab w:val="left" w:pos="5334"/>
        </w:tabs>
        <w:jc w:val="center"/>
      </w:pPr>
    </w:p>
    <w:p w:rsidR="00D90910" w:rsidRDefault="00D90910" w:rsidP="00D90910">
      <w:pPr>
        <w:tabs>
          <w:tab w:val="left" w:pos="5334"/>
        </w:tabs>
        <w:jc w:val="center"/>
      </w:pPr>
    </w:p>
    <w:p w:rsidR="00D90910" w:rsidRDefault="00D90910" w:rsidP="00D90910">
      <w:pPr>
        <w:tabs>
          <w:tab w:val="left" w:pos="5334"/>
        </w:tabs>
        <w:jc w:val="center"/>
      </w:pPr>
      <w:r>
        <w:t>Якутск, 2016</w:t>
      </w:r>
    </w:p>
    <w:p w:rsidR="008851CC" w:rsidRPr="00D90CC3" w:rsidRDefault="008851CC" w:rsidP="00D90910">
      <w:pPr>
        <w:tabs>
          <w:tab w:val="left" w:pos="5334"/>
        </w:tabs>
        <w:jc w:val="center"/>
      </w:pPr>
    </w:p>
    <w:p w:rsidR="00D90910" w:rsidRPr="007E7597" w:rsidRDefault="00D90910" w:rsidP="00D90910">
      <w:pPr>
        <w:autoSpaceDE w:val="0"/>
        <w:autoSpaceDN w:val="0"/>
        <w:adjustRightInd w:val="0"/>
        <w:jc w:val="center"/>
        <w:rPr>
          <w:b/>
          <w:bCs/>
        </w:rPr>
      </w:pPr>
    </w:p>
    <w:p w:rsidR="008851CC" w:rsidRDefault="008851CC" w:rsidP="00D909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</w:p>
    <w:p w:rsidR="008851CC" w:rsidRDefault="008851CC" w:rsidP="00D909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</w:p>
    <w:p w:rsidR="00D90910" w:rsidRPr="00962265" w:rsidRDefault="00A70858" w:rsidP="00D9091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</w:pPr>
      <w:proofErr w:type="gramStart"/>
      <w:r>
        <w:t>Рабочая</w:t>
      </w:r>
      <w:r w:rsidR="008851CC">
        <w:t xml:space="preserve"> п</w:t>
      </w:r>
      <w:r w:rsidR="00D90910" w:rsidRPr="00962265">
        <w:t>рограмма учебной дисциплины  ПОО.</w:t>
      </w:r>
      <w:r w:rsidR="008851CC">
        <w:t>0</w:t>
      </w:r>
      <w:r w:rsidR="00D90910" w:rsidRPr="00962265">
        <w:t>3 «Якут</w:t>
      </w:r>
      <w:r w:rsidR="00143FD1">
        <w:t xml:space="preserve">ский язык» разработана на </w:t>
      </w:r>
      <w:r w:rsidR="00143FD1" w:rsidRPr="00143FD1">
        <w:t xml:space="preserve"> основе  ФГОС по  профессии СПО 15.01.26 « Токарь-универсал», </w:t>
      </w:r>
      <w:r w:rsidR="00D90910" w:rsidRPr="00962265">
        <w:t xml:space="preserve"> примерной прогр</w:t>
      </w:r>
      <w:r w:rsidR="008851CC">
        <w:t xml:space="preserve">аммы учебной дисциплины </w:t>
      </w:r>
      <w:r w:rsidR="00D90910" w:rsidRPr="00962265">
        <w:t>«</w:t>
      </w:r>
      <w:r w:rsidR="00143FD1">
        <w:t xml:space="preserve">Якутский язык» под редакцией </w:t>
      </w:r>
      <w:r w:rsidR="008851CC">
        <w:t>Васильевой  С.П., к.ф.н., доцента</w:t>
      </w:r>
      <w:r w:rsidR="00D90910" w:rsidRPr="00962265">
        <w:t xml:space="preserve"> кафедры стилистики якутского языка и русско-якутского перевода Института языков и культуры народов Северо-Востока Российской Федерации Северо-Восточного федерального университета им. М.К. </w:t>
      </w:r>
      <w:proofErr w:type="spellStart"/>
      <w:r w:rsidR="00D90910" w:rsidRPr="00962265">
        <w:t>Аммосова</w:t>
      </w:r>
      <w:proofErr w:type="spellEnd"/>
      <w:r w:rsidR="008851CC">
        <w:t xml:space="preserve"> и</w:t>
      </w:r>
      <w:r w:rsidR="008851CC" w:rsidRPr="008851CC">
        <w:t xml:space="preserve">  Методических рекомендаций по разработке </w:t>
      </w:r>
      <w:proofErr w:type="spellStart"/>
      <w:r w:rsidR="008851CC" w:rsidRPr="008851CC">
        <w:t>иреализации</w:t>
      </w:r>
      <w:proofErr w:type="spellEnd"/>
      <w:proofErr w:type="gramEnd"/>
      <w:r w:rsidR="008851CC" w:rsidRPr="008851CC">
        <w:t xml:space="preserve"> адаптированных образовательных программ среднего профессионального образования,  утвержденных директором Департамента государственной политики в сфере подготовки рабочих кадров и </w:t>
      </w:r>
      <w:r w:rsidR="00725265">
        <w:t>Д</w:t>
      </w:r>
      <w:r w:rsidR="00725265">
        <w:rPr>
          <w:lang w:val="sah-RU"/>
        </w:rPr>
        <w:t>П</w:t>
      </w:r>
      <w:r w:rsidR="00725265">
        <w:t xml:space="preserve">О </w:t>
      </w:r>
      <w:r w:rsidR="00725265">
        <w:rPr>
          <w:lang w:val="sah-RU"/>
        </w:rPr>
        <w:t>Министерства образования и науки</w:t>
      </w:r>
      <w:bookmarkStart w:id="0" w:name="_GoBack"/>
      <w:bookmarkEnd w:id="0"/>
      <w:r w:rsidR="008851CC" w:rsidRPr="008851CC">
        <w:t>России от 20 апреля 2015г. №06-830.</w:t>
      </w:r>
    </w:p>
    <w:p w:rsidR="00D90910" w:rsidRDefault="00D90910" w:rsidP="00D90910">
      <w:pPr>
        <w:spacing w:line="360" w:lineRule="auto"/>
        <w:ind w:left="426" w:firstLine="294"/>
        <w:jc w:val="both"/>
      </w:pPr>
    </w:p>
    <w:p w:rsidR="00D90910" w:rsidRDefault="00D90910" w:rsidP="00D90910">
      <w:pPr>
        <w:spacing w:line="360" w:lineRule="auto"/>
        <w:jc w:val="both"/>
      </w:pPr>
    </w:p>
    <w:p w:rsidR="00D90910" w:rsidRDefault="00D90910" w:rsidP="00D90910">
      <w:pPr>
        <w:spacing w:line="360" w:lineRule="auto"/>
        <w:jc w:val="both"/>
      </w:pPr>
    </w:p>
    <w:p w:rsidR="00D90910" w:rsidRDefault="00D90910" w:rsidP="00D90910">
      <w:pPr>
        <w:spacing w:line="360" w:lineRule="auto"/>
        <w:jc w:val="both"/>
      </w:pPr>
    </w:p>
    <w:p w:rsidR="00D90910" w:rsidRDefault="00D90910" w:rsidP="00D90910">
      <w:pPr>
        <w:spacing w:line="360" w:lineRule="auto"/>
        <w:jc w:val="both"/>
      </w:pPr>
    </w:p>
    <w:p w:rsidR="00D90910" w:rsidRPr="007E7597" w:rsidRDefault="00D90910" w:rsidP="00D90910">
      <w:pPr>
        <w:spacing w:line="360" w:lineRule="auto"/>
        <w:jc w:val="both"/>
      </w:pPr>
      <w:r w:rsidRPr="007E7597">
        <w:t xml:space="preserve">         Организация-разработчик: Государственное автономное профессиональное образовательноеучреждение РС (Я) «Якутский промышленный техникум».</w:t>
      </w:r>
    </w:p>
    <w:p w:rsidR="00D90910" w:rsidRPr="007E7597" w:rsidRDefault="00D90910" w:rsidP="00D90910">
      <w:pPr>
        <w:spacing w:line="360" w:lineRule="auto"/>
      </w:pPr>
    </w:p>
    <w:p w:rsidR="00D90910" w:rsidRPr="007E7597" w:rsidRDefault="00D90910" w:rsidP="00D90910">
      <w:pPr>
        <w:widowControl w:val="0"/>
        <w:tabs>
          <w:tab w:val="left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 w:rsidRPr="007E7597">
        <w:t xml:space="preserve">         Разработчик:  Оконешникова Алла Юрьевна, преподаватель иностранного языка.</w:t>
      </w:r>
    </w:p>
    <w:p w:rsidR="00D90910" w:rsidRPr="007E7597" w:rsidRDefault="00D90910" w:rsidP="00D9091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D90910" w:rsidRPr="00143FD1" w:rsidRDefault="00D90910" w:rsidP="00D90910">
      <w:pPr>
        <w:autoSpaceDE w:val="0"/>
        <w:autoSpaceDN w:val="0"/>
        <w:adjustRightInd w:val="0"/>
        <w:spacing w:line="360" w:lineRule="auto"/>
        <w:jc w:val="both"/>
      </w:pPr>
    </w:p>
    <w:tbl>
      <w:tblPr>
        <w:tblStyle w:val="2"/>
        <w:tblW w:w="0" w:type="auto"/>
        <w:tblInd w:w="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43FD1" w:rsidRPr="00143FD1" w:rsidTr="00A70858">
        <w:tc>
          <w:tcPr>
            <w:tcW w:w="4785" w:type="dxa"/>
          </w:tcPr>
          <w:p w:rsidR="00143FD1" w:rsidRPr="00143FD1" w:rsidRDefault="00143FD1" w:rsidP="00143FD1">
            <w:pPr>
              <w:suppressAutoHyphens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43FD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РАССМОТРЕНО                    </w:t>
            </w:r>
          </w:p>
          <w:p w:rsidR="00143FD1" w:rsidRPr="00143FD1" w:rsidRDefault="00143FD1" w:rsidP="00143FD1">
            <w:pPr>
              <w:suppressAutoHyphens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43FD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на заседании </w:t>
            </w:r>
            <w:proofErr w:type="gramStart"/>
            <w:r w:rsidRPr="00143FD1">
              <w:rPr>
                <w:rFonts w:eastAsia="Calibri"/>
                <w:bCs/>
                <w:sz w:val="24"/>
                <w:szCs w:val="24"/>
                <w:lang w:eastAsia="en-US"/>
              </w:rPr>
              <w:t>предметно-цикловой</w:t>
            </w:r>
            <w:proofErr w:type="gramEnd"/>
          </w:p>
          <w:p w:rsidR="00143FD1" w:rsidRPr="00143FD1" w:rsidRDefault="00143FD1" w:rsidP="00143FD1">
            <w:pPr>
              <w:suppressAutoHyphens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43FD1">
              <w:rPr>
                <w:rFonts w:eastAsia="Calibri"/>
                <w:bCs/>
                <w:sz w:val="24"/>
                <w:szCs w:val="24"/>
                <w:lang w:eastAsia="en-US"/>
              </w:rPr>
              <w:t>комиссии металлообработки</w:t>
            </w:r>
          </w:p>
          <w:p w:rsidR="00143FD1" w:rsidRPr="00143FD1" w:rsidRDefault="00143FD1" w:rsidP="00143FD1">
            <w:pPr>
              <w:suppressAutoHyphens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43FD1">
              <w:rPr>
                <w:rFonts w:eastAsia="Calibri"/>
                <w:bCs/>
                <w:sz w:val="24"/>
                <w:szCs w:val="24"/>
                <w:lang w:eastAsia="en-US"/>
              </w:rPr>
              <w:t>Протокол № ___ от ________ 2016 г.</w:t>
            </w:r>
          </w:p>
          <w:p w:rsidR="00143FD1" w:rsidRPr="00143FD1" w:rsidRDefault="00143FD1" w:rsidP="00143FD1">
            <w:pPr>
              <w:suppressAutoHyphens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43FD1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Председатель ПЦК </w:t>
            </w:r>
          </w:p>
          <w:p w:rsidR="00143FD1" w:rsidRPr="00143FD1" w:rsidRDefault="00143FD1" w:rsidP="00143FD1">
            <w:pPr>
              <w:suppressAutoHyphens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43FD1">
              <w:rPr>
                <w:rFonts w:eastAsia="Calibri"/>
                <w:bCs/>
                <w:sz w:val="24"/>
                <w:szCs w:val="24"/>
                <w:lang w:eastAsia="en-US"/>
              </w:rPr>
              <w:t>________________Игнатьева М.В.</w:t>
            </w:r>
          </w:p>
          <w:p w:rsidR="00143FD1" w:rsidRPr="00143FD1" w:rsidRDefault="00143FD1" w:rsidP="00143FD1">
            <w:pPr>
              <w:suppressAutoHyphens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  <w:p w:rsidR="00143FD1" w:rsidRPr="00143FD1" w:rsidRDefault="00143FD1" w:rsidP="00143FD1">
            <w:pPr>
              <w:tabs>
                <w:tab w:val="left" w:pos="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  <w:p w:rsidR="00143FD1" w:rsidRPr="00143FD1" w:rsidRDefault="00143FD1" w:rsidP="00143FD1">
            <w:pPr>
              <w:tabs>
                <w:tab w:val="left" w:pos="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86" w:type="dxa"/>
          </w:tcPr>
          <w:p w:rsidR="00143FD1" w:rsidRPr="00143FD1" w:rsidRDefault="00143FD1" w:rsidP="00143FD1">
            <w:pPr>
              <w:tabs>
                <w:tab w:val="left" w:pos="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43FD1">
              <w:rPr>
                <w:rFonts w:eastAsia="Calibri"/>
                <w:sz w:val="24"/>
                <w:szCs w:val="24"/>
                <w:lang w:eastAsia="en-US"/>
              </w:rPr>
              <w:t>ОДОБРЕНО И РЕКОМЕНДОВАНО</w:t>
            </w:r>
          </w:p>
          <w:p w:rsidR="00143FD1" w:rsidRPr="00143FD1" w:rsidRDefault="00143FD1" w:rsidP="00143FD1">
            <w:pPr>
              <w:tabs>
                <w:tab w:val="left" w:pos="0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43FD1">
              <w:rPr>
                <w:rFonts w:eastAsia="Calibri"/>
                <w:sz w:val="24"/>
                <w:szCs w:val="24"/>
                <w:lang w:eastAsia="en-US"/>
              </w:rPr>
              <w:t>Методическим советом ГАПОУ Р</w:t>
            </w:r>
            <w:proofErr w:type="gramStart"/>
            <w:r w:rsidRPr="00143FD1">
              <w:rPr>
                <w:rFonts w:eastAsia="Calibri"/>
                <w:sz w:val="24"/>
                <w:szCs w:val="24"/>
                <w:lang w:eastAsia="en-US"/>
              </w:rPr>
              <w:t>С(</w:t>
            </w:r>
            <w:proofErr w:type="gramEnd"/>
            <w:r w:rsidRPr="00143FD1">
              <w:rPr>
                <w:rFonts w:eastAsia="Calibri"/>
                <w:sz w:val="24"/>
                <w:szCs w:val="24"/>
                <w:lang w:eastAsia="en-US"/>
              </w:rPr>
              <w:t>Я) ЯПТ</w:t>
            </w:r>
          </w:p>
          <w:p w:rsidR="00143FD1" w:rsidRPr="00143FD1" w:rsidRDefault="00143FD1" w:rsidP="00143FD1">
            <w:pPr>
              <w:tabs>
                <w:tab w:val="left" w:pos="-284"/>
              </w:tabs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143FD1">
              <w:rPr>
                <w:rFonts w:eastAsia="Calibri"/>
                <w:sz w:val="24"/>
                <w:szCs w:val="24"/>
                <w:lang w:eastAsia="en-US"/>
              </w:rPr>
              <w:t>Протокол № ___ от ________ 201</w:t>
            </w:r>
            <w:r w:rsidRPr="00143FD1">
              <w:rPr>
                <w:rFonts w:eastAsia="Calibri"/>
                <w:sz w:val="24"/>
                <w:szCs w:val="24"/>
                <w:lang w:val="sah-RU" w:eastAsia="en-US"/>
              </w:rPr>
              <w:t>6</w:t>
            </w:r>
            <w:r w:rsidRPr="00143FD1">
              <w:rPr>
                <w:rFonts w:eastAsia="Calibri"/>
                <w:sz w:val="24"/>
                <w:szCs w:val="24"/>
                <w:lang w:eastAsia="en-US"/>
              </w:rPr>
              <w:t xml:space="preserve"> г.</w:t>
            </w:r>
          </w:p>
          <w:p w:rsidR="00143FD1" w:rsidRPr="00143FD1" w:rsidRDefault="00143FD1" w:rsidP="00143FD1">
            <w:pPr>
              <w:tabs>
                <w:tab w:val="left" w:pos="-284"/>
              </w:tabs>
              <w:suppressAutoHyphens w:val="0"/>
              <w:rPr>
                <w:rFonts w:eastAsia="Calibri"/>
                <w:sz w:val="24"/>
                <w:szCs w:val="24"/>
                <w:lang w:eastAsia="en-US"/>
              </w:rPr>
            </w:pPr>
            <w:r w:rsidRPr="00143FD1">
              <w:rPr>
                <w:rFonts w:eastAsia="Calibri"/>
                <w:sz w:val="24"/>
                <w:szCs w:val="24"/>
                <w:lang w:eastAsia="en-US"/>
              </w:rPr>
              <w:t>Председатель МС</w:t>
            </w:r>
          </w:p>
          <w:p w:rsidR="00143FD1" w:rsidRPr="00143FD1" w:rsidRDefault="00143FD1" w:rsidP="00143FD1">
            <w:pPr>
              <w:suppressAutoHyphens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143FD1">
              <w:rPr>
                <w:rFonts w:eastAsia="Calibri"/>
                <w:sz w:val="24"/>
                <w:szCs w:val="24"/>
                <w:lang w:eastAsia="en-US"/>
              </w:rPr>
              <w:t>___________________Филиппов М.И.</w:t>
            </w:r>
          </w:p>
          <w:p w:rsidR="00143FD1" w:rsidRPr="00143FD1" w:rsidRDefault="00143FD1" w:rsidP="00143FD1">
            <w:pPr>
              <w:tabs>
                <w:tab w:val="left" w:pos="0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90910" w:rsidRPr="007E7597" w:rsidRDefault="00D90910" w:rsidP="00143FD1">
      <w:pPr>
        <w:autoSpaceDE w:val="0"/>
        <w:autoSpaceDN w:val="0"/>
        <w:adjustRightInd w:val="0"/>
        <w:spacing w:line="360" w:lineRule="auto"/>
        <w:rPr>
          <w:b/>
          <w:bCs/>
        </w:rPr>
      </w:pPr>
    </w:p>
    <w:p w:rsidR="00D90910" w:rsidRPr="007E7597" w:rsidRDefault="00D90910" w:rsidP="00D90910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D90910" w:rsidRPr="007E7597" w:rsidRDefault="00D90910" w:rsidP="00D90910">
      <w:pPr>
        <w:spacing w:line="360" w:lineRule="auto"/>
      </w:pPr>
    </w:p>
    <w:p w:rsidR="00D90910" w:rsidRPr="007E7597" w:rsidRDefault="00D90910" w:rsidP="00D90910">
      <w:pPr>
        <w:spacing w:line="360" w:lineRule="auto"/>
      </w:pPr>
    </w:p>
    <w:p w:rsidR="00D90910" w:rsidRPr="007E7597" w:rsidRDefault="00D90910" w:rsidP="00D90910">
      <w:pPr>
        <w:spacing w:line="360" w:lineRule="auto"/>
      </w:pPr>
    </w:p>
    <w:p w:rsidR="00D90910" w:rsidRPr="007E7597" w:rsidRDefault="00D90910" w:rsidP="00D90910">
      <w:pPr>
        <w:spacing w:line="360" w:lineRule="auto"/>
      </w:pPr>
    </w:p>
    <w:p w:rsidR="00D90910" w:rsidRPr="007E7597" w:rsidRDefault="00D90910" w:rsidP="00D90910">
      <w:pPr>
        <w:spacing w:line="360" w:lineRule="auto"/>
      </w:pPr>
    </w:p>
    <w:p w:rsidR="00D90910" w:rsidRPr="007E7597" w:rsidRDefault="00D90910" w:rsidP="00D90910">
      <w:pPr>
        <w:spacing w:line="360" w:lineRule="auto"/>
      </w:pPr>
    </w:p>
    <w:p w:rsidR="00587B51" w:rsidRPr="00665D12" w:rsidRDefault="00587B51" w:rsidP="00587B51">
      <w:pPr>
        <w:autoSpaceDE w:val="0"/>
        <w:autoSpaceDN w:val="0"/>
        <w:adjustRightInd w:val="0"/>
        <w:jc w:val="center"/>
        <w:rPr>
          <w:b/>
          <w:bCs/>
        </w:rPr>
      </w:pPr>
      <w:r w:rsidRPr="00665D12">
        <w:rPr>
          <w:b/>
          <w:bCs/>
        </w:rPr>
        <w:lastRenderedPageBreak/>
        <w:t>Содержание</w:t>
      </w:r>
    </w:p>
    <w:p w:rsidR="00587B51" w:rsidRPr="00665D12" w:rsidRDefault="00587B51" w:rsidP="00587B51">
      <w:pPr>
        <w:autoSpaceDE w:val="0"/>
        <w:autoSpaceDN w:val="0"/>
        <w:adjustRightInd w:val="0"/>
        <w:rPr>
          <w:b/>
          <w:bCs/>
        </w:rPr>
      </w:pPr>
      <w:r w:rsidRPr="00665D12">
        <w:rPr>
          <w:b/>
          <w:bCs/>
        </w:rPr>
        <w:t>Пояснительная записка ...................................................................................</w:t>
      </w:r>
      <w:r>
        <w:rPr>
          <w:b/>
          <w:bCs/>
        </w:rPr>
        <w:t>.......................3</w:t>
      </w:r>
    </w:p>
    <w:p w:rsidR="00587B51" w:rsidRPr="00665D12" w:rsidRDefault="00587B51" w:rsidP="00587B51">
      <w:pPr>
        <w:autoSpaceDE w:val="0"/>
        <w:autoSpaceDN w:val="0"/>
        <w:adjustRightInd w:val="0"/>
        <w:rPr>
          <w:b/>
          <w:bCs/>
        </w:rPr>
      </w:pPr>
      <w:r w:rsidRPr="00665D12">
        <w:rPr>
          <w:b/>
          <w:bCs/>
        </w:rPr>
        <w:t>Общая характеристика учебной дисциплин</w:t>
      </w:r>
      <w:r>
        <w:rPr>
          <w:b/>
          <w:bCs/>
        </w:rPr>
        <w:t>ы «Якутский  язык» …...</w:t>
      </w:r>
      <w:r w:rsidRPr="00665D12">
        <w:rPr>
          <w:b/>
          <w:bCs/>
        </w:rPr>
        <w:t>.......</w:t>
      </w:r>
      <w:r>
        <w:rPr>
          <w:b/>
          <w:bCs/>
        </w:rPr>
        <w:t>........4</w:t>
      </w:r>
    </w:p>
    <w:p w:rsidR="00587B51" w:rsidRPr="00665D12" w:rsidRDefault="00587B51" w:rsidP="00587B51">
      <w:pPr>
        <w:autoSpaceDE w:val="0"/>
        <w:autoSpaceDN w:val="0"/>
        <w:adjustRightInd w:val="0"/>
        <w:rPr>
          <w:b/>
          <w:bCs/>
        </w:rPr>
      </w:pPr>
      <w:r w:rsidRPr="00665D12">
        <w:rPr>
          <w:b/>
          <w:bCs/>
        </w:rPr>
        <w:t>Место учебной дисциплины в у</w:t>
      </w:r>
      <w:r>
        <w:rPr>
          <w:b/>
          <w:bCs/>
        </w:rPr>
        <w:t>чебном плане .........</w:t>
      </w:r>
      <w:r w:rsidRPr="00665D12">
        <w:rPr>
          <w:b/>
          <w:bCs/>
        </w:rPr>
        <w:t>...............................</w:t>
      </w:r>
      <w:r>
        <w:rPr>
          <w:b/>
          <w:bCs/>
        </w:rPr>
        <w:t>.................6</w:t>
      </w:r>
    </w:p>
    <w:p w:rsidR="00587B51" w:rsidRPr="00665D12" w:rsidRDefault="00587B51" w:rsidP="00587B51">
      <w:pPr>
        <w:autoSpaceDE w:val="0"/>
        <w:autoSpaceDN w:val="0"/>
        <w:adjustRightInd w:val="0"/>
        <w:rPr>
          <w:b/>
          <w:bCs/>
        </w:rPr>
      </w:pPr>
      <w:r w:rsidRPr="00665D12">
        <w:rPr>
          <w:b/>
          <w:bCs/>
        </w:rPr>
        <w:t>Результаты освоения учебной</w:t>
      </w:r>
      <w:r>
        <w:rPr>
          <w:b/>
          <w:bCs/>
        </w:rPr>
        <w:t xml:space="preserve"> дисциплины ..........</w:t>
      </w:r>
      <w:r w:rsidRPr="00665D12">
        <w:rPr>
          <w:b/>
          <w:bCs/>
        </w:rPr>
        <w:t>................................</w:t>
      </w:r>
      <w:r>
        <w:rPr>
          <w:b/>
          <w:bCs/>
        </w:rPr>
        <w:t>..................</w:t>
      </w:r>
      <w:r w:rsidRPr="00665D12">
        <w:rPr>
          <w:b/>
          <w:bCs/>
        </w:rPr>
        <w:t>7</w:t>
      </w:r>
    </w:p>
    <w:p w:rsidR="00587B51" w:rsidRPr="00665D12" w:rsidRDefault="00587B51" w:rsidP="00587B51">
      <w:pPr>
        <w:autoSpaceDE w:val="0"/>
        <w:autoSpaceDN w:val="0"/>
        <w:adjustRightInd w:val="0"/>
        <w:rPr>
          <w:b/>
          <w:bCs/>
        </w:rPr>
      </w:pPr>
      <w:r w:rsidRPr="00665D12">
        <w:rPr>
          <w:b/>
          <w:bCs/>
        </w:rPr>
        <w:t>Содержание учебной дисци</w:t>
      </w:r>
      <w:r>
        <w:rPr>
          <w:b/>
          <w:bCs/>
        </w:rPr>
        <w:t>плины .................</w:t>
      </w:r>
      <w:r w:rsidRPr="00665D12">
        <w:rPr>
          <w:b/>
          <w:bCs/>
        </w:rPr>
        <w:t>.......................................</w:t>
      </w:r>
      <w:r>
        <w:rPr>
          <w:b/>
          <w:bCs/>
        </w:rPr>
        <w:t>......................</w:t>
      </w:r>
      <w:r w:rsidRPr="00665D12">
        <w:rPr>
          <w:b/>
          <w:bCs/>
        </w:rPr>
        <w:t>8</w:t>
      </w:r>
    </w:p>
    <w:p w:rsidR="00587B51" w:rsidRPr="00665D12" w:rsidRDefault="00587B51" w:rsidP="00587B51">
      <w:pPr>
        <w:autoSpaceDE w:val="0"/>
        <w:autoSpaceDN w:val="0"/>
        <w:adjustRightInd w:val="0"/>
        <w:rPr>
          <w:b/>
          <w:bCs/>
        </w:rPr>
      </w:pPr>
      <w:r w:rsidRPr="00665D12">
        <w:rPr>
          <w:b/>
          <w:bCs/>
        </w:rPr>
        <w:t>Тематическое планирование .........................................................................</w:t>
      </w:r>
      <w:r>
        <w:rPr>
          <w:b/>
          <w:bCs/>
        </w:rPr>
        <w:t>.......................9</w:t>
      </w:r>
    </w:p>
    <w:p w:rsidR="00587B51" w:rsidRPr="00665D12" w:rsidRDefault="00587B51" w:rsidP="00587B51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Тематический план ………….</w:t>
      </w:r>
      <w:r w:rsidRPr="00665D12">
        <w:rPr>
          <w:b/>
          <w:bCs/>
        </w:rPr>
        <w:t>.............................................................</w:t>
      </w:r>
      <w:r>
        <w:rPr>
          <w:b/>
          <w:bCs/>
        </w:rPr>
        <w:t>.......................10</w:t>
      </w:r>
    </w:p>
    <w:p w:rsidR="00587B51" w:rsidRPr="00665D12" w:rsidRDefault="00587B51" w:rsidP="00587B51">
      <w:pPr>
        <w:autoSpaceDE w:val="0"/>
        <w:autoSpaceDN w:val="0"/>
        <w:adjustRightInd w:val="0"/>
        <w:rPr>
          <w:b/>
          <w:bCs/>
        </w:rPr>
      </w:pPr>
      <w:r w:rsidRPr="00665D12">
        <w:rPr>
          <w:b/>
          <w:bCs/>
        </w:rPr>
        <w:t>Характеристика основных видов учебной дея</w:t>
      </w:r>
      <w:r>
        <w:rPr>
          <w:b/>
          <w:bCs/>
        </w:rPr>
        <w:t>тельности студентов ................15</w:t>
      </w:r>
    </w:p>
    <w:p w:rsidR="00587B51" w:rsidRPr="00665D12" w:rsidRDefault="00587B51" w:rsidP="00587B51">
      <w:pPr>
        <w:autoSpaceDE w:val="0"/>
        <w:autoSpaceDN w:val="0"/>
        <w:adjustRightInd w:val="0"/>
        <w:rPr>
          <w:b/>
          <w:bCs/>
        </w:rPr>
      </w:pPr>
      <w:r w:rsidRPr="00665D12">
        <w:rPr>
          <w:b/>
          <w:bCs/>
        </w:rPr>
        <w:t xml:space="preserve">Учебно-методическое и материально-техническое обеспечение </w:t>
      </w:r>
    </w:p>
    <w:p w:rsidR="00587B51" w:rsidRPr="00665D12" w:rsidRDefault="00587B51" w:rsidP="00587B51">
      <w:pPr>
        <w:autoSpaceDE w:val="0"/>
        <w:autoSpaceDN w:val="0"/>
        <w:adjustRightInd w:val="0"/>
        <w:rPr>
          <w:b/>
          <w:bCs/>
        </w:rPr>
      </w:pPr>
      <w:r w:rsidRPr="00665D12">
        <w:rPr>
          <w:b/>
          <w:bCs/>
        </w:rPr>
        <w:t>программы учебной дисциплины «</w:t>
      </w:r>
      <w:r>
        <w:rPr>
          <w:b/>
          <w:bCs/>
        </w:rPr>
        <w:t xml:space="preserve">Якутский </w:t>
      </w:r>
      <w:r w:rsidRPr="00665D12">
        <w:rPr>
          <w:b/>
          <w:bCs/>
        </w:rPr>
        <w:t xml:space="preserve"> язык» ............</w:t>
      </w:r>
      <w:r>
        <w:rPr>
          <w:b/>
          <w:bCs/>
        </w:rPr>
        <w:t>.....</w:t>
      </w:r>
      <w:r w:rsidRPr="00665D12">
        <w:rPr>
          <w:b/>
          <w:bCs/>
        </w:rPr>
        <w:t>.............</w:t>
      </w:r>
      <w:r>
        <w:rPr>
          <w:b/>
          <w:bCs/>
        </w:rPr>
        <w:t>......................19</w:t>
      </w:r>
    </w:p>
    <w:p w:rsidR="00587B51" w:rsidRPr="00D90CC3" w:rsidRDefault="00587B51" w:rsidP="00587B51">
      <w:pPr>
        <w:autoSpaceDE w:val="0"/>
        <w:autoSpaceDN w:val="0"/>
        <w:adjustRightInd w:val="0"/>
      </w:pPr>
      <w:r w:rsidRPr="00665D12">
        <w:rPr>
          <w:b/>
          <w:bCs/>
        </w:rPr>
        <w:t>Рекомендуемая литература ....................................................................</w:t>
      </w:r>
      <w:r>
        <w:rPr>
          <w:b/>
          <w:bCs/>
        </w:rPr>
        <w:t>....................</w:t>
      </w:r>
      <w:r w:rsidRPr="00665D12">
        <w:rPr>
          <w:b/>
          <w:bCs/>
        </w:rPr>
        <w:t>.....</w:t>
      </w:r>
      <w:r>
        <w:rPr>
          <w:b/>
          <w:bCs/>
        </w:rPr>
        <w:t>.</w:t>
      </w:r>
      <w:r w:rsidRPr="00665D12">
        <w:rPr>
          <w:b/>
          <w:bCs/>
        </w:rPr>
        <w:t>.</w:t>
      </w:r>
      <w:r>
        <w:rPr>
          <w:b/>
          <w:bCs/>
        </w:rPr>
        <w:t>..20</w:t>
      </w:r>
      <w:r w:rsidRPr="00665D12">
        <w:rPr>
          <w:b/>
          <w:bCs/>
        </w:rPr>
        <w:cr/>
      </w:r>
    </w:p>
    <w:p w:rsidR="00587B51" w:rsidRDefault="00587B51" w:rsidP="00587B51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sah-RU" w:eastAsia="ru-RU"/>
        </w:rPr>
      </w:pPr>
    </w:p>
    <w:p w:rsidR="00587B51" w:rsidRDefault="00587B51" w:rsidP="00587B51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sah-RU" w:eastAsia="ru-RU"/>
        </w:rPr>
      </w:pPr>
    </w:p>
    <w:p w:rsidR="00587B51" w:rsidRDefault="00587B51" w:rsidP="00587B51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sah-RU" w:eastAsia="ru-RU"/>
        </w:rPr>
      </w:pPr>
    </w:p>
    <w:p w:rsidR="00587B51" w:rsidRDefault="00587B51" w:rsidP="00587B51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sah-RU" w:eastAsia="ru-RU"/>
        </w:rPr>
      </w:pPr>
    </w:p>
    <w:p w:rsidR="00587B51" w:rsidRDefault="00587B51" w:rsidP="00587B51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sah-RU" w:eastAsia="ru-RU"/>
        </w:rPr>
      </w:pPr>
    </w:p>
    <w:p w:rsidR="00587B51" w:rsidRDefault="00587B51" w:rsidP="00587B51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sah-RU" w:eastAsia="ru-RU"/>
        </w:rPr>
      </w:pPr>
    </w:p>
    <w:p w:rsidR="00587B51" w:rsidRDefault="00587B51" w:rsidP="00587B51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sah-RU" w:eastAsia="ru-RU"/>
        </w:rPr>
      </w:pPr>
    </w:p>
    <w:p w:rsidR="00587B51" w:rsidRDefault="00587B51" w:rsidP="00587B51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sah-RU" w:eastAsia="ru-RU"/>
        </w:rPr>
      </w:pPr>
    </w:p>
    <w:p w:rsidR="00587B51" w:rsidRDefault="00587B51" w:rsidP="00587B51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sah-RU" w:eastAsia="ru-RU"/>
        </w:rPr>
      </w:pPr>
    </w:p>
    <w:p w:rsidR="00587B51" w:rsidRDefault="00587B51" w:rsidP="00587B51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sah-RU" w:eastAsia="ru-RU"/>
        </w:rPr>
      </w:pPr>
    </w:p>
    <w:p w:rsidR="00587B51" w:rsidRDefault="00587B51" w:rsidP="00587B51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sah-RU" w:eastAsia="ru-RU"/>
        </w:rPr>
      </w:pPr>
    </w:p>
    <w:p w:rsidR="00587B51" w:rsidRDefault="00587B51" w:rsidP="00587B51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sah-RU" w:eastAsia="ru-RU"/>
        </w:rPr>
      </w:pPr>
    </w:p>
    <w:p w:rsidR="00587B51" w:rsidRDefault="00587B51" w:rsidP="00143FD1">
      <w:pPr>
        <w:suppressAutoHyphens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  <w:lang w:val="sah-RU" w:eastAsia="ru-RU"/>
        </w:rPr>
      </w:pPr>
    </w:p>
    <w:p w:rsidR="00587B51" w:rsidRDefault="00587B51" w:rsidP="00587B51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sah-RU" w:eastAsia="ru-RU"/>
        </w:rPr>
      </w:pPr>
    </w:p>
    <w:p w:rsidR="00587B51" w:rsidRDefault="00587B51" w:rsidP="008851CC">
      <w:pPr>
        <w:suppressAutoHyphens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  <w:lang w:val="sah-RU" w:eastAsia="ru-RU"/>
        </w:rPr>
      </w:pPr>
    </w:p>
    <w:p w:rsidR="00FA36BF" w:rsidRDefault="00FA36BF" w:rsidP="008851CC">
      <w:pPr>
        <w:suppressAutoHyphens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  <w:lang w:val="sah-RU" w:eastAsia="ru-RU"/>
        </w:rPr>
      </w:pPr>
    </w:p>
    <w:p w:rsidR="00FA36BF" w:rsidRDefault="00FA36BF" w:rsidP="008851CC">
      <w:pPr>
        <w:suppressAutoHyphens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  <w:lang w:val="sah-RU" w:eastAsia="ru-RU"/>
        </w:rPr>
      </w:pPr>
    </w:p>
    <w:p w:rsidR="00FA36BF" w:rsidRDefault="00FA36BF" w:rsidP="008851CC">
      <w:pPr>
        <w:suppressAutoHyphens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  <w:lang w:val="sah-RU" w:eastAsia="ru-RU"/>
        </w:rPr>
      </w:pPr>
    </w:p>
    <w:p w:rsidR="00FA36BF" w:rsidRDefault="00FA36BF" w:rsidP="008851CC">
      <w:pPr>
        <w:suppressAutoHyphens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  <w:lang w:val="sah-RU" w:eastAsia="ru-RU"/>
        </w:rPr>
      </w:pPr>
    </w:p>
    <w:p w:rsidR="00FA36BF" w:rsidRDefault="00FA36BF" w:rsidP="008851CC">
      <w:pPr>
        <w:suppressAutoHyphens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  <w:lang w:val="sah-RU" w:eastAsia="ru-RU"/>
        </w:rPr>
      </w:pPr>
    </w:p>
    <w:p w:rsidR="00FA36BF" w:rsidRDefault="00FA36BF" w:rsidP="008851CC">
      <w:pPr>
        <w:suppressAutoHyphens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  <w:lang w:val="sah-RU" w:eastAsia="ru-RU"/>
        </w:rPr>
      </w:pPr>
    </w:p>
    <w:p w:rsidR="00FA36BF" w:rsidRDefault="00FA36BF" w:rsidP="008851CC">
      <w:pPr>
        <w:suppressAutoHyphens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  <w:lang w:val="sah-RU" w:eastAsia="ru-RU"/>
        </w:rPr>
      </w:pPr>
    </w:p>
    <w:p w:rsidR="00FA36BF" w:rsidRDefault="00FA36BF" w:rsidP="008851CC">
      <w:pPr>
        <w:suppressAutoHyphens w:val="0"/>
        <w:autoSpaceDE w:val="0"/>
        <w:autoSpaceDN w:val="0"/>
        <w:adjustRightInd w:val="0"/>
        <w:spacing w:line="360" w:lineRule="auto"/>
        <w:rPr>
          <w:rFonts w:ascii="Times New Roman CYR" w:hAnsi="Times New Roman CYR" w:cs="Times New Roman CYR"/>
          <w:b/>
          <w:bCs/>
          <w:sz w:val="28"/>
          <w:szCs w:val="28"/>
          <w:lang w:val="sah-RU" w:eastAsia="ru-RU"/>
        </w:rPr>
      </w:pPr>
    </w:p>
    <w:p w:rsidR="00587B51" w:rsidRDefault="00587B51" w:rsidP="00587B51">
      <w:pPr>
        <w:suppressAutoHyphens w:val="0"/>
        <w:autoSpaceDE w:val="0"/>
        <w:autoSpaceDN w:val="0"/>
        <w:adjustRightInd w:val="0"/>
        <w:spacing w:line="360" w:lineRule="auto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sah-RU" w:eastAsia="ru-RU"/>
        </w:rPr>
      </w:pPr>
    </w:p>
    <w:p w:rsidR="00587B51" w:rsidRPr="00E73B5A" w:rsidRDefault="00587B51" w:rsidP="00587B51">
      <w:pPr>
        <w:jc w:val="center"/>
        <w:rPr>
          <w:b/>
        </w:rPr>
      </w:pPr>
      <w:r w:rsidRPr="00E73B5A">
        <w:rPr>
          <w:b/>
        </w:rPr>
        <w:lastRenderedPageBreak/>
        <w:t>ПОЯСНИТЕЛЬНАЯ ЗАПИСКА</w:t>
      </w:r>
    </w:p>
    <w:p w:rsidR="00587B51" w:rsidRPr="002E73FF" w:rsidRDefault="00587B51" w:rsidP="00587B51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3FF">
        <w:rPr>
          <w:rFonts w:ascii="Times New Roman" w:hAnsi="Times New Roman" w:cs="Times New Roman"/>
          <w:sz w:val="24"/>
          <w:szCs w:val="24"/>
        </w:rPr>
        <w:t xml:space="preserve">    Программа общеобразовательной учебной дисциплины «</w:t>
      </w:r>
      <w:r>
        <w:rPr>
          <w:rFonts w:ascii="Times New Roman" w:hAnsi="Times New Roman" w:cs="Times New Roman"/>
          <w:sz w:val="24"/>
          <w:szCs w:val="24"/>
        </w:rPr>
        <w:t>Якутский</w:t>
      </w:r>
      <w:r w:rsidRPr="002E73FF">
        <w:rPr>
          <w:rFonts w:ascii="Times New Roman" w:hAnsi="Times New Roman" w:cs="Times New Roman"/>
          <w:sz w:val="24"/>
          <w:szCs w:val="24"/>
        </w:rPr>
        <w:t xml:space="preserve"> язык» предназначена для изучения </w:t>
      </w:r>
      <w:r>
        <w:rPr>
          <w:rFonts w:ascii="Times New Roman" w:hAnsi="Times New Roman" w:cs="Times New Roman"/>
          <w:sz w:val="24"/>
          <w:szCs w:val="24"/>
        </w:rPr>
        <w:t>якутског</w:t>
      </w:r>
      <w:r w:rsidRPr="002E73FF">
        <w:rPr>
          <w:rFonts w:ascii="Times New Roman" w:hAnsi="Times New Roman" w:cs="Times New Roman"/>
          <w:sz w:val="24"/>
          <w:szCs w:val="24"/>
        </w:rPr>
        <w:t>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(ОПОП) СПО на базе основного общего образования при подготовке квалифицированных рабочих, служащих и специалистов среднего звена.</w:t>
      </w:r>
    </w:p>
    <w:p w:rsidR="00587B51" w:rsidRPr="002E73FF" w:rsidRDefault="00587B51" w:rsidP="00587B51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73FF">
        <w:rPr>
          <w:rFonts w:ascii="Times New Roman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</w:t>
      </w:r>
      <w:r>
        <w:rPr>
          <w:rFonts w:ascii="Times New Roman" w:hAnsi="Times New Roman" w:cs="Times New Roman"/>
          <w:sz w:val="24"/>
          <w:szCs w:val="24"/>
        </w:rPr>
        <w:t>Якут</w:t>
      </w:r>
      <w:r w:rsidRPr="002E73FF">
        <w:rPr>
          <w:rFonts w:ascii="Times New Roman" w:hAnsi="Times New Roman" w:cs="Times New Roman"/>
          <w:sz w:val="24"/>
          <w:szCs w:val="24"/>
        </w:rPr>
        <w:t>ский язык»,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(письмоДепартамента</w:t>
      </w:r>
      <w:proofErr w:type="gramEnd"/>
      <w:r w:rsidRPr="002E73FF">
        <w:rPr>
          <w:rFonts w:ascii="Times New Roman" w:hAnsi="Times New Roman" w:cs="Times New Roman"/>
          <w:sz w:val="24"/>
          <w:szCs w:val="24"/>
        </w:rPr>
        <w:t xml:space="preserve"> государственной политики в сфере подготовки рабочих кадров и ДПО </w:t>
      </w:r>
      <w:proofErr w:type="spellStart"/>
      <w:r w:rsidRPr="002E73F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E73FF">
        <w:rPr>
          <w:rFonts w:ascii="Times New Roman" w:hAnsi="Times New Roman" w:cs="Times New Roman"/>
          <w:sz w:val="24"/>
          <w:szCs w:val="24"/>
        </w:rPr>
        <w:t xml:space="preserve"> России от 17 марта 2015 г. № 06-259).</w:t>
      </w:r>
    </w:p>
    <w:p w:rsidR="00587B51" w:rsidRPr="002E73FF" w:rsidRDefault="00587B51" w:rsidP="00587B51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3FF">
        <w:rPr>
          <w:rFonts w:ascii="Times New Roman" w:hAnsi="Times New Roman" w:cs="Times New Roman"/>
          <w:sz w:val="24"/>
          <w:szCs w:val="24"/>
        </w:rPr>
        <w:t xml:space="preserve">   Содержание программы учебной дисциплины «</w:t>
      </w:r>
      <w:r>
        <w:rPr>
          <w:rFonts w:ascii="Times New Roman" w:hAnsi="Times New Roman" w:cs="Times New Roman"/>
          <w:sz w:val="24"/>
          <w:szCs w:val="24"/>
        </w:rPr>
        <w:t>Якутский</w:t>
      </w:r>
      <w:r w:rsidRPr="002E73FF">
        <w:rPr>
          <w:rFonts w:ascii="Times New Roman" w:hAnsi="Times New Roman" w:cs="Times New Roman"/>
          <w:sz w:val="24"/>
          <w:szCs w:val="24"/>
        </w:rPr>
        <w:t xml:space="preserve"> язык» направлено на достижение следующих </w:t>
      </w:r>
      <w:r w:rsidRPr="002E73FF">
        <w:rPr>
          <w:rFonts w:ascii="Times New Roman" w:hAnsi="Times New Roman" w:cs="Times New Roman"/>
          <w:b/>
          <w:sz w:val="24"/>
          <w:szCs w:val="24"/>
        </w:rPr>
        <w:t>целей</w:t>
      </w:r>
      <w:r w:rsidRPr="002E73FF">
        <w:rPr>
          <w:rFonts w:ascii="Times New Roman" w:hAnsi="Times New Roman" w:cs="Times New Roman"/>
          <w:sz w:val="24"/>
          <w:szCs w:val="24"/>
        </w:rPr>
        <w:t>:</w:t>
      </w:r>
    </w:p>
    <w:p w:rsidR="00587B51" w:rsidRPr="002E73FF" w:rsidRDefault="00587B51" w:rsidP="00587B51">
      <w:pPr>
        <w:pStyle w:val="af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3FF">
        <w:rPr>
          <w:rFonts w:ascii="Times New Roman" w:hAnsi="Times New Roman" w:cs="Times New Roman"/>
          <w:sz w:val="24"/>
          <w:szCs w:val="24"/>
        </w:rPr>
        <w:t>формирование представлений об</w:t>
      </w:r>
      <w:r>
        <w:rPr>
          <w:rFonts w:ascii="Times New Roman" w:hAnsi="Times New Roman" w:cs="Times New Roman"/>
          <w:sz w:val="24"/>
          <w:szCs w:val="24"/>
        </w:rPr>
        <w:t xml:space="preserve">якутском </w:t>
      </w:r>
      <w:proofErr w:type="gramStart"/>
      <w:r w:rsidRPr="002E73FF">
        <w:rPr>
          <w:rFonts w:ascii="Times New Roman" w:hAnsi="Times New Roman" w:cs="Times New Roman"/>
          <w:sz w:val="24"/>
          <w:szCs w:val="24"/>
        </w:rPr>
        <w:t>языке</w:t>
      </w:r>
      <w:proofErr w:type="gramEnd"/>
      <w:r w:rsidRPr="002E73FF">
        <w:rPr>
          <w:rFonts w:ascii="Times New Roman" w:hAnsi="Times New Roman" w:cs="Times New Roman"/>
          <w:sz w:val="24"/>
          <w:szCs w:val="24"/>
        </w:rPr>
        <w:t xml:space="preserve"> как о языке     общения и средстве приобщения к ценностям </w:t>
      </w:r>
      <w:r>
        <w:rPr>
          <w:rFonts w:ascii="Times New Roman" w:hAnsi="Times New Roman" w:cs="Times New Roman"/>
          <w:sz w:val="24"/>
          <w:szCs w:val="24"/>
        </w:rPr>
        <w:t xml:space="preserve">якутской </w:t>
      </w:r>
      <w:r w:rsidRPr="002E73FF">
        <w:rPr>
          <w:rFonts w:ascii="Times New Roman" w:hAnsi="Times New Roman" w:cs="Times New Roman"/>
          <w:sz w:val="24"/>
          <w:szCs w:val="24"/>
        </w:rPr>
        <w:t xml:space="preserve"> культуры;</w:t>
      </w:r>
    </w:p>
    <w:p w:rsidR="00587B51" w:rsidRPr="002E73FF" w:rsidRDefault="00587B51" w:rsidP="00587B51">
      <w:pPr>
        <w:pStyle w:val="af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3FF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компетенции, позволяющей свободно общаться на </w:t>
      </w:r>
      <w:r>
        <w:rPr>
          <w:rFonts w:ascii="Times New Roman" w:hAnsi="Times New Roman" w:cs="Times New Roman"/>
          <w:sz w:val="24"/>
          <w:szCs w:val="24"/>
        </w:rPr>
        <w:t>якут</w:t>
      </w:r>
      <w:r w:rsidRPr="002E73FF">
        <w:rPr>
          <w:rFonts w:ascii="Times New Roman" w:hAnsi="Times New Roman" w:cs="Times New Roman"/>
          <w:sz w:val="24"/>
          <w:szCs w:val="24"/>
        </w:rPr>
        <w:t>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587B51" w:rsidRPr="002E73FF" w:rsidRDefault="00587B51" w:rsidP="00587B51">
      <w:pPr>
        <w:pStyle w:val="af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3FF">
        <w:rPr>
          <w:rFonts w:ascii="Times New Roman" w:hAnsi="Times New Roman" w:cs="Times New Roman"/>
          <w:sz w:val="24"/>
          <w:szCs w:val="24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587B51" w:rsidRPr="002E73FF" w:rsidRDefault="00587B51" w:rsidP="00587B51">
      <w:pPr>
        <w:pStyle w:val="af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3FF">
        <w:rPr>
          <w:rFonts w:ascii="Times New Roman" w:hAnsi="Times New Roman" w:cs="Times New Roman"/>
          <w:sz w:val="24"/>
          <w:szCs w:val="24"/>
        </w:rPr>
        <w:t>воспитание личности, способной и желающей участвовать в общении на межкультурном уровне;</w:t>
      </w:r>
    </w:p>
    <w:p w:rsidR="00587B51" w:rsidRPr="002E73FF" w:rsidRDefault="00587B51" w:rsidP="00587B51">
      <w:pPr>
        <w:pStyle w:val="af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3FF">
        <w:rPr>
          <w:rFonts w:ascii="Times New Roman" w:hAnsi="Times New Roman" w:cs="Times New Roman"/>
          <w:sz w:val="24"/>
          <w:szCs w:val="24"/>
        </w:rPr>
        <w:t>воспитание уважительного отношения к другим культурам и социальным субкультурам.</w:t>
      </w:r>
    </w:p>
    <w:p w:rsidR="00587B51" w:rsidRPr="002E73FF" w:rsidRDefault="00587B51" w:rsidP="00587B51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3FF">
        <w:rPr>
          <w:rFonts w:ascii="Times New Roman" w:hAnsi="Times New Roman" w:cs="Times New Roman"/>
          <w:sz w:val="24"/>
          <w:szCs w:val="24"/>
        </w:rPr>
        <w:t xml:space="preserve">    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квалифицированных рабочих, служащих (ППКРС); программы подготовки специалистов среднего звена (ППССЗ).</w:t>
      </w:r>
    </w:p>
    <w:p w:rsidR="00587B51" w:rsidRPr="002E73FF" w:rsidRDefault="00587B51" w:rsidP="00587B51">
      <w:pPr>
        <w:pStyle w:val="a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3FF">
        <w:rPr>
          <w:rFonts w:ascii="Times New Roman" w:hAnsi="Times New Roman" w:cs="Times New Roman"/>
          <w:sz w:val="24"/>
          <w:szCs w:val="24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образования.</w:t>
      </w:r>
      <w:r w:rsidRPr="002E73FF">
        <w:rPr>
          <w:rFonts w:ascii="Times New Roman" w:hAnsi="Times New Roman" w:cs="Times New Roman"/>
          <w:sz w:val="24"/>
          <w:szCs w:val="24"/>
        </w:rPr>
        <w:cr/>
      </w:r>
    </w:p>
    <w:p w:rsidR="00587B51" w:rsidRDefault="00587B51" w:rsidP="00587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587B51" w:rsidRDefault="00587B51" w:rsidP="00587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587B51" w:rsidRDefault="00587B51" w:rsidP="00587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587B51" w:rsidRDefault="00587B51" w:rsidP="00587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587B51" w:rsidRDefault="00587B51" w:rsidP="00587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587B51" w:rsidRDefault="00587B51" w:rsidP="00587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587B51" w:rsidRDefault="00587B51" w:rsidP="00587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587B51" w:rsidRDefault="00587B51" w:rsidP="00587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587B51" w:rsidRDefault="00587B51" w:rsidP="00587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587B51" w:rsidRPr="002A3F97" w:rsidRDefault="00587B51" w:rsidP="00587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sz w:val="28"/>
          <w:szCs w:val="28"/>
        </w:rPr>
      </w:pPr>
    </w:p>
    <w:p w:rsidR="00587B51" w:rsidRPr="00E73B5A" w:rsidRDefault="00587B51" w:rsidP="00587B51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B5A">
        <w:rPr>
          <w:rFonts w:ascii="Times New Roman" w:hAnsi="Times New Roman" w:cs="Times New Roman"/>
          <w:b/>
          <w:sz w:val="24"/>
          <w:szCs w:val="24"/>
        </w:rPr>
        <w:lastRenderedPageBreak/>
        <w:t>ОБЩАЯ ХАРАКТЕРИСТИКА УЧЕБНОЙ ДИСЦИПЛИНЫ</w:t>
      </w:r>
    </w:p>
    <w:p w:rsidR="00587B51" w:rsidRPr="00E73B5A" w:rsidRDefault="00587B51" w:rsidP="00587B51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B5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ЯКУТ</w:t>
      </w:r>
      <w:r w:rsidRPr="00E73B5A">
        <w:rPr>
          <w:rFonts w:ascii="Times New Roman" w:hAnsi="Times New Roman" w:cs="Times New Roman"/>
          <w:b/>
          <w:sz w:val="24"/>
          <w:szCs w:val="24"/>
        </w:rPr>
        <w:t>СКИЙ ЯЗЫК»</w:t>
      </w:r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Якут</w:t>
      </w:r>
      <w:r w:rsidRPr="00E73B5A">
        <w:rPr>
          <w:rFonts w:ascii="Times New Roman" w:hAnsi="Times New Roman" w:cs="Times New Roman"/>
          <w:sz w:val="24"/>
          <w:szCs w:val="24"/>
        </w:rPr>
        <w:t>ский язык как учебная дисциплина характеризуется:</w:t>
      </w:r>
    </w:p>
    <w:p w:rsidR="00587B51" w:rsidRPr="00E73B5A" w:rsidRDefault="00587B51" w:rsidP="00587B51">
      <w:pPr>
        <w:pStyle w:val="af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>направленностью на освоение языковых средств общения, формирование новой языковой системы коммуникации, становление основных черт вторичной языковой личности;</w:t>
      </w:r>
    </w:p>
    <w:p w:rsidR="00587B51" w:rsidRPr="00E73B5A" w:rsidRDefault="00587B51" w:rsidP="00587B51">
      <w:pPr>
        <w:pStyle w:val="af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 xml:space="preserve">интегративным характером — сочетанием языкового образования с элементарными основами литературного и художественного образования (ознакомление с образцами </w:t>
      </w:r>
      <w:r>
        <w:rPr>
          <w:rFonts w:ascii="Times New Roman" w:hAnsi="Times New Roman" w:cs="Times New Roman"/>
          <w:sz w:val="24"/>
          <w:szCs w:val="24"/>
        </w:rPr>
        <w:t>якутск</w:t>
      </w:r>
      <w:r w:rsidRPr="00E73B5A">
        <w:rPr>
          <w:rFonts w:ascii="Times New Roman" w:hAnsi="Times New Roman" w:cs="Times New Roman"/>
          <w:sz w:val="24"/>
          <w:szCs w:val="24"/>
        </w:rPr>
        <w:t>ой литературы, драматургии, музыкального искусства, кино и др.);</w:t>
      </w:r>
    </w:p>
    <w:p w:rsidR="00587B51" w:rsidRPr="00E73B5A" w:rsidRDefault="00587B51" w:rsidP="00587B51">
      <w:pPr>
        <w:pStyle w:val="af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B5A">
        <w:rPr>
          <w:rFonts w:ascii="Times New Roman" w:hAnsi="Times New Roman" w:cs="Times New Roman"/>
          <w:sz w:val="24"/>
          <w:szCs w:val="24"/>
        </w:rPr>
        <w:t>полифункциональностью</w:t>
      </w:r>
      <w:proofErr w:type="spellEnd"/>
      <w:r w:rsidRPr="00E73B5A">
        <w:rPr>
          <w:rFonts w:ascii="Times New Roman" w:hAnsi="Times New Roman" w:cs="Times New Roman"/>
          <w:sz w:val="24"/>
          <w:szCs w:val="24"/>
        </w:rPr>
        <w:t xml:space="preserve"> — способностью выступать как целью, так и средством обучения при изучении других предметных областей, что позволяет реализовать в процессе обучения самые разнообразные </w:t>
      </w:r>
      <w:proofErr w:type="spellStart"/>
      <w:r w:rsidRPr="00E73B5A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E73B5A">
        <w:rPr>
          <w:rFonts w:ascii="Times New Roman" w:hAnsi="Times New Roman" w:cs="Times New Roman"/>
          <w:sz w:val="24"/>
          <w:szCs w:val="24"/>
        </w:rPr>
        <w:t xml:space="preserve"> связи.</w:t>
      </w:r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 xml:space="preserve">          Содержание учебной дисциплины направлено на формирование различных видов компетенций:</w:t>
      </w:r>
    </w:p>
    <w:p w:rsidR="00587B51" w:rsidRPr="00E73B5A" w:rsidRDefault="00587B51" w:rsidP="00587B51">
      <w:pPr>
        <w:pStyle w:val="af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b/>
          <w:sz w:val="24"/>
          <w:szCs w:val="24"/>
        </w:rPr>
        <w:t>лингвистической </w:t>
      </w:r>
      <w:r w:rsidRPr="00E73B5A">
        <w:rPr>
          <w:rFonts w:ascii="Times New Roman" w:hAnsi="Times New Roman" w:cs="Times New Roman"/>
          <w:sz w:val="24"/>
          <w:szCs w:val="24"/>
        </w:rPr>
        <w:t xml:space="preserve">— расширение знаний о системе русского и </w:t>
      </w:r>
      <w:r>
        <w:rPr>
          <w:rFonts w:ascii="Times New Roman" w:hAnsi="Times New Roman" w:cs="Times New Roman"/>
          <w:sz w:val="24"/>
          <w:szCs w:val="24"/>
        </w:rPr>
        <w:t>якут</w:t>
      </w:r>
      <w:r w:rsidRPr="00E73B5A">
        <w:rPr>
          <w:rFonts w:ascii="Times New Roman" w:hAnsi="Times New Roman" w:cs="Times New Roman"/>
          <w:sz w:val="24"/>
          <w:szCs w:val="24"/>
        </w:rPr>
        <w:t>ского языков, совершенствование умения использовать грамматические структуры и языковые средства в соответствии с нормами данного языка, свободное использование приобретенного словарного запаса;</w:t>
      </w:r>
    </w:p>
    <w:p w:rsidR="00587B51" w:rsidRPr="00E73B5A" w:rsidRDefault="00587B51" w:rsidP="00587B51">
      <w:pPr>
        <w:pStyle w:val="af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b/>
          <w:sz w:val="24"/>
          <w:szCs w:val="24"/>
        </w:rPr>
        <w:t>социолингвистической</w:t>
      </w:r>
      <w:r w:rsidRPr="00E73B5A">
        <w:rPr>
          <w:rFonts w:ascii="Times New Roman" w:hAnsi="Times New Roman" w:cs="Times New Roman"/>
          <w:sz w:val="24"/>
          <w:szCs w:val="24"/>
        </w:rPr>
        <w:t> — совершенствование умений в основных видах речевой деятельности (</w:t>
      </w:r>
      <w:proofErr w:type="spellStart"/>
      <w:r w:rsidRPr="00E73B5A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E73B5A">
        <w:rPr>
          <w:rFonts w:ascii="Times New Roman" w:hAnsi="Times New Roman" w:cs="Times New Roman"/>
          <w:sz w:val="24"/>
          <w:szCs w:val="24"/>
        </w:rPr>
        <w:t>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</w:t>
      </w:r>
    </w:p>
    <w:p w:rsidR="00587B51" w:rsidRPr="00E73B5A" w:rsidRDefault="00587B51" w:rsidP="00587B51">
      <w:pPr>
        <w:pStyle w:val="af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b/>
          <w:sz w:val="24"/>
          <w:szCs w:val="24"/>
        </w:rPr>
        <w:t>дискурсивной</w:t>
      </w:r>
      <w:r w:rsidRPr="00E73B5A">
        <w:rPr>
          <w:rFonts w:ascii="Times New Roman" w:hAnsi="Times New Roman" w:cs="Times New Roman"/>
          <w:sz w:val="24"/>
          <w:szCs w:val="24"/>
        </w:rPr>
        <w:t xml:space="preserve"> — 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</w:t>
      </w:r>
      <w:r>
        <w:rPr>
          <w:rFonts w:ascii="Times New Roman" w:hAnsi="Times New Roman" w:cs="Times New Roman"/>
          <w:sz w:val="24"/>
          <w:szCs w:val="24"/>
        </w:rPr>
        <w:t>якут</w:t>
      </w:r>
      <w:r w:rsidRPr="00E73B5A">
        <w:rPr>
          <w:rFonts w:ascii="Times New Roman" w:hAnsi="Times New Roman" w:cs="Times New Roman"/>
          <w:sz w:val="24"/>
          <w:szCs w:val="24"/>
        </w:rPr>
        <w:t>ском языке по изученной проблематике, в том числе демонстрирующие творческие способности обучающихся;</w:t>
      </w:r>
    </w:p>
    <w:p w:rsidR="00587B51" w:rsidRPr="00E73B5A" w:rsidRDefault="00587B51" w:rsidP="00587B51">
      <w:pPr>
        <w:pStyle w:val="af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b/>
          <w:sz w:val="24"/>
          <w:szCs w:val="24"/>
        </w:rPr>
        <w:t>социокультурной </w:t>
      </w:r>
      <w:r>
        <w:rPr>
          <w:rFonts w:ascii="Times New Roman" w:hAnsi="Times New Roman" w:cs="Times New Roman"/>
          <w:sz w:val="24"/>
          <w:szCs w:val="24"/>
        </w:rPr>
        <w:t>— овладение национально-культур</w:t>
      </w:r>
      <w:r w:rsidRPr="00E73B5A">
        <w:rPr>
          <w:rFonts w:ascii="Times New Roman" w:hAnsi="Times New Roman" w:cs="Times New Roman"/>
          <w:sz w:val="24"/>
          <w:szCs w:val="24"/>
        </w:rPr>
        <w:t xml:space="preserve">ной спецификой </w:t>
      </w:r>
      <w:r>
        <w:rPr>
          <w:rFonts w:ascii="Times New Roman" w:hAnsi="Times New Roman" w:cs="Times New Roman"/>
          <w:sz w:val="24"/>
          <w:szCs w:val="24"/>
        </w:rPr>
        <w:t>народа</w:t>
      </w:r>
      <w:r w:rsidRPr="00E73B5A">
        <w:rPr>
          <w:rFonts w:ascii="Times New Roman" w:hAnsi="Times New Roman" w:cs="Times New Roman"/>
          <w:sz w:val="24"/>
          <w:szCs w:val="24"/>
        </w:rPr>
        <w:t xml:space="preserve">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</w:t>
      </w:r>
      <w:r>
        <w:rPr>
          <w:rFonts w:ascii="Times New Roman" w:hAnsi="Times New Roman" w:cs="Times New Roman"/>
          <w:sz w:val="24"/>
          <w:szCs w:val="24"/>
        </w:rPr>
        <w:t>якутского народа</w:t>
      </w:r>
      <w:r w:rsidRPr="00E73B5A">
        <w:rPr>
          <w:rFonts w:ascii="Times New Roman" w:hAnsi="Times New Roman" w:cs="Times New Roman"/>
          <w:sz w:val="24"/>
          <w:szCs w:val="24"/>
        </w:rPr>
        <w:t>;</w:t>
      </w:r>
    </w:p>
    <w:p w:rsidR="00587B51" w:rsidRPr="00E73B5A" w:rsidRDefault="00587B51" w:rsidP="00587B51">
      <w:pPr>
        <w:pStyle w:val="af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b/>
          <w:sz w:val="24"/>
          <w:szCs w:val="24"/>
        </w:rPr>
        <w:t>социальной</w:t>
      </w:r>
      <w:r w:rsidRPr="00E73B5A">
        <w:rPr>
          <w:rFonts w:ascii="Times New Roman" w:hAnsi="Times New Roman" w:cs="Times New Roman"/>
          <w:sz w:val="24"/>
          <w:szCs w:val="24"/>
        </w:rPr>
        <w:t> — развитие умения вступать в коммуникацию и поддерживать ее;</w:t>
      </w:r>
    </w:p>
    <w:p w:rsidR="00587B51" w:rsidRPr="00E73B5A" w:rsidRDefault="00587B51" w:rsidP="00587B51">
      <w:pPr>
        <w:pStyle w:val="af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3B5A">
        <w:rPr>
          <w:rFonts w:ascii="Times New Roman" w:hAnsi="Times New Roman" w:cs="Times New Roman"/>
          <w:b/>
          <w:sz w:val="24"/>
          <w:szCs w:val="24"/>
        </w:rPr>
        <w:t>стратегической </w:t>
      </w:r>
      <w:r w:rsidRPr="00E73B5A">
        <w:rPr>
          <w:rFonts w:ascii="Times New Roman" w:hAnsi="Times New Roman" w:cs="Times New Roman"/>
          <w:sz w:val="24"/>
          <w:szCs w:val="24"/>
        </w:rPr>
        <w:t>— совершенствование умения компенсировать недостаточность знания языка и опыта общения в иноязычной среде;</w:t>
      </w:r>
      <w:proofErr w:type="gramEnd"/>
    </w:p>
    <w:p w:rsidR="00587B51" w:rsidRPr="00E73B5A" w:rsidRDefault="00587B51" w:rsidP="00587B51">
      <w:pPr>
        <w:pStyle w:val="af"/>
        <w:numPr>
          <w:ilvl w:val="1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b/>
          <w:sz w:val="24"/>
          <w:szCs w:val="24"/>
        </w:rPr>
        <w:t>предметной</w:t>
      </w:r>
      <w:r w:rsidRPr="00E73B5A">
        <w:rPr>
          <w:rFonts w:ascii="Times New Roman" w:hAnsi="Times New Roman" w:cs="Times New Roman"/>
          <w:sz w:val="24"/>
          <w:szCs w:val="24"/>
        </w:rPr>
        <w:t> — развитие умения использовать знания и навыки, формируемые в рамках дисциплины «</w:t>
      </w:r>
      <w:r>
        <w:rPr>
          <w:rFonts w:ascii="Times New Roman" w:hAnsi="Times New Roman" w:cs="Times New Roman"/>
          <w:sz w:val="24"/>
          <w:szCs w:val="24"/>
        </w:rPr>
        <w:t>Якут</w:t>
      </w:r>
      <w:r w:rsidRPr="00E73B5A">
        <w:rPr>
          <w:rFonts w:ascii="Times New Roman" w:hAnsi="Times New Roman" w:cs="Times New Roman"/>
          <w:sz w:val="24"/>
          <w:szCs w:val="24"/>
        </w:rPr>
        <w:t>ский язык», для решения различных проблем.</w:t>
      </w:r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 xml:space="preserve">              Содержание учебной дисциплины «</w:t>
      </w:r>
      <w:r>
        <w:rPr>
          <w:rFonts w:ascii="Times New Roman" w:hAnsi="Times New Roman" w:cs="Times New Roman"/>
          <w:sz w:val="24"/>
          <w:szCs w:val="24"/>
        </w:rPr>
        <w:t>Якут</w:t>
      </w:r>
      <w:r w:rsidRPr="00E73B5A">
        <w:rPr>
          <w:rFonts w:ascii="Times New Roman" w:hAnsi="Times New Roman" w:cs="Times New Roman"/>
          <w:sz w:val="24"/>
          <w:szCs w:val="24"/>
        </w:rPr>
        <w:t>ский язык» делится на основное, которое изучается вне зависимости от профиля профессионального образования, и профессионально направленное, предназначенное для освоения профессий СПО и специальностей СПО техн</w:t>
      </w:r>
      <w:r>
        <w:rPr>
          <w:rFonts w:ascii="Times New Roman" w:hAnsi="Times New Roman" w:cs="Times New Roman"/>
          <w:sz w:val="24"/>
          <w:szCs w:val="24"/>
        </w:rPr>
        <w:t xml:space="preserve">ического,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E73B5A">
        <w:rPr>
          <w:rFonts w:ascii="Times New Roman" w:hAnsi="Times New Roman" w:cs="Times New Roman"/>
          <w:sz w:val="24"/>
          <w:szCs w:val="24"/>
        </w:rPr>
        <w:t>социально-экономического профилей профессионального образования.</w:t>
      </w:r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 xml:space="preserve">         Организация образовательного процесса предполагает выполнение </w:t>
      </w:r>
      <w:proofErr w:type="gramStart"/>
      <w:r w:rsidRPr="00E73B5A">
        <w:rPr>
          <w:rFonts w:ascii="Times New Roman" w:hAnsi="Times New Roman" w:cs="Times New Roman"/>
          <w:sz w:val="24"/>
          <w:szCs w:val="24"/>
        </w:rPr>
        <w:t>индивидуальных проектов</w:t>
      </w:r>
      <w:proofErr w:type="gramEnd"/>
      <w:r w:rsidRPr="00E73B5A">
        <w:rPr>
          <w:rFonts w:ascii="Times New Roman" w:hAnsi="Times New Roman" w:cs="Times New Roman"/>
          <w:sz w:val="24"/>
          <w:szCs w:val="24"/>
        </w:rPr>
        <w:t>, участие обучающихся в ролевых играх, требующих от них проявления различных видов самостоятельной деятельности: исследовательской, творческой, практико-ориентированной и др.</w:t>
      </w:r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 xml:space="preserve">        Содержание учебной дисциплины «</w:t>
      </w:r>
      <w:r>
        <w:rPr>
          <w:rFonts w:ascii="Times New Roman" w:hAnsi="Times New Roman" w:cs="Times New Roman"/>
          <w:sz w:val="24"/>
          <w:szCs w:val="24"/>
        </w:rPr>
        <w:t>Якут</w:t>
      </w:r>
      <w:r w:rsidRPr="00E73B5A">
        <w:rPr>
          <w:rFonts w:ascii="Times New Roman" w:hAnsi="Times New Roman" w:cs="Times New Roman"/>
          <w:sz w:val="24"/>
          <w:szCs w:val="24"/>
        </w:rPr>
        <w:t>ский язык» предусматривает освоение текстового и грамматического материала.</w:t>
      </w:r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b/>
          <w:sz w:val="24"/>
          <w:szCs w:val="24"/>
        </w:rPr>
        <w:t>Текстовый материал</w:t>
      </w:r>
      <w:r w:rsidRPr="00E73B5A">
        <w:rPr>
          <w:rFonts w:ascii="Times New Roman" w:hAnsi="Times New Roman" w:cs="Times New Roman"/>
          <w:sz w:val="24"/>
          <w:szCs w:val="24"/>
        </w:rPr>
        <w:t xml:space="preserve"> для чтения, </w:t>
      </w:r>
      <w:proofErr w:type="spellStart"/>
      <w:r w:rsidRPr="00E73B5A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E73B5A">
        <w:rPr>
          <w:rFonts w:ascii="Times New Roman" w:hAnsi="Times New Roman" w:cs="Times New Roman"/>
          <w:sz w:val="24"/>
          <w:szCs w:val="24"/>
        </w:rPr>
        <w:t xml:space="preserve"> и говорения должен быть информативным; иметь четкую структуру и логику изложения, коммуникативную направленность, воспитательную ценность; соответствовать речевому опыту и интересам </w:t>
      </w:r>
      <w:proofErr w:type="gramStart"/>
      <w:r w:rsidRPr="00E73B5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73B5A">
        <w:rPr>
          <w:rFonts w:ascii="Times New Roman" w:hAnsi="Times New Roman" w:cs="Times New Roman"/>
          <w:sz w:val="24"/>
          <w:szCs w:val="24"/>
        </w:rPr>
        <w:t>.</w:t>
      </w:r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 xml:space="preserve">        Продолжительность </w:t>
      </w:r>
      <w:proofErr w:type="spellStart"/>
      <w:r w:rsidRPr="00E73B5A">
        <w:rPr>
          <w:rFonts w:ascii="Times New Roman" w:hAnsi="Times New Roman" w:cs="Times New Roman"/>
          <w:sz w:val="24"/>
          <w:szCs w:val="24"/>
        </w:rPr>
        <w:t>аудиотекста</w:t>
      </w:r>
      <w:proofErr w:type="spellEnd"/>
      <w:r w:rsidRPr="00E73B5A">
        <w:rPr>
          <w:rFonts w:ascii="Times New Roman" w:hAnsi="Times New Roman" w:cs="Times New Roman"/>
          <w:sz w:val="24"/>
          <w:szCs w:val="24"/>
        </w:rPr>
        <w:t xml:space="preserve"> не должна превышать 5 минут при темпе речи 200—250 слогов в минуту.</w:t>
      </w:r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 xml:space="preserve">        Коммуникативная направленность обучения обусловливает использование следующих функциональных стилей и типов текстов: </w:t>
      </w:r>
      <w:proofErr w:type="gramStart"/>
      <w:r w:rsidRPr="00E73B5A">
        <w:rPr>
          <w:rFonts w:ascii="Times New Roman" w:hAnsi="Times New Roman" w:cs="Times New Roman"/>
          <w:b/>
          <w:sz w:val="24"/>
          <w:szCs w:val="24"/>
        </w:rPr>
        <w:t>литературно-художественный</w:t>
      </w:r>
      <w:proofErr w:type="gramEnd"/>
      <w:r w:rsidRPr="00E73B5A">
        <w:rPr>
          <w:rFonts w:ascii="Times New Roman" w:hAnsi="Times New Roman" w:cs="Times New Roman"/>
          <w:b/>
          <w:sz w:val="24"/>
          <w:szCs w:val="24"/>
        </w:rPr>
        <w:t>, научный, научно-популярный, газетно-публицистический, разговорный.</w:t>
      </w:r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 xml:space="preserve">        Отбираемые лексические единицы должны отвечать следующим требованиям:</w:t>
      </w:r>
    </w:p>
    <w:p w:rsidR="00587B51" w:rsidRPr="00E73B5A" w:rsidRDefault="00587B51" w:rsidP="00587B51">
      <w:pPr>
        <w:pStyle w:val="af"/>
        <w:numPr>
          <w:ilvl w:val="1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lastRenderedPageBreak/>
        <w:t>обозначать понятия и явления, наиболее часто встречающиеся в литературе различных жанров и разговорной речи;</w:t>
      </w:r>
    </w:p>
    <w:p w:rsidR="00587B51" w:rsidRPr="00E73B5A" w:rsidRDefault="00587B51" w:rsidP="00587B51">
      <w:pPr>
        <w:pStyle w:val="af"/>
        <w:numPr>
          <w:ilvl w:val="1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>включать наиболее употребительную деловую и профессиональную лексику, в том числе некоторые термины, а также основные речевые и этикетные формулы, используемые в письменной и устной речи в различных ситуациях общения;</w:t>
      </w:r>
    </w:p>
    <w:p w:rsidR="00587B51" w:rsidRPr="00E73B5A" w:rsidRDefault="00587B51" w:rsidP="00587B51">
      <w:pPr>
        <w:pStyle w:val="af"/>
        <w:numPr>
          <w:ilvl w:val="1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>вводиться не изолированно, а в сочетании с другими лексическими единицами.</w:t>
      </w:r>
    </w:p>
    <w:p w:rsidR="00587B51" w:rsidRPr="00112BD2" w:rsidRDefault="00587B51" w:rsidP="00587B51">
      <w:pPr>
        <w:pStyle w:val="af"/>
        <w:jc w:val="both"/>
        <w:rPr>
          <w:sz w:val="24"/>
          <w:szCs w:val="24"/>
        </w:rPr>
      </w:pPr>
      <w:r w:rsidRPr="00E73B5A">
        <w:rPr>
          <w:rFonts w:ascii="Times New Roman" w:hAnsi="Times New Roman" w:cs="Times New Roman"/>
          <w:b/>
          <w:sz w:val="24"/>
          <w:szCs w:val="24"/>
        </w:rPr>
        <w:t xml:space="preserve">          Грамматический материал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12BD2">
        <w:rPr>
          <w:rFonts w:ascii="Times New Roman" w:hAnsi="Times New Roman" w:cs="Times New Roman"/>
          <w:sz w:val="24"/>
          <w:szCs w:val="24"/>
        </w:rPr>
        <w:t>в</w:t>
      </w:r>
      <w:r w:rsidRPr="00112BD2">
        <w:rPr>
          <w:sz w:val="24"/>
          <w:szCs w:val="24"/>
        </w:rPr>
        <w:t xml:space="preserve"> результате освоения учебной дисциплины обучающийся должен </w:t>
      </w:r>
      <w:r w:rsidRPr="00112BD2">
        <w:rPr>
          <w:b/>
          <w:sz w:val="24"/>
          <w:szCs w:val="24"/>
        </w:rPr>
        <w:t>знать</w:t>
      </w:r>
      <w:r w:rsidRPr="00112BD2">
        <w:rPr>
          <w:sz w:val="24"/>
          <w:szCs w:val="24"/>
        </w:rPr>
        <w:t>:</w:t>
      </w:r>
    </w:p>
    <w:p w:rsidR="00587B51" w:rsidRPr="00112BD2" w:rsidRDefault="00587B51" w:rsidP="00587B51">
      <w:pPr>
        <w:pStyle w:val="a6"/>
        <w:ind w:left="0" w:firstLine="567"/>
        <w:jc w:val="both"/>
      </w:pPr>
      <w:r w:rsidRPr="00112BD2">
        <w:t>- основные особенности фонетической системы якутского языка;</w:t>
      </w:r>
    </w:p>
    <w:p w:rsidR="00587B51" w:rsidRPr="00112BD2" w:rsidRDefault="00587B51" w:rsidP="00587B51">
      <w:pPr>
        <w:pStyle w:val="32"/>
        <w:suppressAutoHyphens w:val="0"/>
        <w:spacing w:after="0"/>
        <w:ind w:firstLine="567"/>
        <w:jc w:val="both"/>
        <w:rPr>
          <w:sz w:val="24"/>
          <w:szCs w:val="24"/>
        </w:rPr>
      </w:pPr>
      <w:r w:rsidRPr="00112BD2">
        <w:rPr>
          <w:sz w:val="24"/>
          <w:szCs w:val="24"/>
        </w:rPr>
        <w:t xml:space="preserve">- основные единицы грамматического уровня, а также алфавит, </w:t>
      </w:r>
      <w:proofErr w:type="spellStart"/>
      <w:proofErr w:type="gramStart"/>
      <w:r w:rsidRPr="00112BD2">
        <w:rPr>
          <w:sz w:val="24"/>
          <w:szCs w:val="24"/>
        </w:rPr>
        <w:t>звуко-буквенные</w:t>
      </w:r>
      <w:proofErr w:type="spellEnd"/>
      <w:proofErr w:type="gramEnd"/>
      <w:r w:rsidRPr="00112BD2">
        <w:rPr>
          <w:sz w:val="24"/>
          <w:szCs w:val="24"/>
        </w:rPr>
        <w:t xml:space="preserve"> соответствия, правила чтения;</w:t>
      </w:r>
    </w:p>
    <w:p w:rsidR="00587B51" w:rsidRPr="00112BD2" w:rsidRDefault="00587B51" w:rsidP="00587B51">
      <w:pPr>
        <w:suppressAutoHyphens w:val="0"/>
        <w:ind w:firstLine="567"/>
        <w:jc w:val="both"/>
      </w:pPr>
      <w:r w:rsidRPr="00112BD2">
        <w:t>- об особенностях грамматического строя якутского и русского языков;</w:t>
      </w:r>
    </w:p>
    <w:p w:rsidR="00587B51" w:rsidRPr="00112BD2" w:rsidRDefault="00587B51" w:rsidP="00587B51">
      <w:pPr>
        <w:suppressAutoHyphens w:val="0"/>
        <w:ind w:firstLine="567"/>
        <w:jc w:val="both"/>
      </w:pPr>
      <w:r w:rsidRPr="00112BD2">
        <w:t>- правильное произношение и различение на слух всех звуков якутского языка, в том числе специфических гласных и согласных, отсутствующих в русском языке;</w:t>
      </w:r>
    </w:p>
    <w:p w:rsidR="00587B51" w:rsidRPr="00112BD2" w:rsidRDefault="00587B51" w:rsidP="00587B51">
      <w:pPr>
        <w:suppressAutoHyphens w:val="0"/>
        <w:ind w:firstLine="567"/>
        <w:jc w:val="both"/>
      </w:pPr>
      <w:r w:rsidRPr="00112BD2">
        <w:t>- знание основных принципов закона сингармонизма;</w:t>
      </w:r>
    </w:p>
    <w:p w:rsidR="00587B51" w:rsidRPr="00112BD2" w:rsidRDefault="00587B51" w:rsidP="00587B51">
      <w:pPr>
        <w:suppressAutoHyphens w:val="0"/>
        <w:ind w:firstLine="567"/>
        <w:jc w:val="both"/>
      </w:pPr>
      <w:r w:rsidRPr="00112BD2">
        <w:t>- соблюдение долготы и краткости гласных;</w:t>
      </w:r>
    </w:p>
    <w:p w:rsidR="00587B51" w:rsidRPr="00112BD2" w:rsidRDefault="00587B51" w:rsidP="00587B51">
      <w:pPr>
        <w:suppressAutoHyphens w:val="0"/>
        <w:ind w:firstLine="567"/>
        <w:jc w:val="both"/>
      </w:pPr>
      <w:r w:rsidRPr="00112BD2">
        <w:t>- различение и произношение дифтонгов;</w:t>
      </w:r>
    </w:p>
    <w:p w:rsidR="00587B51" w:rsidRPr="00112BD2" w:rsidRDefault="00587B51" w:rsidP="00587B51">
      <w:pPr>
        <w:suppressAutoHyphens w:val="0"/>
        <w:ind w:firstLine="567"/>
        <w:jc w:val="both"/>
      </w:pPr>
      <w:r w:rsidRPr="00112BD2">
        <w:t>- произношение звуков в заимствованных словах;</w:t>
      </w:r>
    </w:p>
    <w:p w:rsidR="00587B51" w:rsidRPr="00112BD2" w:rsidRDefault="00587B51" w:rsidP="00587B51">
      <w:pPr>
        <w:suppressAutoHyphens w:val="0"/>
        <w:ind w:firstLine="567"/>
        <w:jc w:val="both"/>
      </w:pPr>
      <w:r w:rsidRPr="00112BD2">
        <w:t>- принцип деления слова на слоги;</w:t>
      </w:r>
    </w:p>
    <w:p w:rsidR="00587B51" w:rsidRPr="00112BD2" w:rsidRDefault="00587B51" w:rsidP="00587B51">
      <w:pPr>
        <w:suppressAutoHyphens w:val="0"/>
        <w:ind w:firstLine="567"/>
        <w:jc w:val="both"/>
      </w:pPr>
      <w:r w:rsidRPr="00112BD2">
        <w:t>- особенности ударения в якутском языке;</w:t>
      </w:r>
    </w:p>
    <w:p w:rsidR="00587B51" w:rsidRPr="00112BD2" w:rsidRDefault="00587B51" w:rsidP="00587B51">
      <w:pPr>
        <w:tabs>
          <w:tab w:val="left" w:pos="709"/>
          <w:tab w:val="left" w:pos="851"/>
          <w:tab w:val="left" w:pos="1276"/>
        </w:tabs>
        <w:suppressAutoHyphens w:val="0"/>
        <w:ind w:firstLine="567"/>
        <w:jc w:val="both"/>
      </w:pPr>
      <w:r w:rsidRPr="00112BD2">
        <w:t>- интонация в повествовательном, вопросительном, побудительном и восклицательном предложениях.</w:t>
      </w:r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>Изучение общеобразовательной учебной дисциплины «</w:t>
      </w:r>
      <w:r>
        <w:rPr>
          <w:rFonts w:ascii="Times New Roman" w:hAnsi="Times New Roman" w:cs="Times New Roman"/>
          <w:sz w:val="24"/>
          <w:szCs w:val="24"/>
        </w:rPr>
        <w:t>Якут</w:t>
      </w:r>
      <w:r w:rsidRPr="00E73B5A">
        <w:rPr>
          <w:rFonts w:ascii="Times New Roman" w:hAnsi="Times New Roman" w:cs="Times New Roman"/>
          <w:sz w:val="24"/>
          <w:szCs w:val="24"/>
        </w:rPr>
        <w:t>ский язык»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образования.</w:t>
      </w:r>
    </w:p>
    <w:p w:rsidR="00587B51" w:rsidRDefault="00587B51" w:rsidP="00587B51">
      <w:pPr>
        <w:tabs>
          <w:tab w:val="num" w:pos="1440"/>
        </w:tabs>
        <w:ind w:firstLine="567"/>
        <w:jc w:val="both"/>
        <w:rPr>
          <w:sz w:val="28"/>
          <w:szCs w:val="28"/>
        </w:rPr>
      </w:pPr>
    </w:p>
    <w:p w:rsidR="00587B51" w:rsidRPr="00E73B5A" w:rsidRDefault="00587B51" w:rsidP="00587B51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B5A">
        <w:rPr>
          <w:rFonts w:ascii="Times New Roman" w:hAnsi="Times New Roman" w:cs="Times New Roman"/>
          <w:b/>
          <w:sz w:val="24"/>
          <w:szCs w:val="24"/>
        </w:rPr>
        <w:t>МЕСТО УЧЕБНОЙ ДИСЦИПЛИНЫ В УЧЕБНОМ ПЛАНЕ</w:t>
      </w:r>
    </w:p>
    <w:p w:rsidR="00587B51" w:rsidRPr="00E73B5A" w:rsidRDefault="00587B51" w:rsidP="00587B51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 xml:space="preserve">       Учебная дисциплина «</w:t>
      </w:r>
      <w:r>
        <w:rPr>
          <w:rFonts w:ascii="Times New Roman" w:hAnsi="Times New Roman" w:cs="Times New Roman"/>
          <w:sz w:val="24"/>
          <w:szCs w:val="24"/>
        </w:rPr>
        <w:t>Якут</w:t>
      </w:r>
      <w:r w:rsidRPr="00E73B5A">
        <w:rPr>
          <w:rFonts w:ascii="Times New Roman" w:hAnsi="Times New Roman" w:cs="Times New Roman"/>
          <w:sz w:val="24"/>
          <w:szCs w:val="24"/>
        </w:rPr>
        <w:t>ский язык» является учебным предметом обязательной предметной области «Иностранные языки» ФГОС среднего общего образования.</w:t>
      </w:r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 xml:space="preserve">     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</w:t>
      </w:r>
      <w:r>
        <w:rPr>
          <w:rFonts w:ascii="Times New Roman" w:hAnsi="Times New Roman" w:cs="Times New Roman"/>
          <w:sz w:val="24"/>
          <w:szCs w:val="24"/>
        </w:rPr>
        <w:t>Якут</w:t>
      </w:r>
      <w:r w:rsidRPr="00E73B5A">
        <w:rPr>
          <w:rFonts w:ascii="Times New Roman" w:hAnsi="Times New Roman" w:cs="Times New Roman"/>
          <w:sz w:val="24"/>
          <w:szCs w:val="24"/>
        </w:rPr>
        <w:t>ский язык» изучается в общеобразовательном цикле учебного плана ОПОП СПО на базе основного общего образования с получением среднего общего образования (ППКРС, ППССЗ).</w:t>
      </w:r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 xml:space="preserve">       В учебных планах ППКРС, ППССЗ место учебной дисциплины «</w:t>
      </w:r>
      <w:r>
        <w:rPr>
          <w:rFonts w:ascii="Times New Roman" w:hAnsi="Times New Roman" w:cs="Times New Roman"/>
          <w:sz w:val="24"/>
          <w:szCs w:val="24"/>
        </w:rPr>
        <w:t>Якут</w:t>
      </w:r>
      <w:r w:rsidRPr="00E73B5A">
        <w:rPr>
          <w:rFonts w:ascii="Times New Roman" w:hAnsi="Times New Roman" w:cs="Times New Roman"/>
          <w:sz w:val="24"/>
          <w:szCs w:val="24"/>
        </w:rPr>
        <w:t>ский язык» — в составе общих общеобразовательных учебных дисциплин, формируемых из обязательных предметных областей ФГОС среднего общего образования, для профессий СПО или специальностей СПО соответствующего профиля профессионального образования.</w:t>
      </w:r>
    </w:p>
    <w:p w:rsidR="00587B51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587B51" w:rsidRPr="00E73B5A" w:rsidRDefault="00587B51" w:rsidP="00587B51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B5A">
        <w:rPr>
          <w:rFonts w:ascii="Times New Roman" w:hAnsi="Times New Roman" w:cs="Times New Roman"/>
          <w:b/>
          <w:sz w:val="24"/>
          <w:szCs w:val="24"/>
        </w:rPr>
        <w:t>РЕЗУЛЬТАТЫ ОСВОЕНИЯ УЧЕБНОЙ ДИСЦИПЛИНЫ</w:t>
      </w:r>
    </w:p>
    <w:p w:rsidR="00587B51" w:rsidRPr="00E73B5A" w:rsidRDefault="00587B51" w:rsidP="00587B51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 xml:space="preserve">       Освоение содержания учебной дисциплины «</w:t>
      </w:r>
      <w:r>
        <w:rPr>
          <w:rFonts w:ascii="Times New Roman" w:hAnsi="Times New Roman" w:cs="Times New Roman"/>
          <w:sz w:val="24"/>
          <w:szCs w:val="24"/>
        </w:rPr>
        <w:t>Якут</w:t>
      </w:r>
      <w:r w:rsidRPr="00E73B5A">
        <w:rPr>
          <w:rFonts w:ascii="Times New Roman" w:hAnsi="Times New Roman" w:cs="Times New Roman"/>
          <w:sz w:val="24"/>
          <w:szCs w:val="24"/>
        </w:rPr>
        <w:t xml:space="preserve">ский язык» обеспечивает достижение студентами следующих </w:t>
      </w:r>
      <w:r w:rsidRPr="00E73B5A">
        <w:rPr>
          <w:rFonts w:ascii="Times New Roman" w:hAnsi="Times New Roman" w:cs="Times New Roman"/>
          <w:b/>
          <w:sz w:val="24"/>
          <w:szCs w:val="24"/>
        </w:rPr>
        <w:t>результатов</w:t>
      </w:r>
      <w:r w:rsidRPr="00E73B5A">
        <w:rPr>
          <w:rFonts w:ascii="Times New Roman" w:hAnsi="Times New Roman" w:cs="Times New Roman"/>
          <w:sz w:val="24"/>
          <w:szCs w:val="24"/>
        </w:rPr>
        <w:t>:</w:t>
      </w:r>
    </w:p>
    <w:p w:rsidR="00587B51" w:rsidRPr="00E73B5A" w:rsidRDefault="00587B51" w:rsidP="00587B51">
      <w:pPr>
        <w:pStyle w:val="af"/>
        <w:numPr>
          <w:ilvl w:val="1"/>
          <w:numId w:val="2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3B5A">
        <w:rPr>
          <w:rFonts w:ascii="Times New Roman" w:hAnsi="Times New Roman" w:cs="Times New Roman"/>
          <w:b/>
          <w:i/>
          <w:sz w:val="24"/>
          <w:szCs w:val="24"/>
        </w:rPr>
        <w:t>личностных:</w:t>
      </w:r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 xml:space="preserve">–  </w:t>
      </w:r>
      <w:proofErr w:type="spellStart"/>
      <w:r w:rsidRPr="00E73B5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73B5A">
        <w:rPr>
          <w:rFonts w:ascii="Times New Roman" w:hAnsi="Times New Roman" w:cs="Times New Roman"/>
          <w:sz w:val="24"/>
          <w:szCs w:val="24"/>
        </w:rPr>
        <w:t xml:space="preserve">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>–   развитие интереса и способности к наблюдению за иным способом мировидения;</w:t>
      </w:r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 xml:space="preserve">–  осознание своего места в поликультурном мире; готовность и способность вести диалог на </w:t>
      </w:r>
      <w:r>
        <w:rPr>
          <w:rFonts w:ascii="Times New Roman" w:hAnsi="Times New Roman" w:cs="Times New Roman"/>
          <w:sz w:val="24"/>
          <w:szCs w:val="24"/>
        </w:rPr>
        <w:t>якут</w:t>
      </w:r>
      <w:r w:rsidRPr="00E73B5A">
        <w:rPr>
          <w:rFonts w:ascii="Times New Roman" w:hAnsi="Times New Roman" w:cs="Times New Roman"/>
          <w:sz w:val="24"/>
          <w:szCs w:val="24"/>
        </w:rPr>
        <w:t xml:space="preserve">ском языке с представителями других культур, достигать взаимопонимания, находить общие </w:t>
      </w:r>
      <w:r w:rsidRPr="00E73B5A">
        <w:rPr>
          <w:rFonts w:ascii="Times New Roman" w:hAnsi="Times New Roman" w:cs="Times New Roman"/>
          <w:sz w:val="24"/>
          <w:szCs w:val="24"/>
        </w:rPr>
        <w:lastRenderedPageBreak/>
        <w:t>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 xml:space="preserve">–  готовность и способность к непрерывному образованию, включая самообразование в профессиональной области с использованием </w:t>
      </w:r>
      <w:r>
        <w:rPr>
          <w:rFonts w:ascii="Times New Roman" w:hAnsi="Times New Roman" w:cs="Times New Roman"/>
          <w:sz w:val="24"/>
          <w:szCs w:val="24"/>
        </w:rPr>
        <w:t>якут</w:t>
      </w:r>
      <w:r w:rsidRPr="00E73B5A">
        <w:rPr>
          <w:rFonts w:ascii="Times New Roman" w:hAnsi="Times New Roman" w:cs="Times New Roman"/>
          <w:sz w:val="24"/>
          <w:szCs w:val="24"/>
        </w:rPr>
        <w:t>ского языка;</w:t>
      </w:r>
    </w:p>
    <w:p w:rsidR="00587B51" w:rsidRPr="00E73B5A" w:rsidRDefault="00587B51" w:rsidP="00587B51">
      <w:pPr>
        <w:pStyle w:val="af"/>
        <w:numPr>
          <w:ilvl w:val="1"/>
          <w:numId w:val="2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73B5A">
        <w:rPr>
          <w:rFonts w:ascii="Times New Roman" w:hAnsi="Times New Roman" w:cs="Times New Roman"/>
          <w:b/>
          <w:i/>
          <w:sz w:val="24"/>
          <w:szCs w:val="24"/>
        </w:rPr>
        <w:t>метапредметных</w:t>
      </w:r>
      <w:proofErr w:type="spellEnd"/>
      <w:r w:rsidRPr="00E73B5A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>–  умение самостоятельно выбирать успешные коммуникативные стратегии в различных ситуациях общения;</w:t>
      </w:r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>–  владение навыками проектной деятельности, моделирующей реальные ситуации межкультурной коммуникации;</w:t>
      </w:r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>– 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>–  умение ясно, логично и точно излагать свою точку зрения, используя адекватные языковые средства;</w:t>
      </w:r>
    </w:p>
    <w:p w:rsidR="00587B51" w:rsidRPr="00E73B5A" w:rsidRDefault="00587B51" w:rsidP="00587B51">
      <w:pPr>
        <w:pStyle w:val="af"/>
        <w:numPr>
          <w:ilvl w:val="1"/>
          <w:numId w:val="2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73B5A">
        <w:rPr>
          <w:rFonts w:ascii="Times New Roman" w:hAnsi="Times New Roman" w:cs="Times New Roman"/>
          <w:b/>
          <w:i/>
          <w:sz w:val="24"/>
          <w:szCs w:val="24"/>
        </w:rPr>
        <w:t>предметных:</w:t>
      </w:r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 xml:space="preserve">–  </w:t>
      </w:r>
      <w:proofErr w:type="spellStart"/>
      <w:r w:rsidRPr="00E73B5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73B5A">
        <w:rPr>
          <w:rFonts w:ascii="Times New Roman" w:hAnsi="Times New Roman" w:cs="Times New Roman"/>
          <w:sz w:val="24"/>
          <w:szCs w:val="24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587B51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 xml:space="preserve">–  владение знаниями о социокультурной специфике </w:t>
      </w:r>
      <w:r>
        <w:rPr>
          <w:rFonts w:ascii="Times New Roman" w:hAnsi="Times New Roman" w:cs="Times New Roman"/>
          <w:sz w:val="24"/>
          <w:szCs w:val="24"/>
        </w:rPr>
        <w:t>якутского народа</w:t>
      </w:r>
      <w:r w:rsidRPr="00E73B5A">
        <w:rPr>
          <w:rFonts w:ascii="Times New Roman" w:hAnsi="Times New Roman" w:cs="Times New Roman"/>
          <w:sz w:val="24"/>
          <w:szCs w:val="24"/>
        </w:rPr>
        <w:t xml:space="preserve"> и умение строить свое речевое и неречевое поведение адекватно этой специфике;</w:t>
      </w:r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 xml:space="preserve">–  достижение порогового уровня владения </w:t>
      </w:r>
      <w:r>
        <w:rPr>
          <w:rFonts w:ascii="Times New Roman" w:hAnsi="Times New Roman" w:cs="Times New Roman"/>
          <w:sz w:val="24"/>
          <w:szCs w:val="24"/>
        </w:rPr>
        <w:t>якут</w:t>
      </w:r>
      <w:r w:rsidRPr="00E73B5A">
        <w:rPr>
          <w:rFonts w:ascii="Times New Roman" w:hAnsi="Times New Roman" w:cs="Times New Roman"/>
          <w:sz w:val="24"/>
          <w:szCs w:val="24"/>
        </w:rPr>
        <w:t xml:space="preserve">ским языком, позволяющего выпускникам общаться в устной и письменной формах с носителями </w:t>
      </w:r>
      <w:r>
        <w:rPr>
          <w:rFonts w:ascii="Times New Roman" w:hAnsi="Times New Roman" w:cs="Times New Roman"/>
          <w:sz w:val="24"/>
          <w:szCs w:val="24"/>
        </w:rPr>
        <w:t>якут</w:t>
      </w:r>
      <w:r w:rsidRPr="00E73B5A">
        <w:rPr>
          <w:rFonts w:ascii="Times New Roman" w:hAnsi="Times New Roman" w:cs="Times New Roman"/>
          <w:sz w:val="24"/>
          <w:szCs w:val="24"/>
        </w:rPr>
        <w:t>ского языка, использующими данный язык как средство общения;</w:t>
      </w:r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 xml:space="preserve">–  </w:t>
      </w:r>
      <w:proofErr w:type="spellStart"/>
      <w:r w:rsidRPr="00E73B5A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E73B5A">
        <w:rPr>
          <w:rFonts w:ascii="Times New Roman" w:hAnsi="Times New Roman" w:cs="Times New Roman"/>
          <w:sz w:val="24"/>
          <w:szCs w:val="24"/>
        </w:rPr>
        <w:t xml:space="preserve"> умения использовать </w:t>
      </w:r>
      <w:r>
        <w:rPr>
          <w:rFonts w:ascii="Times New Roman" w:hAnsi="Times New Roman" w:cs="Times New Roman"/>
          <w:sz w:val="24"/>
          <w:szCs w:val="24"/>
        </w:rPr>
        <w:t>якут</w:t>
      </w:r>
      <w:r w:rsidRPr="00E73B5A">
        <w:rPr>
          <w:rFonts w:ascii="Times New Roman" w:hAnsi="Times New Roman" w:cs="Times New Roman"/>
          <w:sz w:val="24"/>
          <w:szCs w:val="24"/>
        </w:rPr>
        <w:t xml:space="preserve">ский язык как средство для получения информации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якутско</w:t>
      </w:r>
      <w:r w:rsidRPr="00E73B5A">
        <w:rPr>
          <w:rFonts w:ascii="Times New Roman" w:hAnsi="Times New Roman" w:cs="Times New Roman"/>
          <w:sz w:val="24"/>
          <w:szCs w:val="24"/>
        </w:rPr>
        <w:t>язычных</w:t>
      </w:r>
      <w:proofErr w:type="spellEnd"/>
      <w:r w:rsidRPr="00E73B5A">
        <w:rPr>
          <w:rFonts w:ascii="Times New Roman" w:hAnsi="Times New Roman" w:cs="Times New Roman"/>
          <w:sz w:val="24"/>
          <w:szCs w:val="24"/>
        </w:rPr>
        <w:t xml:space="preserve"> источников в образовательных и самообразовательных целях.</w:t>
      </w:r>
    </w:p>
    <w:p w:rsidR="00587B51" w:rsidRPr="00E73B5A" w:rsidRDefault="00587B51" w:rsidP="00587B51">
      <w:pPr>
        <w:spacing w:line="360" w:lineRule="auto"/>
        <w:jc w:val="center"/>
      </w:pPr>
    </w:p>
    <w:p w:rsidR="00587B51" w:rsidRDefault="00587B51" w:rsidP="00587B51">
      <w:pPr>
        <w:spacing w:line="360" w:lineRule="auto"/>
        <w:jc w:val="center"/>
        <w:rPr>
          <w:b/>
        </w:rPr>
      </w:pPr>
    </w:p>
    <w:p w:rsidR="00587B51" w:rsidRDefault="00587B51" w:rsidP="00587B51">
      <w:pPr>
        <w:spacing w:line="360" w:lineRule="auto"/>
        <w:jc w:val="center"/>
        <w:rPr>
          <w:b/>
        </w:rPr>
      </w:pPr>
    </w:p>
    <w:p w:rsidR="00587B51" w:rsidRPr="00E73B5A" w:rsidRDefault="00587B51" w:rsidP="00587B51">
      <w:pPr>
        <w:spacing w:line="360" w:lineRule="auto"/>
        <w:jc w:val="center"/>
        <w:rPr>
          <w:b/>
        </w:rPr>
      </w:pPr>
      <w:r w:rsidRPr="00E73B5A">
        <w:rPr>
          <w:b/>
        </w:rPr>
        <w:t>СОДЕРЖАНИЕ УЧЕБНОЙ ДИСЦИПЛИНЫ</w:t>
      </w:r>
    </w:p>
    <w:p w:rsidR="00587B51" w:rsidRPr="00E73B5A" w:rsidRDefault="00587B51" w:rsidP="00587B51">
      <w:pPr>
        <w:spacing w:line="360" w:lineRule="auto"/>
        <w:jc w:val="center"/>
        <w:rPr>
          <w:b/>
        </w:rPr>
      </w:pPr>
      <w:r w:rsidRPr="00E73B5A">
        <w:rPr>
          <w:b/>
        </w:rPr>
        <w:t>Технический профиль профессионального образования</w:t>
      </w:r>
    </w:p>
    <w:p w:rsidR="00587B51" w:rsidRPr="00E73B5A" w:rsidRDefault="00587B51" w:rsidP="00587B51">
      <w:pPr>
        <w:spacing w:line="360" w:lineRule="auto"/>
        <w:jc w:val="center"/>
        <w:rPr>
          <w:b/>
          <w:i/>
        </w:rPr>
      </w:pPr>
      <w:r w:rsidRPr="00E73B5A">
        <w:rPr>
          <w:b/>
          <w:i/>
        </w:rPr>
        <w:t>Основное содержание</w:t>
      </w:r>
    </w:p>
    <w:p w:rsidR="00587B51" w:rsidRPr="005779EC" w:rsidRDefault="00587B51" w:rsidP="00587B51">
      <w:pPr>
        <w:pStyle w:val="af"/>
        <w:rPr>
          <w:rFonts w:ascii="Times New Roman" w:hAnsi="Times New Roman" w:cs="Times New Roman"/>
          <w:i/>
          <w:sz w:val="24"/>
          <w:szCs w:val="24"/>
        </w:rPr>
      </w:pPr>
      <w:r w:rsidRPr="005779EC">
        <w:rPr>
          <w:rFonts w:ascii="Times New Roman" w:hAnsi="Times New Roman" w:cs="Times New Roman"/>
          <w:i/>
          <w:sz w:val="24"/>
          <w:szCs w:val="24"/>
        </w:rPr>
        <w:t>Введение</w:t>
      </w:r>
    </w:p>
    <w:p w:rsidR="00587B51" w:rsidRPr="005779EC" w:rsidRDefault="00587B51" w:rsidP="00587B51">
      <w:pPr>
        <w:pStyle w:val="af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79EC">
        <w:rPr>
          <w:rFonts w:ascii="Times New Roman" w:hAnsi="Times New Roman" w:cs="Times New Roman"/>
          <w:bCs/>
          <w:sz w:val="24"/>
          <w:szCs w:val="24"/>
        </w:rPr>
        <w:t>Краткие сведения о якутском языке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779EC">
        <w:rPr>
          <w:rFonts w:ascii="Times New Roman" w:hAnsi="Times New Roman" w:cs="Times New Roman"/>
          <w:sz w:val="24"/>
          <w:szCs w:val="24"/>
        </w:rPr>
        <w:t xml:space="preserve">Соотношение произношения и письма. Якутский алфавит. Из истории создания якутского алфавита. </w:t>
      </w:r>
    </w:p>
    <w:p w:rsidR="00587B51" w:rsidRDefault="00587B51" w:rsidP="00587B51">
      <w:pPr>
        <w:pStyle w:val="HTML"/>
        <w:spacing w:line="360" w:lineRule="auto"/>
        <w:rPr>
          <w:rFonts w:ascii="Times New Roman" w:hAnsi="Times New Roman"/>
          <w:sz w:val="24"/>
          <w:szCs w:val="24"/>
        </w:rPr>
      </w:pPr>
      <w:r w:rsidRPr="005779EC">
        <w:rPr>
          <w:rFonts w:ascii="Times New Roman" w:hAnsi="Times New Roman"/>
          <w:sz w:val="24"/>
          <w:szCs w:val="24"/>
        </w:rPr>
        <w:t>Согласные и гласные буквы, их произношение и написание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73B5A">
        <w:rPr>
          <w:rFonts w:ascii="Times New Roman" w:hAnsi="Times New Roman" w:cs="Times New Roman"/>
          <w:i/>
          <w:sz w:val="24"/>
          <w:szCs w:val="24"/>
        </w:rPr>
        <w:t xml:space="preserve">   Практические занятия</w:t>
      </w:r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 xml:space="preserve">   Приветствие, прощание, представление себя и других людей в официальной и неофициальной обстановке.</w:t>
      </w:r>
    </w:p>
    <w:p w:rsidR="00587B51" w:rsidRDefault="00587B51" w:rsidP="00587B51">
      <w:pPr>
        <w:pStyle w:val="HTML"/>
        <w:spacing w:line="360" w:lineRule="auto"/>
        <w:rPr>
          <w:rFonts w:ascii="Times New Roman" w:hAnsi="Times New Roman"/>
          <w:sz w:val="24"/>
          <w:szCs w:val="24"/>
        </w:rPr>
      </w:pPr>
      <w:r w:rsidRPr="005779EC">
        <w:rPr>
          <w:rFonts w:ascii="Times New Roman" w:hAnsi="Times New Roman"/>
          <w:sz w:val="24"/>
          <w:szCs w:val="24"/>
        </w:rPr>
        <w:t>Звуковой состав якутского языка. Вокализм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87B51" w:rsidRDefault="00587B51" w:rsidP="00587B51">
      <w:pPr>
        <w:pStyle w:val="HTML"/>
        <w:spacing w:line="360" w:lineRule="auto"/>
        <w:rPr>
          <w:rFonts w:ascii="Times Sakha Unicode" w:hAnsi="Times Sakha Unicode"/>
          <w:sz w:val="24"/>
          <w:szCs w:val="24"/>
        </w:rPr>
      </w:pPr>
      <w:r w:rsidRPr="005779EC">
        <w:rPr>
          <w:rFonts w:ascii="Times New Roman" w:hAnsi="Times New Roman"/>
          <w:sz w:val="24"/>
          <w:szCs w:val="24"/>
        </w:rPr>
        <w:t>Особенности употребления гласных и согласных звуков в слове.</w:t>
      </w:r>
    </w:p>
    <w:p w:rsidR="00587B51" w:rsidRPr="00DF6319" w:rsidRDefault="00587B51" w:rsidP="00587B51">
      <w:pPr>
        <w:pStyle w:val="HTML"/>
        <w:spacing w:line="360" w:lineRule="auto"/>
        <w:rPr>
          <w:rFonts w:ascii="Times New Roman" w:hAnsi="Times New Roman"/>
          <w:bCs/>
          <w:sz w:val="24"/>
          <w:szCs w:val="24"/>
        </w:rPr>
      </w:pPr>
      <w:r w:rsidRPr="00DF6319">
        <w:rPr>
          <w:rFonts w:ascii="Times New Roman" w:hAnsi="Times New Roman"/>
          <w:bCs/>
          <w:sz w:val="24"/>
          <w:szCs w:val="24"/>
        </w:rPr>
        <w:t>Якутский речевой этикет.</w:t>
      </w:r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3B5A">
        <w:rPr>
          <w:rFonts w:ascii="Times New Roman" w:hAnsi="Times New Roman" w:cs="Times New Roman"/>
          <w:sz w:val="24"/>
          <w:szCs w:val="24"/>
        </w:rPr>
        <w:t>Описание человека (внешность, национальность, образование, личные качества, род занятий, должность, место работы и др.).</w:t>
      </w:r>
      <w:proofErr w:type="gramEnd"/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>Семья и семейные отношения, домашние обязанности.</w:t>
      </w:r>
    </w:p>
    <w:p w:rsidR="00587B51" w:rsidRPr="00DF6319" w:rsidRDefault="00587B51" w:rsidP="00587B51">
      <w:pPr>
        <w:pStyle w:val="HTML"/>
        <w:spacing w:line="360" w:lineRule="auto"/>
        <w:rPr>
          <w:rFonts w:ascii="Times New Roman" w:hAnsi="Times New Roman"/>
          <w:sz w:val="24"/>
          <w:szCs w:val="24"/>
        </w:rPr>
      </w:pPr>
      <w:r w:rsidRPr="00DF6319">
        <w:rPr>
          <w:rFonts w:ascii="Times New Roman" w:hAnsi="Times New Roman"/>
          <w:sz w:val="24"/>
          <w:szCs w:val="24"/>
        </w:rPr>
        <w:t>Моя семья. Речевые модели знакомства.</w:t>
      </w:r>
    </w:p>
    <w:p w:rsidR="00587B51" w:rsidRDefault="00587B51" w:rsidP="00587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</w:pPr>
      <w:r w:rsidRPr="00DF6319">
        <w:rPr>
          <w:bCs/>
        </w:rPr>
        <w:t xml:space="preserve">Э5эрдэ. </w:t>
      </w:r>
      <w:r w:rsidRPr="00DF6319">
        <w:t>Речевые модели поздравления</w:t>
      </w:r>
    </w:p>
    <w:p w:rsidR="00587B51" w:rsidRPr="00DF6319" w:rsidRDefault="00587B51" w:rsidP="00587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</w:pPr>
      <w:r w:rsidRPr="00DF6319">
        <w:t>Окружающая среда (природа, повседневная жизнь, досуг, условия жизни, навыки общественной жизни)</w:t>
      </w:r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 xml:space="preserve">   Описание жилища и учебного заведения (здание, обстановка, условия жизни, техника, оборудование).</w:t>
      </w:r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 xml:space="preserve">   Распорядок дня студента колледжа.</w:t>
      </w:r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Увлечение</w:t>
      </w:r>
      <w:r w:rsidRPr="00E73B5A">
        <w:rPr>
          <w:rFonts w:ascii="Times New Roman" w:hAnsi="Times New Roman" w:cs="Times New Roman"/>
          <w:sz w:val="24"/>
          <w:szCs w:val="24"/>
        </w:rPr>
        <w:t>, досуг.</w:t>
      </w:r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 xml:space="preserve">   Описание местоположения объекта (адрес, как найти).</w:t>
      </w:r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 xml:space="preserve">   Магазины, товары, совершение покупок.</w:t>
      </w:r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 xml:space="preserve">   Физкультура и спорт, здоровый образ жизни.</w:t>
      </w:r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 xml:space="preserve">   Человек и природа, экологические проблемы.</w:t>
      </w:r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3B5A">
        <w:rPr>
          <w:rFonts w:ascii="Times New Roman" w:hAnsi="Times New Roman" w:cs="Times New Roman"/>
          <w:sz w:val="24"/>
          <w:szCs w:val="24"/>
        </w:rPr>
        <w:t>Индивидуальные проекты</w:t>
      </w:r>
      <w:proofErr w:type="gramEnd"/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 xml:space="preserve">    Экскурсия по родному городу (достопримечательности, разработка маршрута).</w:t>
      </w:r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 xml:space="preserve">   Путеводитель по родному краю: визитная карточка, история, география, экологическая обстановка, фольклор.</w:t>
      </w:r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3B5A">
        <w:rPr>
          <w:rFonts w:ascii="Times New Roman" w:hAnsi="Times New Roman" w:cs="Times New Roman"/>
          <w:sz w:val="24"/>
          <w:szCs w:val="24"/>
        </w:rPr>
        <w:t>Презентация</w:t>
      </w:r>
      <w:proofErr w:type="gramEnd"/>
      <w:r w:rsidRPr="00E73B5A">
        <w:rPr>
          <w:rFonts w:ascii="Times New Roman" w:hAnsi="Times New Roman" w:cs="Times New Roman"/>
          <w:sz w:val="24"/>
          <w:szCs w:val="24"/>
        </w:rPr>
        <w:t xml:space="preserve"> «Каким должен быть настоящий профессионал?».</w:t>
      </w:r>
    </w:p>
    <w:p w:rsidR="00587B51" w:rsidRDefault="00587B51" w:rsidP="00587B51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B51" w:rsidRPr="00E73B5A" w:rsidRDefault="00587B51" w:rsidP="00587B51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B5A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 xml:space="preserve">         При реализации содержания общеобразовательной учебной дисциплины «</w:t>
      </w:r>
      <w:r>
        <w:rPr>
          <w:rFonts w:ascii="Times New Roman" w:hAnsi="Times New Roman" w:cs="Times New Roman"/>
          <w:sz w:val="24"/>
          <w:szCs w:val="24"/>
        </w:rPr>
        <w:t>Якут</w:t>
      </w:r>
      <w:r w:rsidRPr="00E73B5A">
        <w:rPr>
          <w:rFonts w:ascii="Times New Roman" w:hAnsi="Times New Roman" w:cs="Times New Roman"/>
          <w:sz w:val="24"/>
          <w:szCs w:val="24"/>
        </w:rPr>
        <w:t>ский язык» в пределах освоения ОПОП СПО на базе основного общего образования с получением среднего общего образования (ППКРС, ППССЗ) максимальная учебная нагрузка обучающихся составляет:</w:t>
      </w:r>
    </w:p>
    <w:p w:rsidR="00587B51" w:rsidRPr="00331E2E" w:rsidRDefault="00587B51" w:rsidP="00587B51">
      <w:pPr>
        <w:pStyle w:val="af"/>
        <w:numPr>
          <w:ilvl w:val="1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 xml:space="preserve">по профессиям СПО технического, </w:t>
      </w:r>
      <w:proofErr w:type="gramStart"/>
      <w:r w:rsidRPr="00E73B5A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gramEnd"/>
      <w:r w:rsidRPr="00E73B5A">
        <w:rPr>
          <w:rFonts w:ascii="Times New Roman" w:hAnsi="Times New Roman" w:cs="Times New Roman"/>
          <w:sz w:val="24"/>
          <w:szCs w:val="24"/>
        </w:rPr>
        <w:t xml:space="preserve"> и социально-экономического профилей профессионального образования — </w:t>
      </w:r>
      <w:r>
        <w:rPr>
          <w:rFonts w:ascii="Times New Roman" w:hAnsi="Times New Roman" w:cs="Times New Roman"/>
          <w:sz w:val="24"/>
          <w:szCs w:val="24"/>
        </w:rPr>
        <w:t>54</w:t>
      </w:r>
      <w:r w:rsidRPr="00E73B5A">
        <w:rPr>
          <w:rFonts w:ascii="Times New Roman" w:hAnsi="Times New Roman" w:cs="Times New Roman"/>
          <w:sz w:val="24"/>
          <w:szCs w:val="24"/>
        </w:rPr>
        <w:t xml:space="preserve"> часов, из них аудиторная (обязательная) учебная нагрузка обучающихся, включая практические занятия, — </w:t>
      </w:r>
      <w:r>
        <w:rPr>
          <w:rFonts w:ascii="Times New Roman" w:hAnsi="Times New Roman" w:cs="Times New Roman"/>
          <w:sz w:val="24"/>
          <w:szCs w:val="24"/>
        </w:rPr>
        <w:t xml:space="preserve">36 </w:t>
      </w:r>
      <w:r w:rsidRPr="00E73B5A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E73B5A">
        <w:rPr>
          <w:rFonts w:ascii="Times New Roman" w:hAnsi="Times New Roman" w:cs="Times New Roman"/>
          <w:sz w:val="24"/>
          <w:szCs w:val="24"/>
        </w:rPr>
        <w:t>, внеаудиторная самос</w:t>
      </w:r>
      <w:r>
        <w:rPr>
          <w:rFonts w:ascii="Times New Roman" w:hAnsi="Times New Roman" w:cs="Times New Roman"/>
          <w:sz w:val="24"/>
          <w:szCs w:val="24"/>
        </w:rPr>
        <w:t>тоятельная работа студентов — 15 часов, консультации- 3 часа.</w:t>
      </w:r>
    </w:p>
    <w:p w:rsidR="00587B51" w:rsidRPr="009827D4" w:rsidRDefault="00587B51" w:rsidP="00587B51">
      <w:pPr>
        <w:autoSpaceDE w:val="0"/>
        <w:autoSpaceDN w:val="0"/>
        <w:adjustRightInd w:val="0"/>
      </w:pPr>
    </w:p>
    <w:p w:rsidR="00587B51" w:rsidRPr="009827D4" w:rsidRDefault="00587B51" w:rsidP="00587B51"/>
    <w:p w:rsidR="00587B51" w:rsidRPr="00FE2BD2" w:rsidRDefault="00587B51" w:rsidP="00587B51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284" w:firstLine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FE2BD2">
        <w:rPr>
          <w:rFonts w:ascii="Times New Roman" w:hAnsi="Times New Roman"/>
          <w:b/>
          <w:sz w:val="28"/>
          <w:szCs w:val="28"/>
        </w:rPr>
        <w:t xml:space="preserve">2.2. Тематический план и содержание учебной дисциплины «Якутский язык» </w:t>
      </w:r>
    </w:p>
    <w:p w:rsidR="00587B51" w:rsidRDefault="00587B51" w:rsidP="00587B51">
      <w:pPr>
        <w:pStyle w:val="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Cs/>
          <w:i/>
          <w:sz w:val="28"/>
          <w:szCs w:val="28"/>
        </w:rPr>
      </w:pPr>
    </w:p>
    <w:tbl>
      <w:tblPr>
        <w:tblW w:w="10466" w:type="dxa"/>
        <w:tblInd w:w="-10" w:type="dxa"/>
        <w:tblLayout w:type="fixed"/>
        <w:tblLook w:val="04A0"/>
      </w:tblPr>
      <w:tblGrid>
        <w:gridCol w:w="1678"/>
        <w:gridCol w:w="509"/>
        <w:gridCol w:w="6012"/>
        <w:gridCol w:w="1133"/>
        <w:gridCol w:w="1134"/>
      </w:tblGrid>
      <w:tr w:rsidR="00587B51" w:rsidRPr="005241D8" w:rsidTr="008851CC">
        <w:trPr>
          <w:trHeight w:val="23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5241D8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/>
                <w:bCs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5241D8">
              <w:rPr>
                <w:b/>
                <w:bCs/>
              </w:rPr>
              <w:t>обучающихся</w:t>
            </w:r>
            <w:proofErr w:type="gramEnd"/>
            <w:r w:rsidRPr="005241D8">
              <w:rPr>
                <w:b/>
                <w:bCs/>
              </w:rPr>
              <w:t>, курсовая работа (проект)</w:t>
            </w:r>
            <w:r w:rsidRPr="005241D8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5241D8">
              <w:rPr>
                <w:b/>
                <w:bCs/>
              </w:rPr>
              <w:t>Объем часов</w:t>
            </w:r>
          </w:p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5241D8">
              <w:rPr>
                <w:b/>
                <w:bCs/>
              </w:rPr>
              <w:t>Уровень освоения</w:t>
            </w:r>
          </w:p>
        </w:tc>
      </w:tr>
      <w:tr w:rsidR="00587B51" w:rsidRPr="005241D8" w:rsidTr="008851CC">
        <w:trPr>
          <w:trHeight w:val="23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5241D8">
              <w:rPr>
                <w:b/>
                <w:bCs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5241D8">
              <w:rPr>
                <w:b/>
                <w:bCs/>
              </w:rP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5241D8">
              <w:rPr>
                <w:b/>
                <w:bCs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5241D8">
              <w:rPr>
                <w:b/>
                <w:bCs/>
              </w:rPr>
              <w:t>4</w:t>
            </w:r>
          </w:p>
        </w:tc>
      </w:tr>
      <w:tr w:rsidR="00587B51" w:rsidRPr="005241D8" w:rsidTr="008851CC">
        <w:trPr>
          <w:trHeight w:val="23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5241D8">
              <w:rPr>
                <w:b/>
                <w:bCs/>
              </w:rPr>
              <w:t>Раздел 1.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/>
                <w:bCs/>
                <w:i/>
              </w:rPr>
            </w:pPr>
            <w:r w:rsidRPr="005241D8">
              <w:rPr>
                <w:b/>
                <w:bCs/>
                <w:i/>
              </w:rPr>
              <w:t xml:space="preserve">Введение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  <w:i/>
              </w:rPr>
            </w:pPr>
            <w:r w:rsidRPr="005241D8">
              <w:rPr>
                <w:b/>
                <w:bCs/>
                <w:i/>
              </w:rPr>
              <w:t>8 (6/2)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87B51" w:rsidRPr="005241D8" w:rsidTr="008851CC">
        <w:trPr>
          <w:trHeight w:val="23"/>
        </w:trPr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5241D8">
              <w:rPr>
                <w:b/>
                <w:bCs/>
              </w:rPr>
              <w:t>Тема 1.1.</w:t>
            </w:r>
          </w:p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</w:rPr>
            </w:pPr>
            <w:r w:rsidRPr="005241D8">
              <w:rPr>
                <w:bCs/>
              </w:rPr>
              <w:t>Краткие сведения о якутском языке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Содержание учебного материала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8851CC">
        <w:trPr>
          <w:trHeight w:val="23"/>
        </w:trPr>
        <w:tc>
          <w:tcPr>
            <w:tcW w:w="167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pStyle w:val="HTML"/>
              <w:numPr>
                <w:ilvl w:val="0"/>
                <w:numId w:val="17"/>
              </w:numPr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Соотношение произношения и письма. </w:t>
            </w:r>
          </w:p>
          <w:p w:rsidR="00587B51" w:rsidRPr="005241D8" w:rsidRDefault="00587B51" w:rsidP="008851CC">
            <w:pPr>
              <w:pStyle w:val="HTML"/>
              <w:numPr>
                <w:ilvl w:val="0"/>
                <w:numId w:val="17"/>
              </w:numPr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Якутский алфавит. Из истории создания якутского алфавита. </w:t>
            </w:r>
          </w:p>
          <w:p w:rsidR="00587B51" w:rsidRPr="005241D8" w:rsidRDefault="00587B51" w:rsidP="008851CC">
            <w:pPr>
              <w:pStyle w:val="HTML"/>
              <w:numPr>
                <w:ilvl w:val="0"/>
                <w:numId w:val="17"/>
              </w:numPr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>Согласные и гласные буквы, их произношение и написание:</w:t>
            </w:r>
          </w:p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а) Буквы, обозначающие звуки одинаково звучащие в русском и якутском языках: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а</w:t>
            </w:r>
            <w:proofErr w:type="gramStart"/>
            <w:r w:rsidRPr="005241D8">
              <w:rPr>
                <w:rFonts w:ascii="Times Sakha Unicode" w:hAnsi="Times Sakha Unicode"/>
                <w:sz w:val="24"/>
                <w:szCs w:val="24"/>
              </w:rPr>
              <w:t>,б</w:t>
            </w:r>
            <w:proofErr w:type="gramEnd"/>
            <w:r w:rsidRPr="005241D8">
              <w:rPr>
                <w:rFonts w:ascii="Times Sakha Unicode" w:hAnsi="Times Sakha Unicode"/>
                <w:sz w:val="24"/>
                <w:szCs w:val="24"/>
              </w:rPr>
              <w:t>,в,г,д,и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>,/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й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/,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к,л,м,н,п,р,с,т,у,х,ч,ы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/а/. </w:t>
            </w:r>
          </w:p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б) Буквы, обозначающие звуки, произносимые несколько иначе по сравнению с русским языком: о, э, </w:t>
            </w:r>
            <w:r w:rsidRPr="005241D8">
              <w:rPr>
                <w:rFonts w:ascii="Times Sakha Unicode" w:hAnsi="Times Sakha Unicode"/>
                <w:sz w:val="24"/>
                <w:szCs w:val="24"/>
              </w:rPr>
              <w:lastRenderedPageBreak/>
              <w:t xml:space="preserve">х. </w:t>
            </w:r>
          </w:p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в) Буквы, используемые только в заимствованных словах из русского языка: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в</w:t>
            </w:r>
            <w:proofErr w:type="gramStart"/>
            <w:r w:rsidRPr="005241D8">
              <w:rPr>
                <w:rFonts w:ascii="Times Sakha Unicode" w:hAnsi="Times Sakha Unicode"/>
                <w:sz w:val="24"/>
                <w:szCs w:val="24"/>
              </w:rPr>
              <w:t>,е</w:t>
            </w:r>
            <w:proofErr w:type="spellEnd"/>
            <w:proofErr w:type="gram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ж,з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ф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ц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>, ш, щ, ь, ю, я.</w:t>
            </w:r>
          </w:p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г) Буквы, изображающие специфические якутские звуки, отсутствующие в русском языке: ³, µ, ±, ²,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дь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нь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>, ´.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1,3</w:t>
            </w:r>
          </w:p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87B51" w:rsidRPr="005241D8" w:rsidTr="008851CC">
        <w:trPr>
          <w:trHeight w:val="23"/>
        </w:trPr>
        <w:tc>
          <w:tcPr>
            <w:tcW w:w="167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>Лекция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87B51" w:rsidRPr="005241D8" w:rsidRDefault="00587B51" w:rsidP="008851CC">
            <w:pPr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87B51" w:rsidRPr="005241D8" w:rsidTr="008851CC">
        <w:trPr>
          <w:trHeight w:val="23"/>
        </w:trPr>
        <w:tc>
          <w:tcPr>
            <w:tcW w:w="167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>Контрольные работы</w:t>
            </w:r>
          </w:p>
        </w:tc>
        <w:tc>
          <w:tcPr>
            <w:tcW w:w="1133" w:type="dxa"/>
            <w:vMerge w:val="restart"/>
            <w:tcBorders>
              <w:left w:val="single" w:sz="4" w:space="0" w:color="000000"/>
              <w:right w:val="nil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87B51" w:rsidRPr="005241D8" w:rsidTr="008851CC">
        <w:trPr>
          <w:trHeight w:val="23"/>
        </w:trPr>
        <w:tc>
          <w:tcPr>
            <w:tcW w:w="167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87B51" w:rsidRPr="005241D8" w:rsidTr="008851CC">
        <w:trPr>
          <w:trHeight w:val="23"/>
        </w:trPr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5241D8">
              <w:rPr>
                <w:b/>
                <w:bCs/>
              </w:rPr>
              <w:t>Тема 1.2.</w:t>
            </w:r>
          </w:p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5241D8">
              <w:rPr>
                <w:rFonts w:ascii="Times Sakha Unicode" w:hAnsi="Times Sakha Unicode"/>
              </w:rPr>
              <w:t>Звуковой состав якутского языка. Вокализм.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Содержание учебного материала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8851CC">
        <w:trPr>
          <w:trHeight w:val="23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1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1. Состав и система гласных фонем якутского языка. </w:t>
            </w:r>
          </w:p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Артикуляционно-акустическая характеристика гласных и обозначение их на письме. Краткие и долгие гласные. Гласные µ, ³ как специфические звуки якутского языка. Дифтонги. Деление гласных. </w:t>
            </w:r>
          </w:p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2. Консонантизм. Состав и система согласных фонем якутского языка. Артикуляционно-акустическая характеристика согласных и обозначение их на письме. Отработка произношения согласных ±, ², ´,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дь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нь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, отсутствующих в русском языке. Удвоенные согласные. 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1,3</w:t>
            </w:r>
          </w:p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1</w:t>
            </w:r>
          </w:p>
        </w:tc>
      </w:tr>
      <w:tr w:rsidR="00587B51" w:rsidRPr="005241D8" w:rsidTr="008851CC">
        <w:trPr>
          <w:trHeight w:val="23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Лекция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51" w:rsidRPr="005241D8" w:rsidRDefault="00587B51" w:rsidP="008851C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87B51" w:rsidRPr="005241D8" w:rsidTr="008851CC">
        <w:trPr>
          <w:trHeight w:val="23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 xml:space="preserve">Самостоятельная работа </w:t>
            </w:r>
            <w:proofErr w:type="gramStart"/>
            <w:r w:rsidRPr="005241D8">
              <w:rPr>
                <w:bCs/>
              </w:rPr>
              <w:t>обучающихся</w:t>
            </w:r>
            <w:proofErr w:type="gramEnd"/>
            <w:r w:rsidRPr="005241D8">
              <w:rPr>
                <w:bCs/>
              </w:rPr>
              <w:t>: работа со словарем. Найти слова с краткими, долгими гласными и дифтонгами. Прослушать аудиодиск, поработать над правильным произношением.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51" w:rsidRPr="005241D8" w:rsidRDefault="00587B51" w:rsidP="008851C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87B51" w:rsidRPr="005241D8" w:rsidTr="008851CC">
        <w:trPr>
          <w:trHeight w:val="371"/>
        </w:trPr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5241D8">
              <w:rPr>
                <w:b/>
                <w:bCs/>
              </w:rPr>
              <w:t>Тема 1.3.</w:t>
            </w:r>
          </w:p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5241D8">
              <w:rPr>
                <w:rFonts w:ascii="Times Sakha Unicode" w:hAnsi="Times Sakha Unicode"/>
              </w:rPr>
              <w:t>Особенности употребления гласных и согласных звуков в слове.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Содержание учебного материала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8851CC">
        <w:trPr>
          <w:trHeight w:val="23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1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1. Употребление гласных звуков. Закон гармонии гласных, гласный в аффиксе заимствованного слова. </w:t>
            </w:r>
          </w:p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2. Употребление согласных звуков: </w:t>
            </w:r>
          </w:p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>- согласные в начале якутских слов;</w:t>
            </w:r>
          </w:p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>- согласные в середине слов,</w:t>
            </w:r>
          </w:p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- согласные в конце слов. </w:t>
            </w:r>
          </w:p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3. Фонетическое освоение заимствованных слов (протеза, эпентеза,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эпитеза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). 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7B51" w:rsidRPr="005241D8" w:rsidRDefault="00587B51" w:rsidP="008851C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1,3</w:t>
            </w:r>
          </w:p>
          <w:p w:rsidR="00587B51" w:rsidRPr="005241D8" w:rsidRDefault="00587B51" w:rsidP="008851C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8851C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8851C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8851C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8851C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8851C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8851C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8851CC">
            <w:pPr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87B51" w:rsidRPr="005241D8" w:rsidTr="008851CC">
        <w:trPr>
          <w:trHeight w:val="23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>Лекция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7B51" w:rsidRPr="005241D8" w:rsidRDefault="00587B51" w:rsidP="008851CC">
            <w:pPr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87B51" w:rsidRPr="005241D8" w:rsidTr="008851CC">
        <w:trPr>
          <w:trHeight w:val="23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>Контрольные работы: тест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7B51" w:rsidRPr="005241D8" w:rsidRDefault="00587B51" w:rsidP="008851CC">
            <w:pPr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87B51" w:rsidRPr="005241D8" w:rsidTr="008851CC">
        <w:trPr>
          <w:trHeight w:val="23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Контрольные работы: диктант (или тест)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87B51" w:rsidRPr="005241D8" w:rsidRDefault="00587B51" w:rsidP="008851C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87B51" w:rsidRPr="005241D8" w:rsidTr="008851CC">
        <w:trPr>
          <w:trHeight w:val="23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 xml:space="preserve">Самостоятельная работа </w:t>
            </w:r>
            <w:proofErr w:type="gramStart"/>
            <w:r w:rsidRPr="005241D8">
              <w:rPr>
                <w:bCs/>
              </w:rPr>
              <w:t>обучающихся</w:t>
            </w:r>
            <w:proofErr w:type="gramEnd"/>
            <w:r w:rsidRPr="005241D8">
              <w:rPr>
                <w:bCs/>
              </w:rPr>
              <w:t>: Заменить заимствованные русские слова якутскими. Прослушать аудиодиск, работа над правильным произношением.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8851CC">
        <w:trPr>
          <w:trHeight w:val="23"/>
        </w:trPr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5241D8">
              <w:rPr>
                <w:b/>
                <w:bCs/>
              </w:rPr>
              <w:t>Раздел 2.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/>
                <w:bCs/>
              </w:rPr>
            </w:pPr>
            <w:r w:rsidRPr="005241D8">
              <w:rPr>
                <w:b/>
                <w:bCs/>
              </w:rPr>
              <w:t>Речевой этикет, межличностные отношения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953DED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10</w:t>
            </w:r>
            <w:r w:rsidR="00587B51" w:rsidRPr="005241D8">
              <w:rPr>
                <w:b/>
                <w:bCs/>
                <w:i/>
              </w:rPr>
              <w:t xml:space="preserve"> (5/3)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8851CC">
        <w:tblPrEx>
          <w:tblLook w:val="0000"/>
        </w:tblPrEx>
        <w:trPr>
          <w:trHeight w:val="70"/>
        </w:trPr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B51" w:rsidRPr="005241D8" w:rsidRDefault="00587B51" w:rsidP="008851CC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/>
                <w:bCs/>
              </w:rPr>
            </w:pPr>
            <w:r w:rsidRPr="005241D8">
              <w:rPr>
                <w:b/>
                <w:bCs/>
              </w:rPr>
              <w:tab/>
            </w:r>
            <w:r w:rsidRPr="005241D8">
              <w:rPr>
                <w:b/>
                <w:bCs/>
              </w:rPr>
              <w:tab/>
              <w:t>Тема 2.1.</w:t>
            </w:r>
          </w:p>
          <w:p w:rsidR="00587B51" w:rsidRPr="005241D8" w:rsidRDefault="00587B51" w:rsidP="008851CC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5241D8">
              <w:rPr>
                <w:bCs/>
              </w:rPr>
              <w:t>Якутский речевой этикет.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Содержание учебного материала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87B51" w:rsidRPr="005241D8" w:rsidTr="008851CC">
        <w:tblPrEx>
          <w:tblLook w:val="0000"/>
        </w:tblPrEx>
        <w:trPr>
          <w:trHeight w:val="23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</w:pPr>
            <w:r w:rsidRPr="005241D8">
              <w:t xml:space="preserve">Разговорные средства якутского языка: традиционные формы обращения, элементы речевого этикета. </w:t>
            </w:r>
            <w:r w:rsidRPr="005241D8">
              <w:rPr>
                <w:bCs/>
              </w:rPr>
              <w:t>Обращение. Междометия. Образные и звукоподражательные слова.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1,2,3</w:t>
            </w:r>
          </w:p>
        </w:tc>
      </w:tr>
      <w:tr w:rsidR="00587B51" w:rsidRPr="005241D8" w:rsidTr="008851CC">
        <w:tblPrEx>
          <w:tblLook w:val="0000"/>
        </w:tblPrEx>
        <w:trPr>
          <w:trHeight w:val="23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Практические занятия: Чтение и объяснение упражнений, текстов по учебному материалу. Составление предложений с обращениями, междометиями, образными и звукоподражательными словами.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1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87B51" w:rsidRPr="005241D8" w:rsidTr="008851CC">
        <w:tblPrEx>
          <w:tblLook w:val="0000"/>
        </w:tblPrEx>
        <w:trPr>
          <w:trHeight w:val="23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</w:pPr>
            <w:r w:rsidRPr="005241D8">
              <w:rPr>
                <w:bCs/>
              </w:rPr>
              <w:t xml:space="preserve">Самостоятельная работа </w:t>
            </w:r>
            <w:proofErr w:type="gramStart"/>
            <w:r w:rsidRPr="005241D8">
              <w:rPr>
                <w:bCs/>
              </w:rPr>
              <w:t>обучающихся</w:t>
            </w:r>
            <w:proofErr w:type="gramEnd"/>
            <w:r w:rsidRPr="005241D8">
              <w:rPr>
                <w:bCs/>
              </w:rPr>
              <w:t xml:space="preserve">: </w:t>
            </w:r>
            <w:r w:rsidRPr="005241D8">
              <w:t>Составление диалогов с использованием обращений, междометий.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87B51" w:rsidRPr="005241D8" w:rsidTr="008851CC">
        <w:trPr>
          <w:trHeight w:val="70"/>
        </w:trPr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/>
                <w:bCs/>
              </w:rPr>
            </w:pPr>
            <w:r w:rsidRPr="005241D8">
              <w:rPr>
                <w:b/>
                <w:bCs/>
              </w:rPr>
              <w:tab/>
            </w:r>
            <w:r w:rsidRPr="005241D8">
              <w:rPr>
                <w:b/>
                <w:bCs/>
              </w:rPr>
              <w:tab/>
              <w:t>Тема 2.2.</w:t>
            </w:r>
          </w:p>
          <w:p w:rsidR="00587B51" w:rsidRPr="005241D8" w:rsidRDefault="00587B51" w:rsidP="008851CC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</w:rPr>
            </w:pPr>
            <w:r w:rsidRPr="005241D8">
              <w:rPr>
                <w:rFonts w:ascii="Times Sakha Unicode" w:hAnsi="Times Sakha Unicode"/>
              </w:rPr>
              <w:t>Моя семья. Речевые модели знакомства.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Содержание учебного материала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8851CC">
        <w:trPr>
          <w:trHeight w:val="23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1. </w:t>
            </w:r>
            <w:proofErr w:type="gramStart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Имя притяжательное, спряжение по лицам (мой, твой, его, ее, наш, ваш, их). </w:t>
            </w:r>
            <w:proofErr w:type="gramEnd"/>
          </w:p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i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2. Форма дательного падежа.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А±</w:t>
            </w:r>
            <w:proofErr w:type="gram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амоскуола</w:t>
            </w:r>
            <w:proofErr w:type="gram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±а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µлэлиир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. Маша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медцентргэ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барда. </w:t>
            </w:r>
          </w:p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Речевая модель: </w:t>
            </w:r>
          </w:p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-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Дорообо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эн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ааты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²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кимий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? </w:t>
            </w:r>
          </w:p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- Марина,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онтон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эн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ааты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²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кимий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? </w:t>
            </w:r>
          </w:p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-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Ньургун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. </w:t>
            </w:r>
          </w:p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- Марина,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эн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µлэлиигиндуу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µ³рэнэ±ин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дуу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>?</w:t>
            </w:r>
          </w:p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>- ¥³рэнэбин.</w:t>
            </w:r>
          </w:p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- Ханна? </w:t>
            </w:r>
          </w:p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-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Университекка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. </w:t>
            </w:r>
          </w:p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Грамматический анализ речевой модели</w:t>
            </w: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: </w:t>
            </w:r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2-ое</w:t>
            </w: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лицо имени притяжательного, вопросительный аффикс </w:t>
            </w:r>
            <w:proofErr w:type="gramStart"/>
            <w:r w:rsidRPr="005241D8">
              <w:rPr>
                <w:rFonts w:ascii="Times Sakha Unicode" w:hAnsi="Times Sakha Unicode"/>
                <w:sz w:val="24"/>
                <w:szCs w:val="24"/>
              </w:rPr>
              <w:t>-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и</w:t>
            </w:r>
            <w:proofErr w:type="gram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й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-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кимий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?; уточняющий вопрос с повторяющейся частицей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дуу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, требующий вариантный ответ. Логичность вставления фраз. </w:t>
            </w: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1,2,3</w:t>
            </w:r>
          </w:p>
        </w:tc>
      </w:tr>
      <w:tr w:rsidR="00587B51" w:rsidRPr="005241D8" w:rsidTr="008851CC">
        <w:trPr>
          <w:trHeight w:val="23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 xml:space="preserve">Практические занятия: Чтение и объяснение упражнений, текстов по учебному материалу. Составление мини-текста </w:t>
            </w:r>
            <w:r w:rsidRPr="005241D8">
              <w:rPr>
                <w:bCs/>
              </w:rPr>
              <w:lastRenderedPageBreak/>
              <w:t>«О себе»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lastRenderedPageBreak/>
              <w:t>2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87B51" w:rsidRPr="005241D8" w:rsidTr="008851CC">
        <w:trPr>
          <w:trHeight w:val="23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</w:pPr>
            <w:r w:rsidRPr="005241D8">
              <w:rPr>
                <w:bCs/>
              </w:rPr>
              <w:t xml:space="preserve">Самостоятельная работа </w:t>
            </w:r>
            <w:proofErr w:type="gramStart"/>
            <w:r w:rsidRPr="005241D8">
              <w:rPr>
                <w:bCs/>
              </w:rPr>
              <w:t>обучающихся</w:t>
            </w:r>
            <w:proofErr w:type="gramEnd"/>
            <w:r w:rsidRPr="005241D8">
              <w:rPr>
                <w:bCs/>
              </w:rPr>
              <w:t xml:space="preserve">: </w:t>
            </w:r>
            <w:r w:rsidRPr="005241D8">
              <w:t>Составление диалогов, мини-текстов по темам «Моя семья», «Мой друг» и т.д. Прослушать аудиодиск. Работа над правильным произношением.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8851CC">
        <w:trPr>
          <w:trHeight w:val="23"/>
        </w:trPr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5241D8">
              <w:rPr>
                <w:b/>
                <w:bCs/>
              </w:rPr>
              <w:t>Тема 2.3.</w:t>
            </w:r>
          </w:p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</w:rPr>
            </w:pPr>
            <w:r w:rsidRPr="005241D8">
              <w:rPr>
                <w:bCs/>
              </w:rPr>
              <w:t xml:space="preserve">Э5эрдэ </w:t>
            </w:r>
          </w:p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5241D8">
              <w:rPr>
                <w:rFonts w:ascii="Times Sakha Unicode" w:hAnsi="Times Sakha Unicode"/>
              </w:rPr>
              <w:t>Речевые модели поздравления.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Содержание учебного материала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8851CC">
        <w:trPr>
          <w:trHeight w:val="23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1. Личные местоимения. </w:t>
            </w:r>
          </w:p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2. Аффиксы принадлежности с дательным и винительным падежами.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До±орбунэ±эрдэлиибин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.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Киниэхэсити´ииниба±арабын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! </w:t>
            </w:r>
          </w:p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Речевая модель: </w:t>
            </w:r>
          </w:p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Кµндµ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ийэбин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т³</w:t>
            </w:r>
            <w:proofErr w:type="gramStart"/>
            <w:r w:rsidRPr="005241D8">
              <w:rPr>
                <w:rFonts w:ascii="Times Sakha Unicode" w:hAnsi="Times Sakha Unicode"/>
                <w:sz w:val="24"/>
                <w:szCs w:val="24"/>
              </w:rPr>
              <w:t>р</w:t>
            </w:r>
            <w:proofErr w:type="gramEnd"/>
            <w:r w:rsidRPr="005241D8">
              <w:rPr>
                <w:rFonts w:ascii="Times Sakha Unicode" w:hAnsi="Times Sakha Unicode"/>
                <w:sz w:val="24"/>
                <w:szCs w:val="24"/>
              </w:rPr>
              <w:t>³³бµт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кµ²²µнэн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э±эрдэлиибин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>!</w:t>
            </w:r>
          </w:p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Эйиэхэкытаанахдоруобуйаны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µрдµксити´иини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дьолу-саргыныба±арабын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! </w:t>
            </w:r>
          </w:p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Грамматический анализ РМ: форма винительного падежа; ед. число; метод градации -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сити´иини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-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µрдµксити´иини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>; активные глаголы (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э±эрдэлиибин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ба±арабын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). Регулярность однотипных фраз.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8851CC">
        <w:trPr>
          <w:trHeight w:val="23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/>
                <w:bCs/>
              </w:rPr>
            </w:pPr>
            <w:r w:rsidRPr="005241D8">
              <w:rPr>
                <w:bCs/>
              </w:rPr>
              <w:t>Практические занятия: Выполнение упражнений по учебнику. Составление диалогов, предложений по теме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8851CC">
        <w:trPr>
          <w:trHeight w:val="23"/>
        </w:trPr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rFonts w:cs="Tahoma"/>
                <w:bCs/>
              </w:rPr>
            </w:pPr>
            <w:r w:rsidRPr="005241D8">
              <w:rPr>
                <w:bCs/>
              </w:rPr>
              <w:t xml:space="preserve">Самостоятельная работа </w:t>
            </w:r>
            <w:proofErr w:type="gramStart"/>
            <w:r w:rsidRPr="005241D8">
              <w:rPr>
                <w:bCs/>
              </w:rPr>
              <w:t>обучающихся</w:t>
            </w:r>
            <w:proofErr w:type="gramEnd"/>
            <w:r w:rsidRPr="005241D8">
              <w:rPr>
                <w:bCs/>
              </w:rPr>
              <w:t xml:space="preserve"> (по выбору): Написать поздравление (указанным адресатам).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8851CC">
        <w:trPr>
          <w:trHeight w:val="23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5241D8">
              <w:rPr>
                <w:b/>
                <w:bCs/>
              </w:rPr>
              <w:t>Раздел 3.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/>
              </w:rPr>
            </w:pPr>
            <w:r w:rsidRPr="005241D8">
              <w:rPr>
                <w:b/>
              </w:rPr>
              <w:t>Окружающая среда (природа, повседневная жизнь, досуг, условия жизни, навыки общественной жизни)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953DED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16</w:t>
            </w:r>
            <w:r w:rsidR="00587B51" w:rsidRPr="005241D8">
              <w:rPr>
                <w:b/>
                <w:bCs/>
                <w:i/>
              </w:rPr>
              <w:t xml:space="preserve"> (8/4)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8851CC">
        <w:trPr>
          <w:trHeight w:val="23"/>
        </w:trPr>
        <w:tc>
          <w:tcPr>
            <w:tcW w:w="16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/>
                <w:bCs/>
              </w:rPr>
            </w:pPr>
            <w:r w:rsidRPr="005241D8">
              <w:rPr>
                <w:b/>
                <w:bCs/>
              </w:rPr>
              <w:tab/>
            </w:r>
            <w:r w:rsidRPr="005241D8">
              <w:rPr>
                <w:b/>
                <w:bCs/>
              </w:rPr>
              <w:tab/>
              <w:t>Тема 3.1.</w:t>
            </w:r>
          </w:p>
          <w:p w:rsidR="00587B51" w:rsidRPr="005241D8" w:rsidRDefault="00587B51" w:rsidP="008851CC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</w:rPr>
            </w:pPr>
            <w:r w:rsidRPr="005241D8">
              <w:rPr>
                <w:rFonts w:ascii="Times Sakha Unicode" w:hAnsi="Times Sakha Unicode"/>
              </w:rPr>
              <w:t>Множественное число имен существительных.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Содержание учебного материала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8851CC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1. Формы передачи множественного числа в якутском языке (аффикс, слова, передающие множественность, собирательное значение, парные слова). </w:t>
            </w:r>
          </w:p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2. Формы образования множественного числа в якутском языке: </w:t>
            </w:r>
          </w:p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i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- </w:t>
            </w:r>
            <w:r w:rsidRPr="005241D8">
              <w:rPr>
                <w:rFonts w:ascii="Times Sakha Unicode" w:hAnsi="Times Sakha Unicode"/>
                <w:sz w:val="24"/>
                <w:szCs w:val="24"/>
              </w:rPr>
              <w:t>с помощью аффикса</w:t>
            </w:r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-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лар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и вариантами (-дар, </w:t>
            </w:r>
            <w:proofErr w:type="gram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-н</w:t>
            </w:r>
            <w:proofErr w:type="gram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ар, -тар) -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о±олор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;</w:t>
            </w:r>
          </w:p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i/>
                <w:sz w:val="24"/>
                <w:szCs w:val="24"/>
              </w:rPr>
            </w:pPr>
          </w:p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- </w:t>
            </w: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с помощью слова, означающего много -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элбэхо±о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; </w:t>
            </w:r>
          </w:p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i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- </w:t>
            </w: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слова с собирательным значением -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сэбирдэхтµспµт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;</w:t>
            </w:r>
          </w:p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i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- </w:t>
            </w:r>
            <w:r w:rsidRPr="005241D8">
              <w:rPr>
                <w:rFonts w:ascii="Times Sakha Unicode" w:hAnsi="Times Sakha Unicode"/>
                <w:sz w:val="24"/>
                <w:szCs w:val="24"/>
              </w:rPr>
              <w:t>парные слова</w:t>
            </w:r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: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о±о-аймах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. </w:t>
            </w:r>
          </w:p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lastRenderedPageBreak/>
              <w:t xml:space="preserve">Цели: 1) усвоение данных грамматических форм; </w:t>
            </w:r>
          </w:p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ab/>
              <w:t xml:space="preserve">2) вариативный подбор; </w:t>
            </w:r>
          </w:p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ab/>
              <w:t xml:space="preserve">3) привить умение создать эмоционально-красочные предложения.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8851CC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Практические занятия: Выполнение упражнений по учебнику. Составление диалогов, предложений по теме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8851CC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 xml:space="preserve">Самостоятельная работа </w:t>
            </w:r>
            <w:proofErr w:type="gramStart"/>
            <w:r w:rsidRPr="005241D8">
              <w:rPr>
                <w:bCs/>
              </w:rPr>
              <w:t>обучающихся</w:t>
            </w:r>
            <w:proofErr w:type="gramEnd"/>
            <w:r w:rsidRPr="005241D8">
              <w:rPr>
                <w:bCs/>
              </w:rPr>
              <w:t xml:space="preserve">: Составление предложения с 4 формами множественного числа.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8851CC">
        <w:trPr>
          <w:trHeight w:val="23"/>
        </w:trPr>
        <w:tc>
          <w:tcPr>
            <w:tcW w:w="16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5241D8">
              <w:rPr>
                <w:b/>
                <w:bCs/>
              </w:rPr>
              <w:t>Тема 3.2.</w:t>
            </w:r>
          </w:p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</w:rPr>
            </w:pPr>
            <w:r w:rsidRPr="005241D8">
              <w:rPr>
                <w:rFonts w:ascii="Times Sakha Unicode" w:hAnsi="Times Sakha Unicode"/>
              </w:rPr>
              <w:t>Имя прилагательное.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Содержание учебного материала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8851CC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>1. Использование прилагательных с усилительными частицами (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олус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на´аа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ба±айы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да±аны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со</w:t>
            </w:r>
            <w:proofErr w:type="gram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±ус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син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). </w:t>
            </w:r>
          </w:p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2. Правильное распределение частиц с прилагательными в предложении. </w:t>
            </w:r>
          </w:p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Олус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µчµгэй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квартира</w:t>
            </w:r>
            <w:proofErr w:type="gramStart"/>
            <w:r w:rsidRPr="005241D8">
              <w:rPr>
                <w:rFonts w:ascii="Times Sakha Unicode" w:hAnsi="Times Sakha Unicode"/>
                <w:sz w:val="24"/>
                <w:szCs w:val="24"/>
              </w:rPr>
              <w:t>.</w:t>
            </w:r>
            <w:proofErr w:type="gram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¥</w:t>
            </w:r>
            <w:proofErr w:type="gram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ч</w:t>
            </w:r>
            <w:proofErr w:type="gram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µгэйба±айы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квартира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эбит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. </w:t>
            </w:r>
          </w:p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proofErr w:type="gramStart"/>
            <w:r w:rsidRPr="005241D8">
              <w:rPr>
                <w:rFonts w:ascii="Times Sakha Unicode" w:hAnsi="Times Sakha Unicode"/>
                <w:sz w:val="24"/>
                <w:szCs w:val="24"/>
              </w:rPr>
              <w:t>Методический подход</w:t>
            </w:r>
            <w:proofErr w:type="gram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: принцип образцовости.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8851CC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Практические занятия: Выполнение упражнений по учебнику. Составление диалогов, предложений по теме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8851CC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 xml:space="preserve">Самостоятельная работа </w:t>
            </w:r>
            <w:proofErr w:type="gramStart"/>
            <w:r w:rsidRPr="005241D8">
              <w:rPr>
                <w:bCs/>
              </w:rPr>
              <w:t>обучающихся</w:t>
            </w:r>
            <w:proofErr w:type="gramEnd"/>
            <w:r w:rsidRPr="005241D8">
              <w:rPr>
                <w:bCs/>
              </w:rPr>
              <w:t>: Описание квартиры, комнаты.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8851CC">
        <w:trPr>
          <w:trHeight w:val="23"/>
        </w:trPr>
        <w:tc>
          <w:tcPr>
            <w:tcW w:w="16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/>
                <w:bCs/>
              </w:rPr>
            </w:pPr>
            <w:r w:rsidRPr="005241D8">
              <w:rPr>
                <w:b/>
                <w:bCs/>
              </w:rPr>
              <w:tab/>
            </w:r>
            <w:r w:rsidRPr="005241D8">
              <w:rPr>
                <w:b/>
                <w:bCs/>
              </w:rPr>
              <w:tab/>
              <w:t>Тема 3.3.</w:t>
            </w:r>
          </w:p>
          <w:p w:rsidR="00587B51" w:rsidRPr="005241D8" w:rsidRDefault="00587B51" w:rsidP="008851CC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</w:rPr>
            </w:pPr>
            <w:r w:rsidRPr="005241D8">
              <w:rPr>
                <w:rFonts w:ascii="Times Sakha Unicode" w:hAnsi="Times Sakha Unicode"/>
              </w:rPr>
              <w:t>Множественное число глаголов.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Содержание учебного материала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8851CC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1. Множественное число глаголов.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Тугугын+ын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>? Что делайте?</w:t>
            </w:r>
          </w:p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2.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Хайдах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? Как? Сочетание наречия на </w:t>
            </w:r>
            <w:proofErr w:type="gram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-т</w:t>
            </w:r>
            <w:proofErr w:type="gram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ык</w:t>
            </w: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с глаголом, как стереотипная модель речевого этикета. </w:t>
            </w:r>
          </w:p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i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¥</w:t>
            </w:r>
            <w:proofErr w:type="spellStart"/>
            <w:proofErr w:type="gram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ч</w:t>
            </w:r>
            <w:proofErr w:type="gram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µгэйдикутуй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µчµгэйдик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та²ын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µчµгэйдика´аа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. </w:t>
            </w:r>
          </w:p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proofErr w:type="gramStart"/>
            <w:r w:rsidRPr="005241D8">
              <w:rPr>
                <w:rFonts w:ascii="Times Sakha Unicode" w:hAnsi="Times Sakha Unicode"/>
                <w:sz w:val="24"/>
                <w:szCs w:val="24"/>
              </w:rPr>
              <w:t>Методический подход</w:t>
            </w:r>
            <w:proofErr w:type="gramEnd"/>
            <w:r w:rsidRPr="005241D8">
              <w:rPr>
                <w:rFonts w:ascii="Times Sakha Unicode" w:hAnsi="Times Sakha Unicode"/>
                <w:sz w:val="24"/>
                <w:szCs w:val="24"/>
              </w:rPr>
              <w:t>:</w:t>
            </w:r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принцип распространенности.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8851CC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Практические занятия: Выполнение упражнений по учебнику. Составление диалогов, предложений по теме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8851CC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 xml:space="preserve">Самостоятельная работа </w:t>
            </w:r>
            <w:proofErr w:type="gramStart"/>
            <w:r w:rsidRPr="005241D8">
              <w:rPr>
                <w:bCs/>
              </w:rPr>
              <w:t>обучающихся</w:t>
            </w:r>
            <w:proofErr w:type="gramEnd"/>
            <w:r w:rsidRPr="005241D8">
              <w:rPr>
                <w:bCs/>
              </w:rPr>
              <w:t xml:space="preserve">: С помощью прилагательных образовать наречие на </w:t>
            </w:r>
            <w:proofErr w:type="gramStart"/>
            <w:r w:rsidRPr="005241D8">
              <w:rPr>
                <w:bCs/>
              </w:rPr>
              <w:t>–т</w:t>
            </w:r>
            <w:proofErr w:type="gramEnd"/>
            <w:r w:rsidRPr="005241D8">
              <w:rPr>
                <w:bCs/>
              </w:rPr>
              <w:t>ык.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8851CC">
        <w:trPr>
          <w:trHeight w:val="23"/>
        </w:trPr>
        <w:tc>
          <w:tcPr>
            <w:tcW w:w="167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5241D8">
              <w:rPr>
                <w:b/>
                <w:bCs/>
              </w:rPr>
              <w:t>Тема 3.4</w:t>
            </w:r>
          </w:p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rFonts w:ascii="Times Sakha Unicode" w:hAnsi="Times Sakha Unicode"/>
              </w:rPr>
            </w:pPr>
            <w:r w:rsidRPr="005241D8">
              <w:rPr>
                <w:rFonts w:ascii="Times Sakha Unicode" w:hAnsi="Times Sakha Unicode"/>
              </w:rPr>
              <w:t xml:space="preserve">Наречие на </w:t>
            </w:r>
            <w:proofErr w:type="gramStart"/>
            <w:r w:rsidRPr="005241D8">
              <w:rPr>
                <w:rFonts w:ascii="Times Sakha Unicode" w:hAnsi="Times Sakha Unicode"/>
              </w:rPr>
              <w:t>-</w:t>
            </w:r>
            <w:proofErr w:type="spellStart"/>
            <w:r w:rsidRPr="005241D8">
              <w:rPr>
                <w:rFonts w:ascii="Times Sakha Unicode" w:hAnsi="Times Sakha Unicode"/>
                <w:i/>
              </w:rPr>
              <w:t>л</w:t>
            </w:r>
            <w:proofErr w:type="gramEnd"/>
            <w:r w:rsidRPr="005241D8">
              <w:rPr>
                <w:rFonts w:ascii="Times Sakha Unicode" w:hAnsi="Times Sakha Unicode"/>
                <w:i/>
              </w:rPr>
              <w:t>ыы</w:t>
            </w:r>
            <w:proofErr w:type="spellEnd"/>
            <w:r w:rsidRPr="005241D8">
              <w:rPr>
                <w:rFonts w:ascii="Times Sakha Unicode" w:hAnsi="Times Sakha Unicode"/>
              </w:rPr>
              <w:t xml:space="preserve"> –</w:t>
            </w:r>
          </w:p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</w:rPr>
            </w:pPr>
            <w:proofErr w:type="spellStart"/>
            <w:r w:rsidRPr="005241D8">
              <w:rPr>
                <w:rFonts w:ascii="Times Sakha Unicode" w:hAnsi="Times Sakha Unicode"/>
              </w:rPr>
              <w:t>Хайдах</w:t>
            </w:r>
            <w:proofErr w:type="spellEnd"/>
            <w:r w:rsidRPr="005241D8">
              <w:rPr>
                <w:rFonts w:ascii="Times Sakha Unicode" w:hAnsi="Times Sakha Unicode"/>
              </w:rPr>
              <w:t xml:space="preserve">? Как? </w:t>
            </w:r>
            <w:proofErr w:type="spellStart"/>
            <w:r w:rsidRPr="005241D8">
              <w:rPr>
                <w:rFonts w:ascii="Times Sakha Unicode" w:hAnsi="Times Sakha Unicode"/>
              </w:rPr>
              <w:t>Ханныктылынан</w:t>
            </w:r>
            <w:proofErr w:type="spellEnd"/>
            <w:r w:rsidRPr="005241D8">
              <w:rPr>
                <w:rFonts w:ascii="Times Sakha Unicode" w:hAnsi="Times Sakha Unicode"/>
              </w:rPr>
              <w:t xml:space="preserve">? На </w:t>
            </w:r>
            <w:r w:rsidRPr="005241D8">
              <w:rPr>
                <w:rFonts w:ascii="Times Sakha Unicode" w:hAnsi="Times Sakha Unicode"/>
              </w:rPr>
              <w:lastRenderedPageBreak/>
              <w:t>каком языке?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8851CC">
        <w:trPr>
          <w:trHeight w:val="23"/>
        </w:trPr>
        <w:tc>
          <w:tcPr>
            <w:tcW w:w="167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1. Наречие на </w:t>
            </w:r>
            <w:proofErr w:type="gramStart"/>
            <w:r w:rsidRPr="005241D8">
              <w:rPr>
                <w:rFonts w:ascii="Times Sakha Unicode" w:hAnsi="Times Sakha Unicode"/>
                <w:sz w:val="24"/>
                <w:szCs w:val="24"/>
              </w:rPr>
              <w:t>-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л</w:t>
            </w:r>
            <w:proofErr w:type="gram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ыы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- устойчивая модель в сфере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монолингвизма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, билингвизма и </w:t>
            </w:r>
            <w:proofErr w:type="spellStart"/>
            <w:r w:rsidRPr="005241D8">
              <w:rPr>
                <w:rFonts w:ascii="Times Sakha Unicode" w:hAnsi="Times Sakha Unicode"/>
                <w:sz w:val="24"/>
                <w:szCs w:val="24"/>
              </w:rPr>
              <w:t>полиглотизма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(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саха+лыы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нуучча+лыы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китай+дыы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бурят+тыы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). </w:t>
            </w:r>
          </w:p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2. Отрицательная форма глагола, спряжение по лицам. </w:t>
            </w:r>
          </w:p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Эн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сахалыыбилэ±ин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дуо? </w:t>
            </w:r>
          </w:p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lastRenderedPageBreak/>
              <w:t xml:space="preserve">Варианты ответа: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билэбин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-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синбилэбин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-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кыратык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са²арабын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-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синкэпсэтэбин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-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бытаанныкаа±абын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-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µчµгэйдикбилбэппин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-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сатаан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са²арбаппын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-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истэн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³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йдµµбµн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-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кыайан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³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йд³³б³ппµн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–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билбэппин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.</w:t>
            </w:r>
          </w:p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Метод градации вверх и вниз.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8851CC">
        <w:trPr>
          <w:trHeight w:val="23"/>
        </w:trPr>
        <w:tc>
          <w:tcPr>
            <w:tcW w:w="167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Практические занятия: Выполнение упражнений по учебнику. Составление диалогов, предложений по теме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8851CC">
        <w:trPr>
          <w:trHeight w:val="23"/>
        </w:trPr>
        <w:tc>
          <w:tcPr>
            <w:tcW w:w="167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 xml:space="preserve">Самостоятельная работа </w:t>
            </w:r>
            <w:proofErr w:type="gramStart"/>
            <w:r w:rsidRPr="005241D8">
              <w:rPr>
                <w:bCs/>
              </w:rPr>
              <w:t>обучающихся</w:t>
            </w:r>
            <w:proofErr w:type="gramEnd"/>
            <w:r w:rsidRPr="005241D8">
              <w:rPr>
                <w:bCs/>
              </w:rPr>
              <w:t>: Составление вариантов ответа на вопрос: Какие языки ты знаешь?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8851CC">
        <w:trPr>
          <w:trHeight w:val="23"/>
        </w:trPr>
        <w:tc>
          <w:tcPr>
            <w:tcW w:w="167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>
              <w:rPr>
                <w:bCs/>
              </w:rPr>
              <w:t>Консультация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8851CC">
        <w:trPr>
          <w:trHeight w:val="23"/>
        </w:trPr>
        <w:tc>
          <w:tcPr>
            <w:tcW w:w="1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5241D8">
              <w:rPr>
                <w:b/>
                <w:bCs/>
              </w:rPr>
              <w:t>Раздел 4.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/>
              </w:rPr>
            </w:pPr>
            <w:r w:rsidRPr="005241D8">
              <w:rPr>
                <w:b/>
              </w:rPr>
              <w:t>Профессиональные навыки и умения в общественной жизни.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  <w:i/>
              </w:rPr>
            </w:pPr>
            <w:r w:rsidRPr="005241D8">
              <w:rPr>
                <w:b/>
                <w:bCs/>
                <w:i/>
              </w:rPr>
              <w:t>20(13/7)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8851CC">
        <w:trPr>
          <w:trHeight w:val="23"/>
        </w:trPr>
        <w:tc>
          <w:tcPr>
            <w:tcW w:w="16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/>
                <w:bCs/>
              </w:rPr>
            </w:pPr>
            <w:r w:rsidRPr="005241D8">
              <w:rPr>
                <w:b/>
                <w:bCs/>
              </w:rPr>
              <w:tab/>
            </w:r>
            <w:r w:rsidRPr="005241D8">
              <w:rPr>
                <w:b/>
                <w:bCs/>
              </w:rPr>
              <w:tab/>
              <w:t>Тема 4.1.</w:t>
            </w:r>
          </w:p>
          <w:p w:rsidR="00587B51" w:rsidRPr="005241D8" w:rsidRDefault="00587B51" w:rsidP="008851CC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</w:rPr>
            </w:pPr>
            <w:r w:rsidRPr="005241D8">
              <w:rPr>
                <w:rFonts w:ascii="Times Sakha Unicode" w:hAnsi="Times Sakha Unicode"/>
              </w:rPr>
              <w:t>Количественные числительные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Содержание учебного материала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8851CC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>1. Количественные числительные (</w:t>
            </w:r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однозначные, двухзначные, сотые, тысячные</w:t>
            </w: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). 2. Речевые модели, обозначающие возраст человека. </w:t>
            </w:r>
          </w:p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i/>
                <w:sz w:val="24"/>
                <w:szCs w:val="24"/>
              </w:rPr>
            </w:pP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Эн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саа´ы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²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ха´ый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? -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уонбиэс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.    Света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саа´аха´ый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? -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уон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µ´э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.</w:t>
            </w:r>
          </w:p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i/>
                <w:sz w:val="24"/>
                <w:szCs w:val="24"/>
              </w:rPr>
            </w:pP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Эн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хаскыный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? -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уонбиэ´им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.   Света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хассаастаа±ый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? -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уон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µс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саастаах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. </w:t>
            </w:r>
          </w:p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Эн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уон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биэ´и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² дуо? -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суох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уоналтам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.   Света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уон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µ´э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дуо? -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уон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µ´э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. </w:t>
            </w:r>
          </w:p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Цели: 1) усвоение данных грамматических форм; </w:t>
            </w:r>
          </w:p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ab/>
              <w:t xml:space="preserve">2) вариативный подбор; </w:t>
            </w:r>
          </w:p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ab/>
              <w:t xml:space="preserve">3) формирование речевых навыков.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8851CC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Практические занятия: Выполнение упражнений по учебнику. Составление диалогов, предложений по теме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8851CC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 xml:space="preserve">Самостоятельная работа </w:t>
            </w:r>
            <w:proofErr w:type="gramStart"/>
            <w:r w:rsidRPr="005241D8">
              <w:rPr>
                <w:bCs/>
              </w:rPr>
              <w:t>обучающихся</w:t>
            </w:r>
            <w:proofErr w:type="gramEnd"/>
            <w:r w:rsidRPr="005241D8">
              <w:rPr>
                <w:bCs/>
              </w:rPr>
              <w:t xml:space="preserve"> (по выбору): Составление предложений о возрасте членов своей семьи (использование трех форм обозначения возраста человека на якутском языке).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8851CC">
        <w:trPr>
          <w:trHeight w:val="23"/>
        </w:trPr>
        <w:tc>
          <w:tcPr>
            <w:tcW w:w="16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5241D8">
              <w:rPr>
                <w:b/>
                <w:bCs/>
              </w:rPr>
              <w:t>Тема 4.2.</w:t>
            </w:r>
          </w:p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</w:rPr>
            </w:pPr>
            <w:r w:rsidRPr="005241D8">
              <w:rPr>
                <w:bCs/>
              </w:rPr>
              <w:t>Время.</w:t>
            </w:r>
          </w:p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</w:rPr>
            </w:pPr>
            <w:r w:rsidRPr="005241D8">
              <w:rPr>
                <w:bCs/>
              </w:rPr>
              <w:t>Видовые формы глагола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Содержание учебного материала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8851CC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>1. Речевые модели обозначения времени (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ааста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а²аар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буолуо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хаалла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буолла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). </w:t>
            </w:r>
          </w:p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>2. Видовые деепричастные формы глагола (</w:t>
            </w:r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бар, бара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илик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баран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эрэр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баран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хаалла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, барда</w:t>
            </w: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). </w:t>
            </w:r>
          </w:p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i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Доступная модель: а) </w:t>
            </w:r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10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чаа´ы</w:t>
            </w:r>
            <w:r w:rsidRPr="005241D8">
              <w:rPr>
                <w:rFonts w:ascii="Times Sakha Unicode" w:hAnsi="Times Sakha Unicode"/>
                <w:b/>
                <w:i/>
                <w:sz w:val="24"/>
                <w:szCs w:val="24"/>
              </w:rPr>
              <w:t>ааста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; </w:t>
            </w:r>
          </w:p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i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lastRenderedPageBreak/>
              <w:t xml:space="preserve">             б) 10</w:t>
            </w:r>
            <w:r w:rsidRPr="005241D8">
              <w:rPr>
                <w:rFonts w:ascii="Times Sakha Unicode" w:hAnsi="Times Sakha Unicode"/>
                <w:b/>
                <w:i/>
                <w:sz w:val="24"/>
                <w:szCs w:val="24"/>
              </w:rPr>
              <w:t>а²аар</w:t>
            </w:r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; </w:t>
            </w:r>
          </w:p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i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            в) 11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чаас</w:t>
            </w:r>
            <w:r w:rsidRPr="005241D8">
              <w:rPr>
                <w:rFonts w:ascii="Times Sakha Unicode" w:hAnsi="Times Sakha Unicode"/>
                <w:b/>
                <w:i/>
                <w:sz w:val="24"/>
                <w:szCs w:val="24"/>
              </w:rPr>
              <w:t>буолуо</w:t>
            </w:r>
            <w:proofErr w:type="spellEnd"/>
            <w:r w:rsidRPr="005241D8">
              <w:rPr>
                <w:rFonts w:ascii="Times New Roman" w:hAnsi="Times New Roman"/>
                <w:i/>
                <w:sz w:val="24"/>
                <w:szCs w:val="24"/>
              </w:rPr>
              <w:t>…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мµнµµтэ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b/>
                <w:i/>
                <w:sz w:val="24"/>
                <w:szCs w:val="24"/>
              </w:rPr>
              <w:t>хаалла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; </w:t>
            </w:r>
          </w:p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i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            г) 11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чаас</w:t>
            </w:r>
            <w:r w:rsidRPr="005241D8">
              <w:rPr>
                <w:rFonts w:ascii="Times Sakha Unicode" w:hAnsi="Times Sakha Unicode"/>
                <w:b/>
                <w:i/>
                <w:sz w:val="24"/>
                <w:szCs w:val="24"/>
              </w:rPr>
              <w:t>буолла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. </w:t>
            </w:r>
          </w:p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>Цели дидактики: 1) принцип доступности часового построения на          якутском языке (удобная подача);</w:t>
            </w:r>
          </w:p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2) принцип распространенности видовых деепричастных форм.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8851CC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 xml:space="preserve">Практические занятия: Выполнение упражнений по учебнику. Составление диалогов, предложений по теме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2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8851CC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 xml:space="preserve">Самостоятельная работа </w:t>
            </w:r>
            <w:proofErr w:type="gramStart"/>
            <w:r w:rsidRPr="005241D8">
              <w:rPr>
                <w:bCs/>
              </w:rPr>
              <w:t>обучающихся</w:t>
            </w:r>
            <w:proofErr w:type="gramEnd"/>
            <w:r w:rsidRPr="005241D8">
              <w:rPr>
                <w:bCs/>
              </w:rPr>
              <w:t xml:space="preserve"> (по выбору): Составление предложений с устойчивыми формами передачи времени в якутском языке.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1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8851CC">
        <w:trPr>
          <w:trHeight w:val="23"/>
        </w:trPr>
        <w:tc>
          <w:tcPr>
            <w:tcW w:w="16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/>
                <w:bCs/>
              </w:rPr>
            </w:pPr>
            <w:r w:rsidRPr="005241D8">
              <w:rPr>
                <w:b/>
                <w:bCs/>
              </w:rPr>
              <w:t>Тема 4.3.</w:t>
            </w:r>
          </w:p>
          <w:p w:rsidR="00587B51" w:rsidRPr="005241D8" w:rsidRDefault="00587B51" w:rsidP="008851CC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</w:rPr>
            </w:pPr>
            <w:r w:rsidRPr="005241D8">
              <w:rPr>
                <w:rFonts w:ascii="Times Sakha Unicode" w:hAnsi="Times Sakha Unicode"/>
              </w:rPr>
              <w:t>Денежные обозначения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Содержание учебного материала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8851C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8851C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8851C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8851C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8851C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8851C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8851C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8851C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8851C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8851C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8851C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8851C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8851C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8851C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8851C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87B51" w:rsidRPr="005241D8" w:rsidTr="008851CC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>1. Денежные обозначения (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солкуобай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харчы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м³´³³к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балтараа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м³´³³к</w:t>
            </w: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). </w:t>
            </w:r>
          </w:p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>2. Модели разговора при покупке. (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Сыаната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т³´³нµй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?</w:t>
            </w: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) </w:t>
            </w:r>
          </w:p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Модель: </w:t>
            </w:r>
          </w:p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- </w:t>
            </w:r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Кофе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сыаната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т³´³нµй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? </w:t>
            </w:r>
          </w:p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i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-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М³´³³к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отутсолкуобай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. </w:t>
            </w:r>
          </w:p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i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-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Саахарсыаната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т³´³нµй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? </w:t>
            </w:r>
          </w:p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i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- 45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солкуобай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. </w:t>
            </w:r>
          </w:p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i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-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Ыла±ын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дуо?</w:t>
            </w:r>
          </w:p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i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-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Ылабын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. </w:t>
            </w:r>
          </w:p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Цели: 1) Сохранение исконно якутских форм; </w:t>
            </w:r>
          </w:p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    2) Избегание буквального перевода; </w:t>
            </w:r>
          </w:p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    3) Усвоение лексики, данных грамматических форм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8851CC">
        <w:trPr>
          <w:trHeight w:val="70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 xml:space="preserve">Практические занятия: Выполнение упражнений по учебнику. Составление диалогов, предложений по теме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8851CC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 xml:space="preserve">Самостоятельная работа </w:t>
            </w:r>
            <w:proofErr w:type="gramStart"/>
            <w:r w:rsidRPr="005241D8">
              <w:rPr>
                <w:bCs/>
              </w:rPr>
              <w:t>обучающихся</w:t>
            </w:r>
            <w:proofErr w:type="gramEnd"/>
            <w:r w:rsidRPr="005241D8">
              <w:rPr>
                <w:bCs/>
              </w:rPr>
              <w:t xml:space="preserve"> (по выбору): Работа над правильной интонацией с помощью аудиодиска. Составление мини-диалога на тему «Купля-продажа».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8851CC">
        <w:trPr>
          <w:trHeight w:val="23"/>
        </w:trPr>
        <w:tc>
          <w:tcPr>
            <w:tcW w:w="16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/>
                <w:bCs/>
              </w:rPr>
            </w:pPr>
            <w:r w:rsidRPr="005241D8">
              <w:rPr>
                <w:b/>
                <w:bCs/>
              </w:rPr>
              <w:tab/>
            </w:r>
            <w:r w:rsidRPr="005241D8">
              <w:rPr>
                <w:b/>
                <w:bCs/>
              </w:rPr>
              <w:tab/>
              <w:t>Тема 4.4.</w:t>
            </w:r>
          </w:p>
          <w:p w:rsidR="00587B51" w:rsidRPr="005241D8" w:rsidRDefault="00587B51" w:rsidP="008851CC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</w:rPr>
            </w:pPr>
            <w:r w:rsidRPr="005241D8">
              <w:rPr>
                <w:rFonts w:ascii="Times Sakha Unicode" w:hAnsi="Times Sakha Unicode"/>
              </w:rPr>
              <w:t xml:space="preserve">Аффикс </w:t>
            </w:r>
            <w:proofErr w:type="gramStart"/>
            <w:r w:rsidRPr="005241D8">
              <w:rPr>
                <w:rFonts w:ascii="Times Sakha Unicode" w:hAnsi="Times Sakha Unicode"/>
              </w:rPr>
              <w:t>-</w:t>
            </w:r>
            <w:proofErr w:type="spellStart"/>
            <w:r w:rsidRPr="005241D8">
              <w:rPr>
                <w:rFonts w:ascii="Times Sakha Unicode" w:hAnsi="Times Sakha Unicode"/>
                <w:i/>
              </w:rPr>
              <w:t>л</w:t>
            </w:r>
            <w:proofErr w:type="gramEnd"/>
            <w:r w:rsidRPr="005241D8">
              <w:rPr>
                <w:rFonts w:ascii="Times Sakha Unicode" w:hAnsi="Times Sakha Unicode"/>
                <w:i/>
              </w:rPr>
              <w:t>аах</w:t>
            </w:r>
            <w:r w:rsidRPr="005241D8">
              <w:rPr>
                <w:rFonts w:ascii="Times Sakha Unicode" w:hAnsi="Times Sakha Unicode"/>
              </w:rPr>
              <w:t>в</w:t>
            </w:r>
            <w:proofErr w:type="spellEnd"/>
            <w:r w:rsidRPr="005241D8">
              <w:rPr>
                <w:rFonts w:ascii="Times Sakha Unicode" w:hAnsi="Times Sakha Unicode"/>
              </w:rPr>
              <w:t xml:space="preserve"> варианте наличия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Содержание учебного материала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51" w:rsidRPr="005241D8" w:rsidRDefault="00587B51" w:rsidP="008851C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8851C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8851C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8851C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8851C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8851C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8851C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8851C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8851C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8851C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8851C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8851C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8851C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8851C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8851C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8851C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87B51" w:rsidRPr="005241D8" w:rsidTr="008851CC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1. Использование аффикса </w:t>
            </w:r>
            <w:proofErr w:type="gramStart"/>
            <w:r w:rsidRPr="005241D8">
              <w:rPr>
                <w:rFonts w:ascii="Times Sakha Unicode" w:hAnsi="Times Sakha Unicode"/>
                <w:sz w:val="24"/>
                <w:szCs w:val="24"/>
              </w:rPr>
              <w:t>-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л</w:t>
            </w:r>
            <w:proofErr w:type="gram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аах</w:t>
            </w:r>
            <w:r w:rsidRPr="005241D8">
              <w:rPr>
                <w:rFonts w:ascii="Times Sakha Unicode" w:hAnsi="Times Sakha Unicode"/>
                <w:sz w:val="24"/>
                <w:szCs w:val="24"/>
              </w:rPr>
              <w:t>в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варианте наличия (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даачалаах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массыыналаах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). Описание помещения. С чем? </w:t>
            </w:r>
          </w:p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i/>
                <w:sz w:val="24"/>
                <w:szCs w:val="24"/>
              </w:rPr>
            </w:pP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библиотекалаах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; </w:t>
            </w:r>
          </w:p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i/>
                <w:sz w:val="24"/>
                <w:szCs w:val="24"/>
              </w:rPr>
            </w:pP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стадионнаах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; </w:t>
            </w:r>
          </w:p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i/>
                <w:sz w:val="24"/>
                <w:szCs w:val="24"/>
              </w:rPr>
            </w:pP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lastRenderedPageBreak/>
              <w:t>этажтаах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. </w:t>
            </w:r>
          </w:p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Цели: 1) Закон гармонии гласных; </w:t>
            </w:r>
          </w:p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    2) Принцип многозначности; </w:t>
            </w:r>
          </w:p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    3) Сохранение исконно якутских форм; </w:t>
            </w:r>
          </w:p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     4) Избегание буквального перевода; </w:t>
            </w:r>
          </w:p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ab/>
              <w:t xml:space="preserve">5) Усвоение лексики, данных грамматических форм.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8851CC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 xml:space="preserve">Практические занятия: Выполнение упражнений по учебнику. Составление диалогов, предложений по теме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8851CC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 xml:space="preserve">Самостоятельная работа </w:t>
            </w:r>
            <w:proofErr w:type="gramStart"/>
            <w:r w:rsidRPr="005241D8">
              <w:rPr>
                <w:bCs/>
              </w:rPr>
              <w:t>обучающихся</w:t>
            </w:r>
            <w:proofErr w:type="gramEnd"/>
            <w:r w:rsidRPr="005241D8">
              <w:rPr>
                <w:bCs/>
              </w:rPr>
              <w:t xml:space="preserve"> (по выбору): Описание еды: </w:t>
            </w:r>
            <w:proofErr w:type="spellStart"/>
            <w:r w:rsidRPr="005241D8">
              <w:rPr>
                <w:bCs/>
              </w:rPr>
              <w:t>эттээх</w:t>
            </w:r>
            <w:proofErr w:type="spellEnd"/>
            <w:r w:rsidRPr="005241D8">
              <w:rPr>
                <w:bCs/>
              </w:rPr>
              <w:t xml:space="preserve">, </w:t>
            </w:r>
            <w:proofErr w:type="spellStart"/>
            <w:r w:rsidRPr="005241D8">
              <w:rPr>
                <w:bCs/>
              </w:rPr>
              <w:t>тэллэйдээх</w:t>
            </w:r>
            <w:proofErr w:type="spellEnd"/>
            <w:r w:rsidRPr="005241D8">
              <w:rPr>
                <w:bCs/>
              </w:rPr>
              <w:t xml:space="preserve"> и т.д.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8851CC">
        <w:trPr>
          <w:trHeight w:val="23"/>
        </w:trPr>
        <w:tc>
          <w:tcPr>
            <w:tcW w:w="16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/>
                <w:bCs/>
              </w:rPr>
            </w:pPr>
            <w:r w:rsidRPr="005241D8">
              <w:rPr>
                <w:b/>
                <w:bCs/>
              </w:rPr>
              <w:tab/>
            </w:r>
            <w:r w:rsidRPr="005241D8">
              <w:rPr>
                <w:b/>
                <w:bCs/>
              </w:rPr>
              <w:tab/>
              <w:t>Тема 4.5.</w:t>
            </w:r>
          </w:p>
          <w:p w:rsidR="00587B51" w:rsidRPr="005241D8" w:rsidRDefault="00587B51" w:rsidP="008851CC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</w:rPr>
            </w:pPr>
            <w:r w:rsidRPr="005241D8">
              <w:rPr>
                <w:rFonts w:ascii="Times Sakha Unicode" w:hAnsi="Times Sakha Unicode"/>
              </w:rPr>
              <w:t>Порядковые числительные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Содержание учебного материала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51" w:rsidRPr="005241D8" w:rsidRDefault="00587B51" w:rsidP="008851C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8851C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8851C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8851C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8851C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8851C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8851C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8851C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8851C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8851C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8851C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87B51" w:rsidRPr="005241D8" w:rsidTr="008851CC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1. Порядковые числительные в модели формулировки адреса, в формулировке плана недели по числам. </w:t>
            </w:r>
          </w:p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2. Дни недели, месяцы. </w:t>
            </w:r>
          </w:p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i/>
                <w:sz w:val="24"/>
                <w:szCs w:val="24"/>
              </w:rPr>
            </w:pPr>
            <w:proofErr w:type="spellStart"/>
            <w:proofErr w:type="gram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Кулаковскайуулусса</w:t>
            </w:r>
            <w:proofErr w:type="gram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±а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тµ³рт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уонбиирисдьиэ±э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иккисподъезка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µ´µс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этээскэ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бастакыквартира±аолоробун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; </w:t>
            </w:r>
          </w:p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i/>
                <w:sz w:val="24"/>
                <w:szCs w:val="24"/>
              </w:rPr>
            </w:pP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Сэтинньи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т³рдµс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кµнµгэр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µ³рэммэккит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. </w:t>
            </w:r>
          </w:p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Цели дидактические: 1) Объяснение вариативности использования данных грамматических форм в зависимости от ситуаций; </w:t>
            </w:r>
          </w:p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2) Принцип распространенности.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8851CC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 xml:space="preserve">Практические занятия: Выполнение упражнений по учебнику. Составление диалогов, предложений по теме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8851CC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 xml:space="preserve">Самостоятельная работа </w:t>
            </w:r>
            <w:proofErr w:type="gramStart"/>
            <w:r w:rsidRPr="005241D8">
              <w:rPr>
                <w:bCs/>
              </w:rPr>
              <w:t>обучающихся</w:t>
            </w:r>
            <w:proofErr w:type="gramEnd"/>
            <w:r w:rsidRPr="005241D8">
              <w:rPr>
                <w:bCs/>
              </w:rPr>
              <w:t xml:space="preserve"> (по выбору): Составление предложений (адрес проживания, адрес друзей).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8851CC">
        <w:trPr>
          <w:trHeight w:val="23"/>
        </w:trPr>
        <w:tc>
          <w:tcPr>
            <w:tcW w:w="16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/>
                <w:bCs/>
              </w:rPr>
            </w:pPr>
            <w:r w:rsidRPr="005241D8">
              <w:rPr>
                <w:b/>
                <w:bCs/>
              </w:rPr>
              <w:tab/>
            </w:r>
            <w:r w:rsidRPr="005241D8">
              <w:rPr>
                <w:b/>
                <w:bCs/>
              </w:rPr>
              <w:tab/>
              <w:t>Тема 4.6.</w:t>
            </w:r>
          </w:p>
          <w:p w:rsidR="00587B51" w:rsidRPr="005241D8" w:rsidRDefault="00587B51" w:rsidP="008851CC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</w:rPr>
            </w:pPr>
            <w:r w:rsidRPr="005241D8">
              <w:rPr>
                <w:rFonts w:ascii="Times Sakha Unicode" w:hAnsi="Times Sakha Unicode"/>
              </w:rPr>
              <w:t>Наречия времени</w:t>
            </w:r>
          </w:p>
          <w:p w:rsidR="00587B51" w:rsidRPr="005241D8" w:rsidRDefault="00587B51" w:rsidP="008851CC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Содержание учебного материала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51" w:rsidRPr="005241D8" w:rsidRDefault="00587B51" w:rsidP="008851C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8851C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8851C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8851C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8851C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8851C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8851C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8851C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8851C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8851C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8851C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8851C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8851C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87B51" w:rsidRPr="005241D8" w:rsidTr="008851CC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>Наречие времени - как устойчивая модель разговора, используемая по теме времени года, распорядка недели, дней, режима дня (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саас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сайын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кы´ын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кµ´µн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сарсыарда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кµнµс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киэ´эо.д.а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). </w:t>
            </w:r>
          </w:p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Речевая модель: </w:t>
            </w:r>
          </w:p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i/>
                <w:sz w:val="24"/>
                <w:szCs w:val="24"/>
              </w:rPr>
            </w:pP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Бµ</w:t>
            </w:r>
            <w:proofErr w:type="gram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г</w:t>
            </w:r>
            <w:proofErr w:type="gram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µн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сэтинньи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6-с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кµнµгэр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кµнµс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2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чаастанмунньахбуолар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. </w:t>
            </w:r>
          </w:p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Цели дидактические: 1) объяснение порядка слов в </w:t>
            </w:r>
            <w:r w:rsidRPr="005241D8">
              <w:rPr>
                <w:rFonts w:ascii="Times Sakha Unicode" w:hAnsi="Times Sakha Unicode"/>
                <w:sz w:val="24"/>
                <w:szCs w:val="24"/>
              </w:rPr>
              <w:lastRenderedPageBreak/>
              <w:t xml:space="preserve">предложении; </w:t>
            </w:r>
          </w:p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>2) Принцип потенциальности как словарный запас;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8851CC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 xml:space="preserve">Практические занятия: Выполнение упражнений по учебнику. Составление диалогов, предложений по теме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8851CC">
        <w:trPr>
          <w:trHeight w:val="23"/>
        </w:trPr>
        <w:tc>
          <w:tcPr>
            <w:tcW w:w="16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 xml:space="preserve">Самостоятельная работа </w:t>
            </w:r>
            <w:proofErr w:type="gramStart"/>
            <w:r w:rsidRPr="005241D8">
              <w:rPr>
                <w:bCs/>
              </w:rPr>
              <w:t>обучающихся</w:t>
            </w:r>
            <w:proofErr w:type="gramEnd"/>
            <w:r w:rsidRPr="005241D8">
              <w:rPr>
                <w:bCs/>
              </w:rPr>
              <w:t xml:space="preserve"> (по выбору): Описание распорядка дня.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8851CC">
        <w:trPr>
          <w:trHeight w:val="23"/>
        </w:trPr>
        <w:tc>
          <w:tcPr>
            <w:tcW w:w="1678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/>
                <w:bCs/>
              </w:rPr>
            </w:pPr>
            <w:r w:rsidRPr="005241D8">
              <w:rPr>
                <w:b/>
                <w:bCs/>
              </w:rPr>
              <w:tab/>
            </w:r>
            <w:r w:rsidRPr="005241D8">
              <w:rPr>
                <w:b/>
                <w:bCs/>
              </w:rPr>
              <w:tab/>
              <w:t>Тема 4.7.</w:t>
            </w:r>
          </w:p>
          <w:p w:rsidR="00587B51" w:rsidRPr="005241D8" w:rsidRDefault="00587B51" w:rsidP="008851CC">
            <w:pPr>
              <w:tabs>
                <w:tab w:val="left" w:pos="390"/>
                <w:tab w:val="center" w:pos="93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</w:rPr>
            </w:pPr>
            <w:r w:rsidRPr="005241D8">
              <w:rPr>
                <w:rFonts w:ascii="Times Sakha Unicode" w:hAnsi="Times Sakha Unicode"/>
              </w:rPr>
              <w:t>Погода.</w:t>
            </w: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>Содержание учебного материала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B51" w:rsidRPr="005241D8" w:rsidRDefault="00587B51" w:rsidP="008851C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8851C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8851C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8851C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8851C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8851C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8851C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8851C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8851C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8851C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  <w:p w:rsidR="00587B51" w:rsidRPr="005241D8" w:rsidRDefault="00587B51" w:rsidP="008851CC">
            <w:pPr>
              <w:suppressAutoHyphens w:val="0"/>
              <w:spacing w:line="360" w:lineRule="auto"/>
              <w:jc w:val="center"/>
              <w:rPr>
                <w:bCs/>
                <w:i/>
              </w:rPr>
            </w:pPr>
          </w:p>
        </w:tc>
      </w:tr>
      <w:tr w:rsidR="00587B51" w:rsidRPr="005241D8" w:rsidTr="008851CC">
        <w:trPr>
          <w:trHeight w:val="23"/>
        </w:trPr>
        <w:tc>
          <w:tcPr>
            <w:tcW w:w="167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Активная лексика. Определение с аффиксом </w:t>
            </w:r>
            <w:proofErr w:type="gramStart"/>
            <w:r w:rsidRPr="005241D8">
              <w:rPr>
                <w:rFonts w:ascii="Times Sakha Unicode" w:hAnsi="Times Sakha Unicode"/>
                <w:sz w:val="24"/>
                <w:szCs w:val="24"/>
              </w:rPr>
              <w:t>-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л</w:t>
            </w:r>
            <w:proofErr w:type="gram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аах</w:t>
            </w:r>
            <w:proofErr w:type="spellEnd"/>
            <w:r w:rsidRPr="005241D8">
              <w:rPr>
                <w:rFonts w:ascii="Times Sakha Unicode" w:hAnsi="Times Sakha Unicode"/>
                <w:sz w:val="24"/>
                <w:szCs w:val="24"/>
              </w:rPr>
              <w:t>(</w:t>
            </w:r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какой?</w:t>
            </w:r>
            <w:r w:rsidRPr="005241D8">
              <w:rPr>
                <w:rFonts w:ascii="Times Sakha Unicode" w:hAnsi="Times Sakha Unicode"/>
                <w:sz w:val="24"/>
                <w:szCs w:val="24"/>
              </w:rPr>
              <w:t>).</w:t>
            </w:r>
          </w:p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b/>
                <w:sz w:val="24"/>
                <w:szCs w:val="24"/>
              </w:rPr>
            </w:pP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Тымныыкµн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ыраасхаллаан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кµннээхкµн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;</w:t>
            </w:r>
          </w:p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b/>
                <w:i/>
                <w:sz w:val="24"/>
                <w:szCs w:val="24"/>
              </w:rPr>
            </w:pP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Сарсыардаа²²ы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туман,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сааскытыал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,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киэ´ээ²и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 </w:t>
            </w:r>
            <w:proofErr w:type="spell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с³</w:t>
            </w:r>
            <w:proofErr w:type="gramStart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р</w:t>
            </w:r>
            <w:proofErr w:type="gram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>µµн</w:t>
            </w:r>
            <w:proofErr w:type="spellEnd"/>
            <w:r w:rsidRPr="005241D8">
              <w:rPr>
                <w:rFonts w:ascii="Times Sakha Unicode" w:hAnsi="Times Sakha Unicode"/>
                <w:i/>
                <w:sz w:val="24"/>
                <w:szCs w:val="24"/>
              </w:rPr>
              <w:t xml:space="preserve">. </w:t>
            </w:r>
          </w:p>
          <w:p w:rsidR="00587B51" w:rsidRPr="005241D8" w:rsidRDefault="00587B51" w:rsidP="008851CC">
            <w:pPr>
              <w:pStyle w:val="HTML"/>
              <w:spacing w:line="360" w:lineRule="auto"/>
              <w:rPr>
                <w:rFonts w:ascii="Times Sakha Unicode" w:hAnsi="Times Sakha Unicode"/>
                <w:sz w:val="24"/>
                <w:szCs w:val="24"/>
              </w:rPr>
            </w:pPr>
            <w:r w:rsidRPr="005241D8">
              <w:rPr>
                <w:rFonts w:ascii="Times Sakha Unicode" w:hAnsi="Times Sakha Unicode"/>
                <w:sz w:val="24"/>
                <w:szCs w:val="24"/>
              </w:rPr>
              <w:t xml:space="preserve">Цели дидактические: 1) Принцип потенциальности словарного запаса.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8851CC">
        <w:trPr>
          <w:trHeight w:val="23"/>
        </w:trPr>
        <w:tc>
          <w:tcPr>
            <w:tcW w:w="167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 xml:space="preserve">Практические занятия: Выполнение упражнений по учебнику. Составление диалогов, предложений по теме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8851CC">
        <w:trPr>
          <w:trHeight w:val="23"/>
        </w:trPr>
        <w:tc>
          <w:tcPr>
            <w:tcW w:w="1678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 w:rsidRPr="005241D8">
              <w:rPr>
                <w:bCs/>
              </w:rPr>
              <w:t xml:space="preserve">Самостоятельная работа </w:t>
            </w:r>
            <w:proofErr w:type="gramStart"/>
            <w:r w:rsidRPr="005241D8">
              <w:rPr>
                <w:bCs/>
              </w:rPr>
              <w:t>обучающихся</w:t>
            </w:r>
            <w:proofErr w:type="gramEnd"/>
            <w:r w:rsidRPr="005241D8">
              <w:rPr>
                <w:bCs/>
              </w:rPr>
              <w:t xml:space="preserve"> (по выбору): Описание погоды.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1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8851CC">
        <w:trPr>
          <w:trHeight w:val="23"/>
        </w:trPr>
        <w:tc>
          <w:tcPr>
            <w:tcW w:w="1678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/>
                <w:bCs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</w:rPr>
            </w:pPr>
            <w:r>
              <w:rPr>
                <w:bCs/>
              </w:rPr>
              <w:t>Консультация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8851CC">
        <w:trPr>
          <w:trHeight w:val="23"/>
        </w:trPr>
        <w:tc>
          <w:tcPr>
            <w:tcW w:w="8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rPr>
                <w:bCs/>
                <w:i/>
              </w:rPr>
            </w:pPr>
            <w:r w:rsidRPr="005241D8">
              <w:rPr>
                <w:bCs/>
              </w:rPr>
              <w:t>Итоговая аттестация: Зачет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center"/>
              <w:rPr>
                <w:bCs/>
                <w:i/>
              </w:rPr>
            </w:pPr>
            <w:r w:rsidRPr="005241D8">
              <w:rPr>
                <w:bCs/>
                <w:i/>
              </w:rPr>
              <w:t>2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  <w:tr w:rsidR="00587B51" w:rsidRPr="005241D8" w:rsidTr="008851CC">
        <w:trPr>
          <w:trHeight w:val="850"/>
        </w:trPr>
        <w:tc>
          <w:tcPr>
            <w:tcW w:w="81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jc w:val="right"/>
              <w:rPr>
                <w:b/>
                <w:bCs/>
              </w:rPr>
            </w:pPr>
            <w:r w:rsidRPr="005241D8">
              <w:rPr>
                <w:b/>
                <w:bCs/>
              </w:rPr>
              <w:t>Всего: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87B51" w:rsidRPr="005241D8" w:rsidRDefault="00587B51" w:rsidP="008851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7B51" w:rsidRPr="005241D8" w:rsidRDefault="00587B51" w:rsidP="008851CC">
            <w:pPr>
              <w:suppressAutoHyphens w:val="0"/>
              <w:spacing w:line="360" w:lineRule="auto"/>
              <w:rPr>
                <w:bCs/>
                <w:i/>
              </w:rPr>
            </w:pPr>
          </w:p>
        </w:tc>
      </w:tr>
    </w:tbl>
    <w:p w:rsidR="00587B51" w:rsidRPr="005241D8" w:rsidRDefault="00587B51" w:rsidP="00587B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241D8">
        <w:t>Для характеристики уровня освоения учебного материала используются следующие обозначения:</w:t>
      </w:r>
    </w:p>
    <w:p w:rsidR="00587B51" w:rsidRPr="005241D8" w:rsidRDefault="00587B51" w:rsidP="00587B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241D8">
        <w:t xml:space="preserve">1. – </w:t>
      </w:r>
      <w:proofErr w:type="gramStart"/>
      <w:r w:rsidRPr="005241D8">
        <w:t>ознакомительный</w:t>
      </w:r>
      <w:proofErr w:type="gramEnd"/>
      <w:r w:rsidRPr="005241D8">
        <w:t xml:space="preserve"> (узнавание ранее изученных объектов, свойств); </w:t>
      </w:r>
    </w:p>
    <w:p w:rsidR="00587B51" w:rsidRPr="005241D8" w:rsidRDefault="00587B51" w:rsidP="00587B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241D8">
        <w:t>2. – </w:t>
      </w:r>
      <w:proofErr w:type="gramStart"/>
      <w:r w:rsidRPr="005241D8">
        <w:t>репродуктивный</w:t>
      </w:r>
      <w:proofErr w:type="gramEnd"/>
      <w:r w:rsidRPr="005241D8">
        <w:t xml:space="preserve"> (выполнение деятельности по образцу, инструкции или под руководством)</w:t>
      </w:r>
    </w:p>
    <w:p w:rsidR="00587B51" w:rsidRPr="005241D8" w:rsidRDefault="00587B51" w:rsidP="00587B5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5241D8">
        <w:t xml:space="preserve">3. – </w:t>
      </w:r>
      <w:proofErr w:type="gramStart"/>
      <w:r w:rsidRPr="005241D8">
        <w:t>продуктивный</w:t>
      </w:r>
      <w:proofErr w:type="gramEnd"/>
      <w:r w:rsidRPr="005241D8">
        <w:t xml:space="preserve"> (планирование и самостоятельное выполнение деятельности, решение проблемных задач)</w:t>
      </w:r>
    </w:p>
    <w:p w:rsidR="00587B51" w:rsidRPr="005241D8" w:rsidRDefault="00587B51" w:rsidP="00587B51">
      <w:pPr>
        <w:suppressAutoHyphens w:val="0"/>
        <w:spacing w:line="360" w:lineRule="auto"/>
      </w:pPr>
    </w:p>
    <w:p w:rsidR="00587B51" w:rsidRPr="005241D8" w:rsidRDefault="00587B51" w:rsidP="00587B51">
      <w:pPr>
        <w:suppressAutoHyphens w:val="0"/>
        <w:spacing w:line="360" w:lineRule="auto"/>
        <w:jc w:val="center"/>
        <w:sectPr w:rsidR="00587B51" w:rsidRPr="005241D8" w:rsidSect="008851CC">
          <w:pgSz w:w="11906" w:h="16838"/>
          <w:pgMar w:top="851" w:right="851" w:bottom="851" w:left="851" w:header="720" w:footer="709" w:gutter="0"/>
          <w:cols w:space="720"/>
          <w:docGrid w:linePitch="326"/>
        </w:sectPr>
      </w:pPr>
    </w:p>
    <w:p w:rsidR="00587B51" w:rsidRPr="00E73B5A" w:rsidRDefault="00587B51" w:rsidP="00587B51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B5A">
        <w:rPr>
          <w:rFonts w:ascii="Times New Roman" w:hAnsi="Times New Roman" w:cs="Times New Roman"/>
          <w:b/>
          <w:sz w:val="24"/>
          <w:szCs w:val="24"/>
        </w:rPr>
        <w:lastRenderedPageBreak/>
        <w:t>ХАРАКТЕРИСТИКА ОСНОВНЫХ ВИДОВ</w:t>
      </w:r>
      <w:r w:rsidRPr="00E73B5A">
        <w:rPr>
          <w:rFonts w:ascii="Times New Roman" w:hAnsi="Times New Roman" w:cs="Times New Roman"/>
          <w:b/>
          <w:sz w:val="24"/>
          <w:szCs w:val="24"/>
        </w:rPr>
        <w:br/>
        <w:t>УЧЕБНОЙ ДЕЯТЕЛЬНОСТИ СТУДЕНТОВ</w:t>
      </w:r>
    </w:p>
    <w:p w:rsidR="00587B51" w:rsidRPr="00E73B5A" w:rsidRDefault="00587B51" w:rsidP="00587B51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3369"/>
        <w:gridCol w:w="6202"/>
      </w:tblGrid>
      <w:tr w:rsidR="00587B51" w:rsidRPr="00E73B5A" w:rsidTr="008851CC">
        <w:tc>
          <w:tcPr>
            <w:tcW w:w="3369" w:type="dxa"/>
          </w:tcPr>
          <w:p w:rsidR="00587B51" w:rsidRPr="00E73B5A" w:rsidRDefault="00587B51" w:rsidP="008851CC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5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обучения</w:t>
            </w:r>
          </w:p>
        </w:tc>
        <w:tc>
          <w:tcPr>
            <w:tcW w:w="6202" w:type="dxa"/>
          </w:tcPr>
          <w:p w:rsidR="00587B51" w:rsidRPr="00E73B5A" w:rsidRDefault="00587B51" w:rsidP="008851CC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5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учебной деятельности студентов (на уровне учебных действий)</w:t>
            </w:r>
          </w:p>
        </w:tc>
      </w:tr>
      <w:tr w:rsidR="00587B51" w:rsidRPr="00E73B5A" w:rsidTr="008851CC">
        <w:tc>
          <w:tcPr>
            <w:tcW w:w="9571" w:type="dxa"/>
            <w:gridSpan w:val="2"/>
          </w:tcPr>
          <w:p w:rsidR="00587B51" w:rsidRPr="00E73B5A" w:rsidRDefault="00587B51" w:rsidP="008851CC">
            <w:pPr>
              <w:pStyle w:val="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5A">
              <w:rPr>
                <w:rFonts w:ascii="Times New Roman" w:hAnsi="Times New Roman" w:cs="Times New Roman"/>
                <w:b/>
                <w:sz w:val="24"/>
                <w:szCs w:val="24"/>
              </w:rPr>
              <w:t>ВИДЫ РЕЧЕВОЙ ДЕЯТЕЛЬНОСТИ</w:t>
            </w:r>
          </w:p>
        </w:tc>
      </w:tr>
      <w:tr w:rsidR="00587B51" w:rsidRPr="00E73B5A" w:rsidTr="008851CC">
        <w:tc>
          <w:tcPr>
            <w:tcW w:w="3369" w:type="dxa"/>
          </w:tcPr>
          <w:p w:rsidR="00587B51" w:rsidRPr="00E73B5A" w:rsidRDefault="00587B51" w:rsidP="008851CC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73B5A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6202" w:type="dxa"/>
          </w:tcPr>
          <w:p w:rsidR="00587B51" w:rsidRPr="00AB1E40" w:rsidRDefault="00587B51" w:rsidP="008851CC">
            <w:pPr>
              <w:jc w:val="both"/>
            </w:pPr>
            <w:r w:rsidRPr="00AB1E40">
              <w:t>Воспринимать на слух и понимать в целом аутентичные высказывания в стандартных ситуациях общения, используя переспрос, просьбу уточнить и т.д.</w:t>
            </w:r>
          </w:p>
          <w:p w:rsidR="00587B51" w:rsidRPr="00AB1E40" w:rsidRDefault="00587B51" w:rsidP="008851CC">
            <w:pPr>
              <w:jc w:val="both"/>
            </w:pPr>
            <w:r w:rsidRPr="00AB1E40">
              <w:t>Понимать основное содержание кратких, несложных текстов, выделяя в них для себя значимую информацию.</w:t>
            </w:r>
          </w:p>
          <w:p w:rsidR="00587B51" w:rsidRPr="00E73B5A" w:rsidRDefault="00587B51" w:rsidP="008851CC">
            <w:pPr>
              <w:jc w:val="both"/>
              <w:rPr>
                <w:sz w:val="24"/>
                <w:szCs w:val="24"/>
              </w:rPr>
            </w:pPr>
            <w:r w:rsidRPr="00AB1E40">
              <w:rPr>
                <w:sz w:val="24"/>
                <w:szCs w:val="24"/>
              </w:rPr>
              <w:t>Включать полученную информацию в свою речевую деятельность.</w:t>
            </w:r>
          </w:p>
        </w:tc>
      </w:tr>
      <w:tr w:rsidR="00587B51" w:rsidRPr="00E73B5A" w:rsidTr="008851CC">
        <w:tc>
          <w:tcPr>
            <w:tcW w:w="3369" w:type="dxa"/>
          </w:tcPr>
          <w:p w:rsidR="00587B51" w:rsidRPr="00E73B5A" w:rsidRDefault="00587B51" w:rsidP="008851CC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5A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Говорение:</w:t>
            </w:r>
          </w:p>
          <w:p w:rsidR="00587B51" w:rsidRPr="00E73B5A" w:rsidRDefault="00587B51" w:rsidP="008851CC">
            <w:pPr>
              <w:pStyle w:val="af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</w:tcPr>
          <w:p w:rsidR="00587B51" w:rsidRPr="00AB1E40" w:rsidRDefault="00587B51" w:rsidP="008851CC">
            <w:pPr>
              <w:jc w:val="both"/>
            </w:pPr>
            <w:proofErr w:type="gramStart"/>
            <w:r w:rsidRPr="00AB1E40">
              <w:t>Вести диалог этикетного характера в стандартных ситуациях общения (уметь поздороваться, представиться, познакомиться, обратиться, поблагодарить, попрощаться, поздравить, извиниться, отреагировать на извинение и т.д.), используя соответствующие формулы якутского речевого этикета.</w:t>
            </w:r>
            <w:proofErr w:type="gramEnd"/>
          </w:p>
          <w:p w:rsidR="00587B51" w:rsidRPr="00AB1E40" w:rsidRDefault="00587B51" w:rsidP="008851CC">
            <w:pPr>
              <w:jc w:val="both"/>
            </w:pPr>
            <w:r w:rsidRPr="00AB1E40">
              <w:t xml:space="preserve">Вести диалог-расспрос, переходя из роли </w:t>
            </w:r>
            <w:proofErr w:type="gramStart"/>
            <w:r w:rsidRPr="00AB1E40">
              <w:t>спрашивающего</w:t>
            </w:r>
            <w:proofErr w:type="gramEnd"/>
            <w:r w:rsidRPr="00AB1E40">
              <w:t xml:space="preserve"> в роль сообщающего.</w:t>
            </w:r>
          </w:p>
          <w:p w:rsidR="00587B51" w:rsidRPr="00AB1E40" w:rsidRDefault="00587B51" w:rsidP="008851CC">
            <w:pPr>
              <w:jc w:val="both"/>
            </w:pPr>
            <w:r w:rsidRPr="00AB1E40">
              <w:t>Рассказать о себе, о своей деятельности (учебе, работе), семье.</w:t>
            </w:r>
          </w:p>
          <w:p w:rsidR="00587B51" w:rsidRPr="00AB1E40" w:rsidRDefault="00587B51" w:rsidP="008851CC">
            <w:pPr>
              <w:jc w:val="both"/>
            </w:pPr>
            <w:r w:rsidRPr="00AB1E40">
              <w:t>Рассказать о своем городе, республике.</w:t>
            </w:r>
          </w:p>
          <w:p w:rsidR="00587B51" w:rsidRPr="005A6502" w:rsidRDefault="00587B51" w:rsidP="008851CC">
            <w:pPr>
              <w:jc w:val="both"/>
            </w:pPr>
            <w:r w:rsidRPr="00AB1E40">
              <w:t xml:space="preserve">Кратко пересказать содержание </w:t>
            </w:r>
            <w:proofErr w:type="gramStart"/>
            <w:r w:rsidRPr="00AB1E40">
              <w:t>прочитанного</w:t>
            </w:r>
            <w:proofErr w:type="gramEnd"/>
            <w:r w:rsidRPr="00AB1E40">
              <w:t xml:space="preserve"> с опорой на текст.</w:t>
            </w:r>
          </w:p>
        </w:tc>
      </w:tr>
      <w:tr w:rsidR="00587B51" w:rsidRPr="00E73B5A" w:rsidTr="008851CC">
        <w:tc>
          <w:tcPr>
            <w:tcW w:w="3369" w:type="dxa"/>
          </w:tcPr>
          <w:p w:rsidR="00587B51" w:rsidRPr="00E73B5A" w:rsidRDefault="00587B51" w:rsidP="008851CC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5A">
              <w:rPr>
                <w:rFonts w:ascii="Times New Roman" w:hAnsi="Times New Roman" w:cs="Times New Roman"/>
                <w:b/>
                <w:sz w:val="24"/>
                <w:szCs w:val="24"/>
              </w:rPr>
              <w:t>Чтение:</w:t>
            </w:r>
          </w:p>
          <w:p w:rsidR="00587B51" w:rsidRPr="00E73B5A" w:rsidRDefault="00587B51" w:rsidP="008851CC">
            <w:pPr>
              <w:pStyle w:val="af"/>
              <w:ind w:left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02" w:type="dxa"/>
          </w:tcPr>
          <w:p w:rsidR="00587B51" w:rsidRPr="00AB1E40" w:rsidRDefault="00587B51" w:rsidP="008851CC">
            <w:pPr>
              <w:jc w:val="both"/>
            </w:pPr>
            <w:r w:rsidRPr="00AB1E40">
              <w:t>Понимать основное содержание легких текстов.</w:t>
            </w:r>
          </w:p>
          <w:p w:rsidR="00587B51" w:rsidRPr="00AB1E40" w:rsidRDefault="00587B51" w:rsidP="008851CC">
            <w:pPr>
              <w:jc w:val="both"/>
            </w:pPr>
            <w:r w:rsidRPr="00AB1E40">
              <w:t>Определить тему (о чем идет речь).</w:t>
            </w:r>
          </w:p>
          <w:p w:rsidR="00587B51" w:rsidRPr="00AB1E40" w:rsidRDefault="00587B51" w:rsidP="008851CC">
            <w:pPr>
              <w:jc w:val="both"/>
            </w:pPr>
            <w:r w:rsidRPr="00AB1E40">
              <w:t>Выбрать главные факты, опуская второстепенные</w:t>
            </w:r>
          </w:p>
          <w:p w:rsidR="00587B51" w:rsidRPr="00AB1E40" w:rsidRDefault="00587B51" w:rsidP="008851CC">
            <w:pPr>
              <w:jc w:val="both"/>
            </w:pPr>
            <w:r w:rsidRPr="00AB1E40">
              <w:t>Прогнозировать содержание по заголовку.</w:t>
            </w:r>
          </w:p>
          <w:p w:rsidR="00587B51" w:rsidRPr="00AB1E40" w:rsidRDefault="00587B51" w:rsidP="008851CC">
            <w:pPr>
              <w:jc w:val="both"/>
            </w:pPr>
            <w:r w:rsidRPr="00AB1E40">
              <w:t>Узнавать знакомые слова и грамматические конструкции в тексте.</w:t>
            </w:r>
          </w:p>
          <w:p w:rsidR="00587B51" w:rsidRPr="005A6502" w:rsidRDefault="00587B51" w:rsidP="008851CC">
            <w:pPr>
              <w:jc w:val="both"/>
            </w:pPr>
            <w:r w:rsidRPr="00AB1E40">
              <w:t>Пользоваться словарем, справочной литературой.</w:t>
            </w:r>
          </w:p>
        </w:tc>
      </w:tr>
      <w:tr w:rsidR="00587B51" w:rsidRPr="00E73B5A" w:rsidTr="008851CC">
        <w:tc>
          <w:tcPr>
            <w:tcW w:w="3369" w:type="dxa"/>
          </w:tcPr>
          <w:p w:rsidR="00587B51" w:rsidRPr="00E73B5A" w:rsidRDefault="00587B51" w:rsidP="008851CC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Письмо </w:t>
            </w:r>
          </w:p>
        </w:tc>
        <w:tc>
          <w:tcPr>
            <w:tcW w:w="6202" w:type="dxa"/>
          </w:tcPr>
          <w:p w:rsidR="00587B51" w:rsidRPr="00AB1E40" w:rsidRDefault="00587B51" w:rsidP="008851CC">
            <w:pPr>
              <w:jc w:val="both"/>
            </w:pPr>
            <w:r w:rsidRPr="00AB1E40">
              <w:t>Уметь писать простое, короткое письмо, текст, поздравительную открытку.</w:t>
            </w:r>
          </w:p>
          <w:p w:rsidR="00587B51" w:rsidRPr="00AB1E40" w:rsidRDefault="00587B51" w:rsidP="008851CC">
            <w:pPr>
              <w:jc w:val="both"/>
            </w:pPr>
            <w:r w:rsidRPr="00AB1E40">
              <w:t>Уметь составлять краткую автобиографию.</w:t>
            </w:r>
          </w:p>
          <w:p w:rsidR="00587B51" w:rsidRPr="005A6502" w:rsidRDefault="00587B51" w:rsidP="008851CC">
            <w:pPr>
              <w:jc w:val="both"/>
            </w:pPr>
            <w:r w:rsidRPr="00AB1E40">
              <w:t>Уметь писать деловые письма с предложением услуг, товара, сотрудничества и т.д.</w:t>
            </w:r>
          </w:p>
        </w:tc>
      </w:tr>
      <w:tr w:rsidR="00587B51" w:rsidRPr="00E73B5A" w:rsidTr="008851CC">
        <w:tc>
          <w:tcPr>
            <w:tcW w:w="9571" w:type="dxa"/>
            <w:gridSpan w:val="2"/>
          </w:tcPr>
          <w:p w:rsidR="00587B51" w:rsidRPr="00E73B5A" w:rsidRDefault="00587B51" w:rsidP="008851CC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B5A">
              <w:rPr>
                <w:rFonts w:ascii="Times New Roman" w:hAnsi="Times New Roman" w:cs="Times New Roman"/>
                <w:b/>
                <w:sz w:val="24"/>
                <w:szCs w:val="24"/>
              </w:rPr>
              <w:t>РЕЧЕВЫЕ НАВЫКИ И УМЕНИЯ</w:t>
            </w:r>
          </w:p>
        </w:tc>
      </w:tr>
      <w:tr w:rsidR="00587B51" w:rsidRPr="00E73B5A" w:rsidTr="008851CC">
        <w:tc>
          <w:tcPr>
            <w:tcW w:w="3369" w:type="dxa"/>
          </w:tcPr>
          <w:p w:rsidR="00587B51" w:rsidRPr="00E73B5A" w:rsidRDefault="00587B51" w:rsidP="008851CC">
            <w:pPr>
              <w:pStyle w:val="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3B5A">
              <w:rPr>
                <w:rFonts w:ascii="Times New Roman" w:hAnsi="Times New Roman" w:cs="Times New Roman"/>
                <w:b/>
                <w:sz w:val="24"/>
                <w:szCs w:val="24"/>
              </w:rPr>
              <w:t>Лексические навыки</w:t>
            </w:r>
          </w:p>
        </w:tc>
        <w:tc>
          <w:tcPr>
            <w:tcW w:w="6202" w:type="dxa"/>
          </w:tcPr>
          <w:p w:rsidR="00587B51" w:rsidRPr="00E73B5A" w:rsidRDefault="00587B51" w:rsidP="008851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B5A">
              <w:rPr>
                <w:rFonts w:ascii="Times New Roman" w:hAnsi="Times New Roman" w:cs="Times New Roman"/>
                <w:sz w:val="24"/>
                <w:szCs w:val="24"/>
              </w:rPr>
              <w:t>Правильно употреблять лексику в зависимости от коммуникативного намерения; обладать быстрой реакцией при выборе лексических единиц.</w:t>
            </w:r>
          </w:p>
          <w:p w:rsidR="00587B51" w:rsidRPr="00E73B5A" w:rsidRDefault="00587B51" w:rsidP="008851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B5A">
              <w:rPr>
                <w:rFonts w:ascii="Times New Roman" w:hAnsi="Times New Roman" w:cs="Times New Roman"/>
                <w:sz w:val="24"/>
                <w:szCs w:val="24"/>
              </w:rPr>
              <w:t>Правильно сочетать слова в синтагмах и предложениях.</w:t>
            </w:r>
          </w:p>
          <w:p w:rsidR="00587B51" w:rsidRPr="00E73B5A" w:rsidRDefault="00587B51" w:rsidP="008851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B5A">
              <w:rPr>
                <w:rFonts w:ascii="Times New Roman" w:hAnsi="Times New Roman" w:cs="Times New Roman"/>
                <w:sz w:val="24"/>
                <w:szCs w:val="24"/>
              </w:rPr>
              <w:t>Распознавать на письме и в речевом потоке изученные лексические единицы.</w:t>
            </w:r>
          </w:p>
          <w:p w:rsidR="00587B51" w:rsidRPr="00E73B5A" w:rsidRDefault="00587B51" w:rsidP="008851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B5A">
              <w:rPr>
                <w:rFonts w:ascii="Times New Roman" w:hAnsi="Times New Roman" w:cs="Times New Roman"/>
                <w:sz w:val="24"/>
                <w:szCs w:val="24"/>
              </w:rPr>
              <w:t>Определять значения и грамматическую функцию слов, опираясь, на правила словообразо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в английском языке (</w:t>
            </w:r>
            <w:r w:rsidRPr="00E73B5A">
              <w:rPr>
                <w:rFonts w:ascii="Times New Roman" w:hAnsi="Times New Roman" w:cs="Times New Roman"/>
                <w:sz w:val="24"/>
                <w:szCs w:val="24"/>
              </w:rPr>
              <w:t>аффиксация, конверсия, заимствование).</w:t>
            </w:r>
          </w:p>
          <w:p w:rsidR="00587B51" w:rsidRPr="00E73B5A" w:rsidRDefault="00587B51" w:rsidP="008851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B5A">
              <w:rPr>
                <w:rFonts w:ascii="Times New Roman" w:hAnsi="Times New Roman" w:cs="Times New Roman"/>
                <w:sz w:val="24"/>
                <w:szCs w:val="24"/>
              </w:rPr>
              <w:t>Различать сходные по написанию и звучанию слова.</w:t>
            </w:r>
          </w:p>
          <w:p w:rsidR="00587B51" w:rsidRPr="00E73B5A" w:rsidRDefault="00587B51" w:rsidP="008851CC">
            <w:pPr>
              <w:pStyle w:val="a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B5A">
              <w:rPr>
                <w:rFonts w:ascii="Times New Roman" w:hAnsi="Times New Roman" w:cs="Times New Roman"/>
                <w:sz w:val="24"/>
                <w:szCs w:val="24"/>
              </w:rPr>
              <w:t>Пользоваться контекстом, прогнозированием и речевой догадкой при восприятии письменных и устных текстов.</w:t>
            </w:r>
          </w:p>
        </w:tc>
      </w:tr>
    </w:tbl>
    <w:p w:rsidR="00587B51" w:rsidRDefault="00587B51" w:rsidP="00587B51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B51" w:rsidRDefault="00587B51" w:rsidP="00587B51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B51" w:rsidRDefault="00587B51" w:rsidP="00587B51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B51" w:rsidRDefault="00587B51" w:rsidP="00587B51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36BF" w:rsidRDefault="00FA36BF" w:rsidP="00587B51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B51" w:rsidRPr="00E73B5A" w:rsidRDefault="00587B51" w:rsidP="00587B51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B5A">
        <w:rPr>
          <w:rFonts w:ascii="Times New Roman" w:hAnsi="Times New Roman" w:cs="Times New Roman"/>
          <w:b/>
          <w:sz w:val="24"/>
          <w:szCs w:val="24"/>
        </w:rPr>
        <w:lastRenderedPageBreak/>
        <w:t>УЧЕБНО-МЕТОДИЧЕСКОЕ И МАТЕРИАЛЬНО-</w:t>
      </w:r>
    </w:p>
    <w:p w:rsidR="00587B51" w:rsidRPr="00E73B5A" w:rsidRDefault="00587B51" w:rsidP="00587B51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B5A">
        <w:rPr>
          <w:rFonts w:ascii="Times New Roman" w:hAnsi="Times New Roman" w:cs="Times New Roman"/>
          <w:b/>
          <w:sz w:val="24"/>
          <w:szCs w:val="24"/>
        </w:rPr>
        <w:t>ТЕХНИЧЕСКОЕ ОБЕСПЕЧЕНИЕ ПРОГРАММЫ</w:t>
      </w:r>
    </w:p>
    <w:p w:rsidR="00587B51" w:rsidRPr="00E73B5A" w:rsidRDefault="00587B51" w:rsidP="00587B51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B5A">
        <w:rPr>
          <w:rFonts w:ascii="Times New Roman" w:hAnsi="Times New Roman" w:cs="Times New Roman"/>
          <w:b/>
          <w:sz w:val="24"/>
          <w:szCs w:val="24"/>
        </w:rPr>
        <w:t>УЧЕБНОЙ ДИСЦИПЛИНЫ</w:t>
      </w:r>
    </w:p>
    <w:p w:rsidR="00587B51" w:rsidRPr="00E73B5A" w:rsidRDefault="00587B51" w:rsidP="00587B51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B5A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ЯКУТ</w:t>
      </w:r>
      <w:r w:rsidRPr="00E73B5A">
        <w:rPr>
          <w:rFonts w:ascii="Times New Roman" w:hAnsi="Times New Roman" w:cs="Times New Roman"/>
          <w:b/>
          <w:sz w:val="24"/>
          <w:szCs w:val="24"/>
        </w:rPr>
        <w:t>СКИЙ ЯЗЫК»</w:t>
      </w:r>
    </w:p>
    <w:p w:rsidR="00587B51" w:rsidRPr="00E73B5A" w:rsidRDefault="00587B51" w:rsidP="00587B51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B51" w:rsidRPr="00E73B5A" w:rsidRDefault="00587B51" w:rsidP="00587B51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 xml:space="preserve">             Освоение программы учебной дисциплины «</w:t>
      </w:r>
      <w:r>
        <w:rPr>
          <w:rFonts w:ascii="Times New Roman" w:hAnsi="Times New Roman" w:cs="Times New Roman"/>
          <w:sz w:val="24"/>
          <w:szCs w:val="24"/>
        </w:rPr>
        <w:t>Якут</w:t>
      </w:r>
      <w:r w:rsidRPr="00E73B5A">
        <w:rPr>
          <w:rFonts w:ascii="Times New Roman" w:hAnsi="Times New Roman" w:cs="Times New Roman"/>
          <w:sz w:val="24"/>
          <w:szCs w:val="24"/>
        </w:rPr>
        <w:t xml:space="preserve">ский язык» </w:t>
      </w:r>
      <w:r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Pr="00E73B5A">
        <w:rPr>
          <w:rFonts w:ascii="Times New Roman" w:hAnsi="Times New Roman" w:cs="Times New Roman"/>
          <w:sz w:val="24"/>
          <w:szCs w:val="24"/>
        </w:rPr>
        <w:t xml:space="preserve">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учебного кабинета, в котором имеется возможность обеспечить свободный доступ в Интернет во время учебного занятия и в период </w:t>
      </w:r>
      <w:proofErr w:type="spellStart"/>
      <w:r w:rsidRPr="00E73B5A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E73B5A">
        <w:rPr>
          <w:rFonts w:ascii="Times New Roman" w:hAnsi="Times New Roman" w:cs="Times New Roman"/>
          <w:sz w:val="24"/>
          <w:szCs w:val="24"/>
        </w:rPr>
        <w:t xml:space="preserve"> деятельности обучающихся.</w:t>
      </w:r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3B5A">
        <w:rPr>
          <w:rFonts w:ascii="Times New Roman" w:hAnsi="Times New Roman" w:cs="Times New Roman"/>
          <w:sz w:val="24"/>
          <w:szCs w:val="24"/>
        </w:rPr>
        <w:t xml:space="preserve">Помещение кабинета </w:t>
      </w:r>
      <w:r>
        <w:rPr>
          <w:rFonts w:ascii="Times New Roman" w:hAnsi="Times New Roman" w:cs="Times New Roman"/>
          <w:sz w:val="24"/>
          <w:szCs w:val="24"/>
        </w:rPr>
        <w:t>удовлетворяет</w:t>
      </w:r>
      <w:r w:rsidRPr="00E73B5A">
        <w:rPr>
          <w:rFonts w:ascii="Times New Roman" w:hAnsi="Times New Roman" w:cs="Times New Roman"/>
          <w:sz w:val="24"/>
          <w:szCs w:val="24"/>
        </w:rPr>
        <w:t xml:space="preserve"> требованиям Санитарно-эпидемиологических правил и нормативов (СанПиН 2.4.2 № 178-02) и </w:t>
      </w:r>
      <w:r>
        <w:rPr>
          <w:rFonts w:ascii="Times New Roman" w:hAnsi="Times New Roman" w:cs="Times New Roman"/>
          <w:sz w:val="24"/>
          <w:szCs w:val="24"/>
        </w:rPr>
        <w:t>оснащен</w:t>
      </w:r>
      <w:r w:rsidRPr="00E73B5A">
        <w:rPr>
          <w:rFonts w:ascii="Times New Roman" w:hAnsi="Times New Roman" w:cs="Times New Roman"/>
          <w:sz w:val="24"/>
          <w:szCs w:val="24"/>
        </w:rPr>
        <w:t xml:space="preserve">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</w:t>
      </w:r>
      <w:r>
        <w:rPr>
          <w:rFonts w:ascii="Times New Roman" w:hAnsi="Times New Roman" w:cs="Times New Roman"/>
          <w:sz w:val="24"/>
          <w:szCs w:val="24"/>
        </w:rPr>
        <w:t>к уровню подготовки обучающихся¹</w:t>
      </w:r>
      <w:r w:rsidRPr="00E73B5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 xml:space="preserve">           В кабинете </w:t>
      </w:r>
      <w:r>
        <w:rPr>
          <w:rFonts w:ascii="Times New Roman" w:hAnsi="Times New Roman" w:cs="Times New Roman"/>
          <w:sz w:val="24"/>
          <w:szCs w:val="24"/>
        </w:rPr>
        <w:t xml:space="preserve">имеется </w:t>
      </w:r>
      <w:r w:rsidRPr="00E73B5A">
        <w:rPr>
          <w:rFonts w:ascii="Times New Roman" w:hAnsi="Times New Roman" w:cs="Times New Roman"/>
          <w:sz w:val="24"/>
          <w:szCs w:val="24"/>
        </w:rPr>
        <w:t xml:space="preserve"> мультимедийное оборудование, посредством которого участники образовательного процесса просматрива</w:t>
      </w:r>
      <w:r>
        <w:rPr>
          <w:rFonts w:ascii="Times New Roman" w:hAnsi="Times New Roman" w:cs="Times New Roman"/>
          <w:sz w:val="24"/>
          <w:szCs w:val="24"/>
        </w:rPr>
        <w:t>ют</w:t>
      </w:r>
      <w:r w:rsidRPr="00E73B5A">
        <w:rPr>
          <w:rFonts w:ascii="Times New Roman" w:hAnsi="Times New Roman" w:cs="Times New Roman"/>
          <w:sz w:val="24"/>
          <w:szCs w:val="24"/>
        </w:rPr>
        <w:t xml:space="preserve"> визуальную информацию</w:t>
      </w:r>
      <w:r>
        <w:rPr>
          <w:rFonts w:ascii="Times New Roman" w:hAnsi="Times New Roman" w:cs="Times New Roman"/>
          <w:sz w:val="24"/>
          <w:szCs w:val="24"/>
        </w:rPr>
        <w:t xml:space="preserve"> по английскому языку,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создавают</w:t>
      </w:r>
      <w:proofErr w:type="spellEnd"/>
      <w:r w:rsidRPr="00E73B5A">
        <w:rPr>
          <w:rFonts w:ascii="Times New Roman" w:hAnsi="Times New Roman" w:cs="Times New Roman"/>
          <w:sz w:val="24"/>
          <w:szCs w:val="24"/>
        </w:rPr>
        <w:t xml:space="preserve"> презентации, видеоматериалы, иные документы.</w:t>
      </w:r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 xml:space="preserve">           В состав учебно-методического и материально-технического обеспечения программы учебной дисциплины «</w:t>
      </w:r>
      <w:r>
        <w:rPr>
          <w:rFonts w:ascii="Times New Roman" w:hAnsi="Times New Roman" w:cs="Times New Roman"/>
          <w:sz w:val="24"/>
          <w:szCs w:val="24"/>
        </w:rPr>
        <w:t>Якут</w:t>
      </w:r>
      <w:r w:rsidRPr="00E73B5A">
        <w:rPr>
          <w:rFonts w:ascii="Times New Roman" w:hAnsi="Times New Roman" w:cs="Times New Roman"/>
          <w:sz w:val="24"/>
          <w:szCs w:val="24"/>
        </w:rPr>
        <w:t>ский язык» входят:</w:t>
      </w:r>
    </w:p>
    <w:p w:rsidR="00587B51" w:rsidRPr="00E73B5A" w:rsidRDefault="00587B51" w:rsidP="00587B51">
      <w:pPr>
        <w:pStyle w:val="af"/>
        <w:numPr>
          <w:ilvl w:val="1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>многофункциональный комплекс преподавателя;</w:t>
      </w:r>
    </w:p>
    <w:p w:rsidR="00587B51" w:rsidRPr="00E73B5A" w:rsidRDefault="00587B51" w:rsidP="00587B51">
      <w:pPr>
        <w:pStyle w:val="af"/>
        <w:numPr>
          <w:ilvl w:val="1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>наглядные пособия (комплекты учебных таблиц, плакатов, портретов выдающихся ученых, поэтов, писателей и др.);</w:t>
      </w:r>
    </w:p>
    <w:p w:rsidR="00587B51" w:rsidRPr="00E73B5A" w:rsidRDefault="00587B51" w:rsidP="00587B51">
      <w:pPr>
        <w:pStyle w:val="af"/>
        <w:numPr>
          <w:ilvl w:val="1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>информационно-коммуникативные средства;</w:t>
      </w:r>
    </w:p>
    <w:p w:rsidR="00587B51" w:rsidRPr="00E73B5A" w:rsidRDefault="00587B51" w:rsidP="00587B51">
      <w:pPr>
        <w:pStyle w:val="af"/>
        <w:numPr>
          <w:ilvl w:val="1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>экранно-звуковые пособия;</w:t>
      </w:r>
    </w:p>
    <w:p w:rsidR="00587B51" w:rsidRPr="00E73B5A" w:rsidRDefault="00587B51" w:rsidP="00587B51">
      <w:pPr>
        <w:pStyle w:val="af"/>
        <w:numPr>
          <w:ilvl w:val="1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>комплект технической документации, в том числе паспорта на средства обучения, инструкции по их использованию и технике безопасности;</w:t>
      </w:r>
    </w:p>
    <w:p w:rsidR="00587B51" w:rsidRPr="00E73B5A" w:rsidRDefault="00587B51" w:rsidP="00587B51">
      <w:pPr>
        <w:pStyle w:val="af"/>
        <w:numPr>
          <w:ilvl w:val="1"/>
          <w:numId w:val="2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>библиотечный фонд.</w:t>
      </w:r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 xml:space="preserve">            Библиотечный фонд может быть дополнен энциклопедиями, справочниками, научной и научно-популярной, художественной и другой литературой по вопросам языкознания.</w:t>
      </w:r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E73B5A">
        <w:rPr>
          <w:rFonts w:ascii="Times New Roman" w:hAnsi="Times New Roman" w:cs="Times New Roman"/>
          <w:sz w:val="24"/>
          <w:szCs w:val="24"/>
        </w:rPr>
        <w:t xml:space="preserve">           В процессе освоения программы учебной дисциплины «</w:t>
      </w:r>
      <w:r>
        <w:rPr>
          <w:rFonts w:ascii="Times New Roman" w:hAnsi="Times New Roman" w:cs="Times New Roman"/>
          <w:sz w:val="24"/>
          <w:szCs w:val="24"/>
        </w:rPr>
        <w:t>Якут</w:t>
      </w:r>
      <w:r w:rsidRPr="00E73B5A">
        <w:rPr>
          <w:rFonts w:ascii="Times New Roman" w:hAnsi="Times New Roman" w:cs="Times New Roman"/>
          <w:sz w:val="24"/>
          <w:szCs w:val="24"/>
        </w:rPr>
        <w:t xml:space="preserve">ский язык» студенты должны иметь возможность доступа к электронным учебным материалам по </w:t>
      </w:r>
      <w:r>
        <w:rPr>
          <w:rFonts w:ascii="Times New Roman" w:hAnsi="Times New Roman" w:cs="Times New Roman"/>
          <w:sz w:val="24"/>
          <w:szCs w:val="24"/>
        </w:rPr>
        <w:t>якут</w:t>
      </w:r>
      <w:r w:rsidRPr="00E73B5A">
        <w:rPr>
          <w:rFonts w:ascii="Times New Roman" w:hAnsi="Times New Roman" w:cs="Times New Roman"/>
          <w:sz w:val="24"/>
          <w:szCs w:val="24"/>
        </w:rPr>
        <w:t>скому языку, имеющимся в свободном доступе в сети Интернет (электронные книги, практикумы, тесты, материалы ЕГЭ и др.).</w:t>
      </w:r>
    </w:p>
    <w:p w:rsidR="00587B51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587B51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587B51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587B51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587B51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587B51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587B51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587B51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587B51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587B51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FA36BF" w:rsidRDefault="00FA36BF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587B51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0"/>
          <w:szCs w:val="20"/>
        </w:rPr>
      </w:pPr>
      <w:r w:rsidRPr="00E73B5A">
        <w:rPr>
          <w:rFonts w:ascii="Times New Roman" w:hAnsi="Times New Roman" w:cs="Times New Roman"/>
          <w:sz w:val="20"/>
          <w:szCs w:val="20"/>
        </w:rPr>
        <w:t>1 См. Письмо Министерства образования и науки РФ от 24 ноября 2011 г. № МД-1552/03 «Об оснащении общеобразовательных у</w:t>
      </w:r>
      <w:r>
        <w:rPr>
          <w:rFonts w:ascii="Times New Roman" w:hAnsi="Times New Roman" w:cs="Times New Roman"/>
          <w:sz w:val="20"/>
          <w:szCs w:val="20"/>
        </w:rPr>
        <w:t>чреждений учебным и учебно-лабо</w:t>
      </w:r>
      <w:r w:rsidRPr="00E73B5A">
        <w:rPr>
          <w:rFonts w:ascii="Times New Roman" w:hAnsi="Times New Roman" w:cs="Times New Roman"/>
          <w:sz w:val="20"/>
          <w:szCs w:val="20"/>
        </w:rPr>
        <w:t>раторным оборудованием».</w:t>
      </w:r>
      <w:r w:rsidRPr="00E73B5A">
        <w:rPr>
          <w:rFonts w:ascii="Times New Roman" w:hAnsi="Times New Roman" w:cs="Times New Roman"/>
          <w:sz w:val="20"/>
          <w:szCs w:val="20"/>
        </w:rPr>
        <w:cr/>
      </w:r>
    </w:p>
    <w:p w:rsidR="00587B51" w:rsidRDefault="00587B51" w:rsidP="00587B51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B51" w:rsidRPr="00E73B5A" w:rsidRDefault="00587B51" w:rsidP="00587B51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B5A">
        <w:rPr>
          <w:rFonts w:ascii="Times New Roman" w:hAnsi="Times New Roman" w:cs="Times New Roman"/>
          <w:b/>
          <w:sz w:val="24"/>
          <w:szCs w:val="24"/>
        </w:rPr>
        <w:t>РЕКОМЕНДУЕМАЯ ЛИТЕРАТУРА</w:t>
      </w:r>
    </w:p>
    <w:p w:rsidR="00587B51" w:rsidRPr="00E73B5A" w:rsidRDefault="00587B51" w:rsidP="00587B51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B5A">
        <w:rPr>
          <w:rFonts w:ascii="Times New Roman" w:hAnsi="Times New Roman" w:cs="Times New Roman"/>
          <w:b/>
          <w:sz w:val="24"/>
          <w:szCs w:val="24"/>
        </w:rPr>
        <w:t>Для студентов</w:t>
      </w:r>
    </w:p>
    <w:p w:rsidR="00587B51" w:rsidRPr="002B24D9" w:rsidRDefault="00587B51" w:rsidP="00587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587B51" w:rsidRPr="002B24D9" w:rsidRDefault="00587B51" w:rsidP="00587B51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2B24D9">
        <w:t xml:space="preserve">Дьяконова И.Н., </w:t>
      </w:r>
      <w:proofErr w:type="spellStart"/>
      <w:r w:rsidRPr="002B24D9">
        <w:t>Слепцова</w:t>
      </w:r>
      <w:proofErr w:type="spellEnd"/>
      <w:r w:rsidRPr="002B24D9">
        <w:t xml:space="preserve"> Ю.А.. Саха тыла. Начальный курс якутского языка: Учебное пособие для студентов. Якутск: Изд-во Якутского университета, 2006. </w:t>
      </w:r>
    </w:p>
    <w:p w:rsidR="00587B51" w:rsidRPr="002B24D9" w:rsidRDefault="00587B51" w:rsidP="00587B51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proofErr w:type="spellStart"/>
      <w:r w:rsidRPr="002B24D9">
        <w:t>Колодезников</w:t>
      </w:r>
      <w:proofErr w:type="spellEnd"/>
      <w:r w:rsidRPr="002B24D9">
        <w:t xml:space="preserve"> С.К., </w:t>
      </w:r>
      <w:proofErr w:type="spellStart"/>
      <w:r w:rsidRPr="002B24D9">
        <w:t>Колодезникова</w:t>
      </w:r>
      <w:proofErr w:type="spellEnd"/>
      <w:r w:rsidRPr="002B24D9">
        <w:t xml:space="preserve"> Л.Д., </w:t>
      </w:r>
      <w:proofErr w:type="spellStart"/>
      <w:r w:rsidRPr="002B24D9">
        <w:t>Колодезникова</w:t>
      </w:r>
      <w:proofErr w:type="spellEnd"/>
      <w:r w:rsidRPr="002B24D9">
        <w:t xml:space="preserve"> В.С.. Саха тыла: самоучитель якутского языка. – Якутск: Якутский край, 2010.  </w:t>
      </w:r>
    </w:p>
    <w:p w:rsidR="00587B51" w:rsidRPr="002B24D9" w:rsidRDefault="00587B51" w:rsidP="00587B51">
      <w:pPr>
        <w:numPr>
          <w:ilvl w:val="0"/>
          <w:numId w:val="10"/>
        </w:numPr>
        <w:suppressAutoHyphens w:val="0"/>
        <w:spacing w:line="360" w:lineRule="auto"/>
        <w:jc w:val="both"/>
      </w:pPr>
      <w:r w:rsidRPr="002B24D9">
        <w:rPr>
          <w:lang w:val="sah-RU"/>
        </w:rPr>
        <w:t>Плотникова У.Р., Манчурина Л.Е.</w:t>
      </w:r>
      <w:r w:rsidRPr="002B24D9">
        <w:t>.</w:t>
      </w:r>
      <w:r w:rsidRPr="002B24D9">
        <w:rPr>
          <w:lang w:val="sah-RU"/>
        </w:rPr>
        <w:t xml:space="preserve"> “Мин сахалыы билэбин” “Я говорю по-якутски”</w:t>
      </w:r>
      <w:r w:rsidRPr="002B24D9">
        <w:t>.</w:t>
      </w:r>
      <w:r w:rsidRPr="002B24D9">
        <w:rPr>
          <w:lang w:val="sah-RU"/>
        </w:rPr>
        <w:t xml:space="preserve"> Аудиокурс разговорного якутского языка</w:t>
      </w:r>
      <w:r w:rsidRPr="002B24D9">
        <w:t>,</w:t>
      </w:r>
      <w:r w:rsidRPr="002B24D9">
        <w:rPr>
          <w:lang w:val="sah-RU"/>
        </w:rPr>
        <w:t xml:space="preserve"> 1 год обучения. </w:t>
      </w:r>
      <w:r w:rsidRPr="002B24D9">
        <w:t xml:space="preserve">Якутск, </w:t>
      </w:r>
      <w:r w:rsidRPr="002B24D9">
        <w:rPr>
          <w:lang w:val="sah-RU"/>
        </w:rPr>
        <w:t xml:space="preserve">2010. </w:t>
      </w:r>
    </w:p>
    <w:p w:rsidR="00587B51" w:rsidRPr="002B24D9" w:rsidRDefault="00587B51" w:rsidP="00587B51">
      <w:pPr>
        <w:pStyle w:val="a6"/>
        <w:numPr>
          <w:ilvl w:val="0"/>
          <w:numId w:val="10"/>
        </w:numPr>
        <w:suppressAutoHyphens w:val="0"/>
        <w:spacing w:line="360" w:lineRule="auto"/>
        <w:contextualSpacing/>
        <w:jc w:val="both"/>
      </w:pPr>
      <w:r w:rsidRPr="002B24D9">
        <w:t xml:space="preserve">Плотникова У.Р., </w:t>
      </w:r>
      <w:proofErr w:type="spellStart"/>
      <w:r w:rsidRPr="002B24D9">
        <w:t>Манчурина</w:t>
      </w:r>
      <w:proofErr w:type="spellEnd"/>
      <w:r w:rsidRPr="002B24D9">
        <w:t xml:space="preserve"> Л.Е.. «Мин </w:t>
      </w:r>
      <w:proofErr w:type="spellStart"/>
      <w:r w:rsidRPr="002B24D9">
        <w:t>сахалыыбилэбин</w:t>
      </w:r>
      <w:proofErr w:type="spellEnd"/>
      <w:r w:rsidRPr="002B24D9">
        <w:t xml:space="preserve">» «Я говорю по-якутски». </w:t>
      </w:r>
      <w:r w:rsidRPr="002B24D9">
        <w:rPr>
          <w:lang w:val="sah-RU"/>
        </w:rPr>
        <w:t>Аудиокурс разговорного якутского языка</w:t>
      </w:r>
      <w:r w:rsidRPr="002B24D9">
        <w:t xml:space="preserve">. Серия </w:t>
      </w:r>
      <w:proofErr w:type="spellStart"/>
      <w:r w:rsidRPr="002B24D9">
        <w:t>Отдых-Сынньалан</w:t>
      </w:r>
      <w:proofErr w:type="spellEnd"/>
      <w:r w:rsidRPr="002B24D9">
        <w:t xml:space="preserve">. Якутск, 2010. </w:t>
      </w:r>
    </w:p>
    <w:p w:rsidR="00587B51" w:rsidRPr="002B24D9" w:rsidRDefault="00587B51" w:rsidP="00587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:rsidR="00587B51" w:rsidRPr="00E73B5A" w:rsidRDefault="00587B51" w:rsidP="00587B51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B5A">
        <w:rPr>
          <w:rFonts w:ascii="Times New Roman" w:hAnsi="Times New Roman" w:cs="Times New Roman"/>
          <w:b/>
          <w:sz w:val="24"/>
          <w:szCs w:val="24"/>
        </w:rPr>
        <w:t>Для преподавателей</w:t>
      </w:r>
    </w:p>
    <w:p w:rsidR="00587B51" w:rsidRPr="002B24D9" w:rsidRDefault="00587B51" w:rsidP="00587B51">
      <w:pPr>
        <w:pStyle w:val="a6"/>
        <w:suppressAutoHyphens w:val="0"/>
        <w:spacing w:line="360" w:lineRule="auto"/>
        <w:ind w:left="360"/>
        <w:contextualSpacing/>
      </w:pPr>
    </w:p>
    <w:p w:rsidR="00587B51" w:rsidRPr="002B24D9" w:rsidRDefault="00587B51" w:rsidP="00587B51">
      <w:pPr>
        <w:numPr>
          <w:ilvl w:val="0"/>
          <w:numId w:val="11"/>
        </w:numPr>
        <w:suppressAutoHyphens w:val="0"/>
        <w:spacing w:line="360" w:lineRule="auto"/>
        <w:jc w:val="both"/>
      </w:pPr>
      <w:r w:rsidRPr="002B24D9">
        <w:t xml:space="preserve">Петрова Т.И.. </w:t>
      </w:r>
      <w:proofErr w:type="spellStart"/>
      <w:r w:rsidRPr="002B24D9">
        <w:t>Нууччалыы-сахалыыкэпсэтинньик</w:t>
      </w:r>
      <w:proofErr w:type="spellEnd"/>
      <w:r w:rsidRPr="002B24D9">
        <w:t xml:space="preserve">. Сфера обслуживания. Якутск,Изд-во ЯГУ, </w:t>
      </w:r>
      <w:r w:rsidRPr="002B24D9">
        <w:rPr>
          <w:lang w:val="sah-RU"/>
        </w:rPr>
        <w:t>2009</w:t>
      </w:r>
      <w:r w:rsidRPr="002B24D9">
        <w:t xml:space="preserve">. </w:t>
      </w:r>
    </w:p>
    <w:p w:rsidR="00587B51" w:rsidRPr="002B24D9" w:rsidRDefault="00587B51" w:rsidP="00587B51">
      <w:pPr>
        <w:numPr>
          <w:ilvl w:val="0"/>
          <w:numId w:val="11"/>
        </w:numPr>
        <w:suppressAutoHyphens w:val="0"/>
        <w:spacing w:line="360" w:lineRule="auto"/>
        <w:jc w:val="both"/>
      </w:pPr>
      <w:r w:rsidRPr="002B24D9">
        <w:rPr>
          <w:lang w:val="sah-RU"/>
        </w:rPr>
        <w:t xml:space="preserve"> Плотникова У.Р. “Эйигин таптыыбын”, </w:t>
      </w:r>
      <w:r w:rsidRPr="002B24D9">
        <w:t>Якутск: Изд-во ЯГУ,</w:t>
      </w:r>
      <w:r w:rsidRPr="002B24D9">
        <w:rPr>
          <w:lang w:val="sah-RU"/>
        </w:rPr>
        <w:t xml:space="preserve"> 2008. </w:t>
      </w:r>
    </w:p>
    <w:p w:rsidR="00587B51" w:rsidRPr="002B24D9" w:rsidRDefault="00587B51" w:rsidP="00587B51">
      <w:pPr>
        <w:numPr>
          <w:ilvl w:val="0"/>
          <w:numId w:val="11"/>
        </w:numPr>
        <w:suppressAutoHyphens w:val="0"/>
        <w:spacing w:line="360" w:lineRule="auto"/>
        <w:jc w:val="both"/>
      </w:pPr>
      <w:r w:rsidRPr="002B24D9">
        <w:rPr>
          <w:lang w:val="sah-RU"/>
        </w:rPr>
        <w:t>Плотникова У.Р. “Кэпсэтии дэгэтин араа</w:t>
      </w:r>
      <w:r w:rsidRPr="002B24D9">
        <w:rPr>
          <w:lang w:val="en-US"/>
        </w:rPr>
        <w:t>h</w:t>
      </w:r>
      <w:proofErr w:type="spellStart"/>
      <w:r w:rsidRPr="002B24D9">
        <w:t>ыттан</w:t>
      </w:r>
      <w:proofErr w:type="spellEnd"/>
      <w:r w:rsidRPr="002B24D9">
        <w:rPr>
          <w:lang w:val="sah-RU"/>
        </w:rPr>
        <w:t>”</w:t>
      </w:r>
      <w:r w:rsidRPr="002B24D9">
        <w:t>.Якутск: Изд-во СВФУ,</w:t>
      </w:r>
      <w:smartTag w:uri="urn:schemas-microsoft-com:office:smarttags" w:element="metricconverter">
        <w:smartTagPr>
          <w:attr w:name="ProductID" w:val="2011 г"/>
        </w:smartTagPr>
        <w:r w:rsidRPr="002B24D9">
          <w:rPr>
            <w:lang w:val="sah-RU"/>
          </w:rPr>
          <w:t>2011 г</w:t>
        </w:r>
      </w:smartTag>
      <w:r w:rsidRPr="002B24D9">
        <w:rPr>
          <w:lang w:val="sah-RU"/>
        </w:rPr>
        <w:t xml:space="preserve">. </w:t>
      </w:r>
    </w:p>
    <w:p w:rsidR="00587B51" w:rsidRPr="002B24D9" w:rsidRDefault="00587B51" w:rsidP="00587B51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2B24D9">
        <w:t xml:space="preserve">Дьячковский Н.Д.  и др. Поговорим по-якутски. Самоучитель языка </w:t>
      </w:r>
      <w:proofErr w:type="spellStart"/>
      <w:r w:rsidRPr="002B24D9">
        <w:t>саха</w:t>
      </w:r>
      <w:proofErr w:type="spellEnd"/>
      <w:r w:rsidRPr="002B24D9">
        <w:t xml:space="preserve">. Под ред. П.А. </w:t>
      </w:r>
      <w:proofErr w:type="spellStart"/>
      <w:r w:rsidRPr="002B24D9">
        <w:t>Слепцова</w:t>
      </w:r>
      <w:proofErr w:type="spellEnd"/>
      <w:r w:rsidRPr="002B24D9">
        <w:t xml:space="preserve">. – 3-е изд., доп. – Якутск: </w:t>
      </w:r>
      <w:proofErr w:type="spellStart"/>
      <w:r w:rsidRPr="002B24D9">
        <w:t>Бичик</w:t>
      </w:r>
      <w:proofErr w:type="spellEnd"/>
      <w:r w:rsidRPr="002B24D9">
        <w:t xml:space="preserve">, 2008. </w:t>
      </w:r>
    </w:p>
    <w:p w:rsidR="00587B51" w:rsidRPr="002B24D9" w:rsidRDefault="00587B51" w:rsidP="00587B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587B51" w:rsidRPr="002B24D9" w:rsidRDefault="00587B51" w:rsidP="00587B51">
      <w:pPr>
        <w:pStyle w:val="1"/>
        <w:tabs>
          <w:tab w:val="clear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</w:rPr>
      </w:pPr>
    </w:p>
    <w:p w:rsidR="00587B51" w:rsidRPr="002B24D9" w:rsidRDefault="00587B51" w:rsidP="00587B51">
      <w:pPr>
        <w:spacing w:line="360" w:lineRule="auto"/>
      </w:pPr>
    </w:p>
    <w:p w:rsidR="00587B51" w:rsidRPr="002B24D9" w:rsidRDefault="00587B51" w:rsidP="00587B51">
      <w:pPr>
        <w:pStyle w:val="1"/>
        <w:tabs>
          <w:tab w:val="clear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</w:rPr>
      </w:pPr>
    </w:p>
    <w:p w:rsidR="00587B51" w:rsidRPr="00E73B5A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587B51" w:rsidRDefault="00587B51" w:rsidP="00587B51">
      <w:pPr>
        <w:pStyle w:val="a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7B51" w:rsidRPr="005779EC" w:rsidRDefault="00587B51" w:rsidP="00587B5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</w:p>
    <w:p w:rsidR="00587B51" w:rsidRDefault="00587B51" w:rsidP="00587B51">
      <w:pPr>
        <w:pStyle w:val="af"/>
        <w:tabs>
          <w:tab w:val="left" w:pos="1678"/>
        </w:tabs>
        <w:rPr>
          <w:rFonts w:ascii="Times New Roman" w:hAnsi="Times New Roman" w:cs="Times New Roman"/>
          <w:sz w:val="24"/>
          <w:szCs w:val="24"/>
        </w:rPr>
      </w:pPr>
    </w:p>
    <w:p w:rsidR="00587B51" w:rsidRDefault="00587B51" w:rsidP="00587B51">
      <w:pPr>
        <w:pStyle w:val="af"/>
        <w:tabs>
          <w:tab w:val="left" w:pos="1678"/>
        </w:tabs>
        <w:rPr>
          <w:rFonts w:ascii="Times New Roman" w:hAnsi="Times New Roman" w:cs="Times New Roman"/>
          <w:sz w:val="24"/>
          <w:szCs w:val="24"/>
        </w:rPr>
      </w:pPr>
    </w:p>
    <w:p w:rsidR="00587B51" w:rsidRDefault="00587B51" w:rsidP="00587B51">
      <w:pPr>
        <w:pStyle w:val="af"/>
        <w:tabs>
          <w:tab w:val="left" w:pos="1678"/>
        </w:tabs>
        <w:rPr>
          <w:rFonts w:ascii="Times New Roman" w:hAnsi="Times New Roman" w:cs="Times New Roman"/>
          <w:sz w:val="24"/>
          <w:szCs w:val="24"/>
        </w:rPr>
      </w:pPr>
    </w:p>
    <w:p w:rsidR="00587B51" w:rsidRDefault="00587B51" w:rsidP="00587B51">
      <w:pPr>
        <w:pStyle w:val="af"/>
        <w:tabs>
          <w:tab w:val="left" w:pos="1678"/>
        </w:tabs>
        <w:rPr>
          <w:rFonts w:ascii="Times New Roman" w:hAnsi="Times New Roman" w:cs="Times New Roman"/>
          <w:sz w:val="24"/>
          <w:szCs w:val="24"/>
        </w:rPr>
      </w:pPr>
    </w:p>
    <w:p w:rsidR="00587B51" w:rsidRDefault="00587B51" w:rsidP="00587B51">
      <w:pPr>
        <w:pStyle w:val="af"/>
        <w:tabs>
          <w:tab w:val="left" w:pos="1678"/>
        </w:tabs>
        <w:rPr>
          <w:rFonts w:ascii="Times New Roman" w:hAnsi="Times New Roman" w:cs="Times New Roman"/>
          <w:sz w:val="24"/>
          <w:szCs w:val="24"/>
        </w:rPr>
      </w:pPr>
    </w:p>
    <w:p w:rsidR="00587B51" w:rsidRDefault="00587B51" w:rsidP="00587B51">
      <w:pPr>
        <w:pStyle w:val="af"/>
        <w:tabs>
          <w:tab w:val="left" w:pos="1678"/>
        </w:tabs>
        <w:rPr>
          <w:rFonts w:ascii="Times New Roman" w:hAnsi="Times New Roman" w:cs="Times New Roman"/>
          <w:sz w:val="24"/>
          <w:szCs w:val="24"/>
        </w:rPr>
      </w:pPr>
    </w:p>
    <w:p w:rsidR="00587B51" w:rsidRDefault="00587B51" w:rsidP="00587B51">
      <w:pPr>
        <w:pStyle w:val="af"/>
        <w:tabs>
          <w:tab w:val="left" w:pos="1678"/>
        </w:tabs>
        <w:rPr>
          <w:rFonts w:ascii="Times New Roman" w:hAnsi="Times New Roman" w:cs="Times New Roman"/>
          <w:sz w:val="24"/>
          <w:szCs w:val="24"/>
        </w:rPr>
      </w:pPr>
    </w:p>
    <w:p w:rsidR="00587B51" w:rsidRPr="00296533" w:rsidRDefault="00587B51" w:rsidP="00587B51">
      <w:pPr>
        <w:pStyle w:val="af"/>
        <w:tabs>
          <w:tab w:val="left" w:pos="1678"/>
        </w:tabs>
        <w:rPr>
          <w:rFonts w:ascii="Times New Roman" w:hAnsi="Times New Roman" w:cs="Times New Roman"/>
          <w:sz w:val="24"/>
          <w:szCs w:val="24"/>
        </w:rPr>
      </w:pPr>
      <w:r w:rsidRPr="00296533">
        <w:rPr>
          <w:rFonts w:ascii="Times New Roman" w:hAnsi="Times New Roman" w:cs="Times New Roman"/>
          <w:sz w:val="24"/>
          <w:szCs w:val="24"/>
        </w:rPr>
        <w:t>Разработчик:</w:t>
      </w:r>
      <w:r w:rsidRPr="00296533">
        <w:rPr>
          <w:rFonts w:ascii="Times New Roman" w:hAnsi="Times New Roman" w:cs="Times New Roman"/>
          <w:sz w:val="24"/>
          <w:szCs w:val="24"/>
        </w:rPr>
        <w:tab/>
      </w:r>
    </w:p>
    <w:p w:rsidR="00587B51" w:rsidRPr="00296533" w:rsidRDefault="00587B51" w:rsidP="00587B51">
      <w:pPr>
        <w:pStyle w:val="af"/>
        <w:rPr>
          <w:rFonts w:ascii="Times New Roman" w:hAnsi="Times New Roman" w:cs="Times New Roman"/>
          <w:sz w:val="24"/>
          <w:szCs w:val="24"/>
        </w:rPr>
      </w:pPr>
      <w:r w:rsidRPr="00296533">
        <w:rPr>
          <w:rFonts w:ascii="Times New Roman" w:hAnsi="Times New Roman" w:cs="Times New Roman"/>
          <w:sz w:val="24"/>
          <w:szCs w:val="24"/>
        </w:rPr>
        <w:t>Преподаватель ______________________/Оконешникова А.Ю.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587B51" w:rsidRDefault="00587B51" w:rsidP="00FA36BF">
      <w:pPr>
        <w:pStyle w:val="1"/>
        <w:tabs>
          <w:tab w:val="clear" w:pos="64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0B63B6" w:rsidRPr="00587B51" w:rsidRDefault="000B63B6" w:rsidP="00587B51"/>
    <w:sectPr w:rsidR="000B63B6" w:rsidRPr="00587B51" w:rsidSect="00885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Sakha Unicode">
    <w:altName w:val="Times New Roman"/>
    <w:charset w:val="CC"/>
    <w:family w:val="swiss"/>
    <w:pitch w:val="variable"/>
    <w:sig w:usb0="00000001" w:usb1="10000000" w:usb2="00000000" w:usb3="00000000" w:csb0="8000001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AA519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4E27B31"/>
    <w:multiLevelType w:val="hybridMultilevel"/>
    <w:tmpl w:val="38D6F77E"/>
    <w:lvl w:ilvl="0" w:tplc="89424D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1E93A43"/>
    <w:multiLevelType w:val="hybridMultilevel"/>
    <w:tmpl w:val="A324068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35130F1"/>
    <w:multiLevelType w:val="hybridMultilevel"/>
    <w:tmpl w:val="62B2DF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FD7BC5"/>
    <w:multiLevelType w:val="multilevel"/>
    <w:tmpl w:val="0BA4FC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9"/>
        </w:tabs>
        <w:ind w:left="133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8"/>
        </w:tabs>
        <w:ind w:left="25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77"/>
        </w:tabs>
        <w:ind w:left="34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756"/>
        </w:tabs>
        <w:ind w:left="4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75"/>
        </w:tabs>
        <w:ind w:left="5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954"/>
        </w:tabs>
        <w:ind w:left="69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73"/>
        </w:tabs>
        <w:ind w:left="7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152"/>
        </w:tabs>
        <w:ind w:left="9152" w:hanging="1800"/>
      </w:pPr>
      <w:rPr>
        <w:rFonts w:hint="default"/>
      </w:rPr>
    </w:lvl>
  </w:abstractNum>
  <w:abstractNum w:abstractNumId="9">
    <w:nsid w:val="32CE555B"/>
    <w:multiLevelType w:val="hybridMultilevel"/>
    <w:tmpl w:val="C47E90F2"/>
    <w:lvl w:ilvl="0" w:tplc="60F887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57429B"/>
    <w:multiLevelType w:val="hybridMultilevel"/>
    <w:tmpl w:val="C7465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6C6AF4">
      <w:numFmt w:val="bullet"/>
      <w:lvlText w:val="•"/>
      <w:lvlJc w:val="left"/>
      <w:pPr>
        <w:ind w:left="1704" w:hanging="624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C94A02"/>
    <w:multiLevelType w:val="hybridMultilevel"/>
    <w:tmpl w:val="29AC1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26CDAC2">
      <w:numFmt w:val="bullet"/>
      <w:lvlText w:val="•"/>
      <w:lvlJc w:val="left"/>
      <w:pPr>
        <w:ind w:left="1692" w:hanging="612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FB36AD"/>
    <w:multiLevelType w:val="hybridMultilevel"/>
    <w:tmpl w:val="411EB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575CB9"/>
    <w:multiLevelType w:val="hybridMultilevel"/>
    <w:tmpl w:val="CDEA0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1B566F"/>
    <w:multiLevelType w:val="hybridMultilevel"/>
    <w:tmpl w:val="4C7E0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4F56DB"/>
    <w:multiLevelType w:val="multilevel"/>
    <w:tmpl w:val="4FBA0EA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BB55BA"/>
    <w:multiLevelType w:val="hybridMultilevel"/>
    <w:tmpl w:val="FDD46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581A7F"/>
    <w:multiLevelType w:val="hybridMultilevel"/>
    <w:tmpl w:val="04F0E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170103"/>
    <w:multiLevelType w:val="multilevel"/>
    <w:tmpl w:val="7230092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38451D"/>
    <w:multiLevelType w:val="hybridMultilevel"/>
    <w:tmpl w:val="CEDC740C"/>
    <w:lvl w:ilvl="0" w:tplc="923EEA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D9375E"/>
    <w:multiLevelType w:val="hybridMultilevel"/>
    <w:tmpl w:val="9DAAF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5D53C5"/>
    <w:multiLevelType w:val="hybridMultilevel"/>
    <w:tmpl w:val="D7881CF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2">
    <w:nsid w:val="72D0666D"/>
    <w:multiLevelType w:val="hybridMultilevel"/>
    <w:tmpl w:val="090A47D4"/>
    <w:lvl w:ilvl="0" w:tplc="3AEE43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89709F1"/>
    <w:multiLevelType w:val="hybridMultilevel"/>
    <w:tmpl w:val="A63E1C4E"/>
    <w:lvl w:ilvl="0" w:tplc="B1AA4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BA419EA"/>
    <w:multiLevelType w:val="hybridMultilevel"/>
    <w:tmpl w:val="D854C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A3676E"/>
    <w:multiLevelType w:val="hybridMultilevel"/>
    <w:tmpl w:val="C8FE4548"/>
    <w:lvl w:ilvl="0" w:tplc="6568BF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76FC2D3E">
      <w:numFmt w:val="none"/>
      <w:lvlText w:val=""/>
      <w:lvlJc w:val="left"/>
      <w:pPr>
        <w:tabs>
          <w:tab w:val="num" w:pos="360"/>
        </w:tabs>
      </w:pPr>
    </w:lvl>
    <w:lvl w:ilvl="2" w:tplc="FA96F504">
      <w:numFmt w:val="none"/>
      <w:lvlText w:val=""/>
      <w:lvlJc w:val="left"/>
      <w:pPr>
        <w:tabs>
          <w:tab w:val="num" w:pos="360"/>
        </w:tabs>
      </w:pPr>
    </w:lvl>
    <w:lvl w:ilvl="3" w:tplc="5BC29ED8">
      <w:numFmt w:val="none"/>
      <w:lvlText w:val=""/>
      <w:lvlJc w:val="left"/>
      <w:pPr>
        <w:tabs>
          <w:tab w:val="num" w:pos="360"/>
        </w:tabs>
      </w:pPr>
    </w:lvl>
    <w:lvl w:ilvl="4" w:tplc="32380440">
      <w:numFmt w:val="none"/>
      <w:lvlText w:val=""/>
      <w:lvlJc w:val="left"/>
      <w:pPr>
        <w:tabs>
          <w:tab w:val="num" w:pos="360"/>
        </w:tabs>
      </w:pPr>
    </w:lvl>
    <w:lvl w:ilvl="5" w:tplc="6A9C7734">
      <w:numFmt w:val="none"/>
      <w:lvlText w:val=""/>
      <w:lvlJc w:val="left"/>
      <w:pPr>
        <w:tabs>
          <w:tab w:val="num" w:pos="360"/>
        </w:tabs>
      </w:pPr>
    </w:lvl>
    <w:lvl w:ilvl="6" w:tplc="7FAE9864">
      <w:numFmt w:val="none"/>
      <w:lvlText w:val=""/>
      <w:lvlJc w:val="left"/>
      <w:pPr>
        <w:tabs>
          <w:tab w:val="num" w:pos="360"/>
        </w:tabs>
      </w:pPr>
    </w:lvl>
    <w:lvl w:ilvl="7" w:tplc="D1D215DC">
      <w:numFmt w:val="none"/>
      <w:lvlText w:val=""/>
      <w:lvlJc w:val="left"/>
      <w:pPr>
        <w:tabs>
          <w:tab w:val="num" w:pos="360"/>
        </w:tabs>
      </w:pPr>
    </w:lvl>
    <w:lvl w:ilvl="8" w:tplc="F8206EE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5"/>
  </w:num>
  <w:num w:numId="7">
    <w:abstractNumId w:val="22"/>
  </w:num>
  <w:num w:numId="8">
    <w:abstractNumId w:val="25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3">
    <w:abstractNumId w:val="8"/>
  </w:num>
  <w:num w:numId="14">
    <w:abstractNumId w:val="18"/>
  </w:num>
  <w:num w:numId="15">
    <w:abstractNumId w:val="7"/>
  </w:num>
  <w:num w:numId="16">
    <w:abstractNumId w:val="20"/>
  </w:num>
  <w:num w:numId="17">
    <w:abstractNumId w:val="12"/>
  </w:num>
  <w:num w:numId="18">
    <w:abstractNumId w:val="6"/>
  </w:num>
  <w:num w:numId="19">
    <w:abstractNumId w:val="21"/>
  </w:num>
  <w:num w:numId="20">
    <w:abstractNumId w:val="15"/>
  </w:num>
  <w:num w:numId="21">
    <w:abstractNumId w:val="10"/>
  </w:num>
  <w:num w:numId="22">
    <w:abstractNumId w:val="17"/>
  </w:num>
  <w:num w:numId="23">
    <w:abstractNumId w:val="14"/>
  </w:num>
  <w:num w:numId="24">
    <w:abstractNumId w:val="11"/>
  </w:num>
  <w:num w:numId="25">
    <w:abstractNumId w:val="16"/>
  </w:num>
  <w:num w:numId="26">
    <w:abstractNumId w:val="24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4C3326"/>
    <w:rsid w:val="000073AA"/>
    <w:rsid w:val="00086723"/>
    <w:rsid w:val="000B63B6"/>
    <w:rsid w:val="000F2B2F"/>
    <w:rsid w:val="00143FD1"/>
    <w:rsid w:val="00354D72"/>
    <w:rsid w:val="003D2450"/>
    <w:rsid w:val="004C3326"/>
    <w:rsid w:val="00587B51"/>
    <w:rsid w:val="005E7C36"/>
    <w:rsid w:val="00725265"/>
    <w:rsid w:val="007A0464"/>
    <w:rsid w:val="00880399"/>
    <w:rsid w:val="008851CC"/>
    <w:rsid w:val="00953DED"/>
    <w:rsid w:val="00A70858"/>
    <w:rsid w:val="00C24FDD"/>
    <w:rsid w:val="00D90910"/>
    <w:rsid w:val="00FA3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2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C3326"/>
    <w:pPr>
      <w:keepNext/>
      <w:tabs>
        <w:tab w:val="num" w:pos="644"/>
      </w:tabs>
      <w:autoSpaceDE w:val="0"/>
      <w:ind w:firstLine="284"/>
      <w:outlineLvl w:val="0"/>
    </w:pPr>
  </w:style>
  <w:style w:type="paragraph" w:styleId="3">
    <w:name w:val="heading 3"/>
    <w:basedOn w:val="a"/>
    <w:next w:val="a"/>
    <w:link w:val="31"/>
    <w:uiPriority w:val="9"/>
    <w:qFormat/>
    <w:rsid w:val="004C33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"/>
    <w:qFormat/>
    <w:rsid w:val="004C332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3326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uiPriority w:val="9"/>
    <w:semiHidden/>
    <w:rsid w:val="004C33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"/>
    <w:rsid w:val="004C3326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styleId="a3">
    <w:name w:val="Hyperlink"/>
    <w:uiPriority w:val="99"/>
    <w:semiHidden/>
    <w:unhideWhenUsed/>
    <w:rsid w:val="004C3326"/>
    <w:rPr>
      <w:color w:val="000080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4C332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C332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2">
    <w:name w:val="Body Text 3"/>
    <w:basedOn w:val="a"/>
    <w:link w:val="310"/>
    <w:uiPriority w:val="99"/>
    <w:unhideWhenUsed/>
    <w:rsid w:val="004C332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uiPriority w:val="99"/>
    <w:semiHidden/>
    <w:rsid w:val="004C332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4C3326"/>
    <w:pPr>
      <w:spacing w:after="120" w:line="480" w:lineRule="auto"/>
      <w:ind w:left="283"/>
    </w:pPr>
  </w:style>
  <w:style w:type="character" w:customStyle="1" w:styleId="31">
    <w:name w:val="Заголовок 3 Знак1"/>
    <w:link w:val="3"/>
    <w:uiPriority w:val="9"/>
    <w:rsid w:val="004C3326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310">
    <w:name w:val="Основной текст 3 Знак1"/>
    <w:link w:val="32"/>
    <w:uiPriority w:val="99"/>
    <w:rsid w:val="004C332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4C3326"/>
    <w:pPr>
      <w:ind w:left="708"/>
    </w:pPr>
  </w:style>
  <w:style w:type="paragraph" w:styleId="HTML">
    <w:name w:val="HTML Preformatted"/>
    <w:basedOn w:val="a"/>
    <w:link w:val="HTML0"/>
    <w:uiPriority w:val="99"/>
    <w:unhideWhenUsed/>
    <w:rsid w:val="004C33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C332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annotation text"/>
    <w:basedOn w:val="a"/>
    <w:link w:val="a8"/>
    <w:rsid w:val="004C3326"/>
    <w:pPr>
      <w:suppressAutoHyphens w:val="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4C3326"/>
    <w:rPr>
      <w:rFonts w:ascii="Calibri" w:eastAsia="Times New Roman" w:hAnsi="Calibri" w:cs="Times New Roman"/>
      <w:sz w:val="20"/>
      <w:szCs w:val="20"/>
      <w:lang w:eastAsia="ar-SA"/>
    </w:rPr>
  </w:style>
  <w:style w:type="character" w:styleId="a9">
    <w:name w:val="annotation reference"/>
    <w:rsid w:val="004C3326"/>
    <w:rPr>
      <w:sz w:val="16"/>
      <w:szCs w:val="16"/>
    </w:rPr>
  </w:style>
  <w:style w:type="paragraph" w:styleId="aa">
    <w:name w:val="annotation subject"/>
    <w:basedOn w:val="a7"/>
    <w:next w:val="a7"/>
    <w:link w:val="ab"/>
    <w:uiPriority w:val="99"/>
    <w:semiHidden/>
    <w:unhideWhenUsed/>
    <w:rsid w:val="004C3326"/>
    <w:pPr>
      <w:suppressAutoHyphens/>
    </w:pPr>
    <w:rPr>
      <w:rFonts w:ascii="Times New Roman" w:hAnsi="Times New Roman"/>
      <w:b/>
      <w:bCs/>
    </w:rPr>
  </w:style>
  <w:style w:type="character" w:customStyle="1" w:styleId="ab">
    <w:name w:val="Тема примечания Знак"/>
    <w:basedOn w:val="a8"/>
    <w:link w:val="aa"/>
    <w:uiPriority w:val="99"/>
    <w:semiHidden/>
    <w:rsid w:val="004C332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4C3326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C3326"/>
    <w:rPr>
      <w:rFonts w:ascii="Tahoma" w:eastAsia="Times New Roman" w:hAnsi="Tahoma" w:cs="Times New Roman"/>
      <w:sz w:val="16"/>
      <w:szCs w:val="16"/>
      <w:lang w:eastAsia="ar-SA"/>
    </w:rPr>
  </w:style>
  <w:style w:type="paragraph" w:styleId="ae">
    <w:name w:val="Revision"/>
    <w:hidden/>
    <w:uiPriority w:val="99"/>
    <w:semiHidden/>
    <w:rsid w:val="004C3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No Spacing"/>
    <w:uiPriority w:val="1"/>
    <w:qFormat/>
    <w:rsid w:val="00587B51"/>
    <w:pPr>
      <w:spacing w:after="0" w:line="240" w:lineRule="auto"/>
    </w:pPr>
  </w:style>
  <w:style w:type="table" w:styleId="af0">
    <w:name w:val="Table Grid"/>
    <w:basedOn w:val="a1"/>
    <w:uiPriority w:val="59"/>
    <w:rsid w:val="00587B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0"/>
    <w:uiPriority w:val="59"/>
    <w:rsid w:val="00143FD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19</Pages>
  <Words>5078</Words>
  <Characters>28947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английский</dc:creator>
  <cp:lastModifiedBy>английский</cp:lastModifiedBy>
  <cp:revision>10</cp:revision>
  <cp:lastPrinted>2017-03-20T23:27:00Z</cp:lastPrinted>
  <dcterms:created xsi:type="dcterms:W3CDTF">2015-05-11T03:08:00Z</dcterms:created>
  <dcterms:modified xsi:type="dcterms:W3CDTF">2017-03-27T06:45:00Z</dcterms:modified>
</cp:coreProperties>
</file>