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E" w:rsidRDefault="003C656E" w:rsidP="003C656E">
      <w:pPr>
        <w:rPr>
          <w:rFonts w:ascii="Times New Roman" w:hAnsi="Times New Roman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1560"/>
        <w:gridCol w:w="8187"/>
      </w:tblGrid>
      <w:tr w:rsidR="003C656E" w:rsidTr="00AA2E76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56E" w:rsidRDefault="003C656E" w:rsidP="00AA2E76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C656E" w:rsidRDefault="003C656E" w:rsidP="00AA2E76">
            <w:pPr>
              <w:rPr>
                <w:rFonts w:ascii="Times New Roman" w:hAnsi="Times New Roman"/>
              </w:rPr>
            </w:pPr>
          </w:p>
          <w:p w:rsidR="003C656E" w:rsidRDefault="003C656E" w:rsidP="00AA2E76">
            <w:pPr>
              <w:jc w:val="center"/>
              <w:rPr>
                <w:rFonts w:ascii="Times New Roman" w:hAnsi="Times New Roman"/>
              </w:rPr>
            </w:pPr>
          </w:p>
          <w:p w:rsidR="003C656E" w:rsidRDefault="003C656E" w:rsidP="00AA2E7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56E" w:rsidRDefault="003C656E" w:rsidP="00AA2E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Министерство </w:t>
            </w:r>
            <w:r w:rsidR="00AA2E7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образования и науки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Республики Сах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Якутия)</w:t>
            </w:r>
          </w:p>
        </w:tc>
      </w:tr>
      <w:tr w:rsidR="003C656E" w:rsidTr="00AA2E76">
        <w:trPr>
          <w:trHeight w:val="89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656E" w:rsidRDefault="003C656E" w:rsidP="00AA2E7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56E" w:rsidRDefault="003C656E" w:rsidP="00AA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3C656E" w:rsidRDefault="003C656E" w:rsidP="00AA2E7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3C656E" w:rsidRDefault="003C656E" w:rsidP="003C656E">
      <w:pPr>
        <w:rPr>
          <w:rFonts w:ascii="Times New Roman" w:hAnsi="Times New Roman"/>
          <w:lang w:eastAsia="en-US"/>
        </w:rPr>
      </w:pPr>
    </w:p>
    <w:p w:rsidR="003C656E" w:rsidRDefault="003C656E" w:rsidP="003C656E">
      <w:pPr>
        <w:rPr>
          <w:rFonts w:ascii="Times New Roman" w:hAnsi="Times New Roman"/>
        </w:rPr>
      </w:pPr>
    </w:p>
    <w:p w:rsidR="003C656E" w:rsidRDefault="003C656E" w:rsidP="003C656E">
      <w:pPr>
        <w:rPr>
          <w:rFonts w:ascii="Times New Roman" w:hAnsi="Times New Roman"/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3C656E" w:rsidTr="00AA2E76">
        <w:trPr>
          <w:trHeight w:val="1374"/>
          <w:jc w:val="center"/>
        </w:trPr>
        <w:tc>
          <w:tcPr>
            <w:tcW w:w="5185" w:type="dxa"/>
          </w:tcPr>
          <w:p w:rsidR="003C656E" w:rsidRDefault="003C656E" w:rsidP="00AA2E7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68" w:type="dxa"/>
          </w:tcPr>
          <w:p w:rsidR="003C656E" w:rsidRDefault="003C656E" w:rsidP="00AA2E76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C656E" w:rsidRDefault="003C656E" w:rsidP="00AA2E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по УР</w:t>
            </w:r>
          </w:p>
          <w:p w:rsidR="003C656E" w:rsidRDefault="003C656E" w:rsidP="00AA2E7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 С.В.Иванова</w:t>
            </w:r>
          </w:p>
          <w:p w:rsidR="003C656E" w:rsidRDefault="003C656E" w:rsidP="00AA2E76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3C656E" w:rsidRDefault="003C656E" w:rsidP="003C656E">
      <w:pPr>
        <w:rPr>
          <w:rFonts w:ascii="Times New Roman" w:hAnsi="Times New Roman"/>
          <w:lang w:eastAsia="en-US"/>
        </w:rPr>
      </w:pPr>
    </w:p>
    <w:p w:rsidR="003C656E" w:rsidRDefault="003C656E" w:rsidP="003C656E">
      <w:pPr>
        <w:rPr>
          <w:rFonts w:ascii="Times New Roman" w:hAnsi="Times New Roman"/>
        </w:rPr>
      </w:pPr>
    </w:p>
    <w:p w:rsidR="003C656E" w:rsidRDefault="003C656E" w:rsidP="003C656E">
      <w:pPr>
        <w:rPr>
          <w:rFonts w:ascii="Times New Roman" w:hAnsi="Times New Roman"/>
        </w:rPr>
      </w:pPr>
    </w:p>
    <w:p w:rsidR="003C656E" w:rsidRDefault="003C656E" w:rsidP="003C656E">
      <w:pPr>
        <w:shd w:val="clear" w:color="auto" w:fill="FFFFFF"/>
        <w:spacing w:before="571"/>
        <w:ind w:left="-28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pacing w:val="-2"/>
          <w:sz w:val="28"/>
          <w:szCs w:val="28"/>
        </w:rPr>
        <w:t>РАБОЧАЯ</w:t>
      </w:r>
      <w:proofErr w:type="gramEnd"/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ПРОГРАММАУЧЕБНОЙ ДИСЦИПЛИНЫ</w:t>
      </w:r>
    </w:p>
    <w:p w:rsidR="003C656E" w:rsidRDefault="003C656E" w:rsidP="003C656E">
      <w:pPr>
        <w:shd w:val="clear" w:color="auto" w:fill="FFFFFF"/>
        <w:spacing w:before="250" w:line="317" w:lineRule="exact"/>
        <w:ind w:left="1378" w:right="28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ПОО.2. Якутский язык (для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владеющих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3C656E" w:rsidRDefault="003C656E" w:rsidP="003C656E">
      <w:pPr>
        <w:shd w:val="clear" w:color="auto" w:fill="FFFFFF"/>
        <w:spacing w:before="250" w:line="317" w:lineRule="exact"/>
        <w:ind w:right="2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программы подготовки квалифицированных </w:t>
      </w:r>
      <w:r>
        <w:rPr>
          <w:rFonts w:ascii="Times New Roman" w:hAnsi="Times New Roman"/>
          <w:b/>
          <w:bCs/>
          <w:sz w:val="24"/>
          <w:szCs w:val="24"/>
        </w:rPr>
        <w:t>рабочих, служащих по профессии 08.01.14. Монтажник санитарно-технических, вентиляционных систем и оборудования</w:t>
      </w:r>
    </w:p>
    <w:p w:rsidR="003C656E" w:rsidRDefault="003C656E" w:rsidP="003C656E">
      <w:pPr>
        <w:shd w:val="clear" w:color="auto" w:fill="FFFFFF"/>
        <w:tabs>
          <w:tab w:val="left" w:leader="underscore" w:pos="8880"/>
        </w:tabs>
        <w:spacing w:before="245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Default="003C656E" w:rsidP="003C656E">
      <w:pPr>
        <w:shd w:val="clear" w:color="auto" w:fill="FFFFFF"/>
        <w:tabs>
          <w:tab w:val="left" w:leader="underscore" w:pos="9926"/>
        </w:tabs>
        <w:spacing w:before="1402"/>
        <w:ind w:left="5347"/>
        <w:rPr>
          <w:rFonts w:ascii="Times New Roman" w:hAnsi="Times New Roman"/>
          <w:b/>
          <w:bCs/>
          <w:sz w:val="28"/>
          <w:szCs w:val="28"/>
        </w:rPr>
      </w:pPr>
    </w:p>
    <w:p w:rsidR="003C656E" w:rsidRDefault="003C656E" w:rsidP="003C656E">
      <w:pPr>
        <w:shd w:val="clear" w:color="auto" w:fill="FFFFFF"/>
        <w:tabs>
          <w:tab w:val="left" w:leader="underscore" w:pos="9926"/>
        </w:tabs>
        <w:spacing w:before="1402"/>
        <w:ind w:left="5347"/>
        <w:rPr>
          <w:rFonts w:ascii="Times New Roman" w:hAnsi="Times New Roman"/>
          <w:b/>
          <w:bCs/>
          <w:sz w:val="28"/>
          <w:szCs w:val="28"/>
        </w:rPr>
      </w:pPr>
    </w:p>
    <w:p w:rsidR="003C656E" w:rsidRDefault="003C656E" w:rsidP="003C656E">
      <w:pPr>
        <w:shd w:val="clear" w:color="auto" w:fill="FFFFFF"/>
        <w:tabs>
          <w:tab w:val="left" w:leader="underscore" w:pos="9926"/>
        </w:tabs>
        <w:spacing w:before="1402"/>
        <w:ind w:left="5347"/>
        <w:rPr>
          <w:rFonts w:ascii="Times New Roman" w:hAnsi="Times New Roman"/>
          <w:b/>
          <w:bCs/>
          <w:sz w:val="28"/>
          <w:szCs w:val="28"/>
        </w:rPr>
      </w:pPr>
    </w:p>
    <w:p w:rsidR="003C656E" w:rsidRDefault="003C656E" w:rsidP="003C656E">
      <w:pPr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jc w:val="center"/>
        <w:rPr>
          <w:rFonts w:ascii="Times New Roman" w:hAnsi="Times New Roman"/>
          <w:sz w:val="24"/>
          <w:szCs w:val="24"/>
        </w:rPr>
      </w:pPr>
    </w:p>
    <w:p w:rsidR="003C656E" w:rsidRDefault="00D12AB1" w:rsidP="003C656E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Якутск, 2017</w:t>
      </w:r>
    </w:p>
    <w:p w:rsidR="003C656E" w:rsidRDefault="003C656E" w:rsidP="003C656E">
      <w:pPr>
        <w:shd w:val="clear" w:color="auto" w:fill="FFFFFF"/>
        <w:spacing w:before="250" w:line="317" w:lineRule="exact"/>
        <w:ind w:right="288"/>
        <w:jc w:val="both"/>
        <w:rPr>
          <w:rFonts w:ascii="Times New Roman" w:hAnsi="Times New Roman"/>
          <w:sz w:val="24"/>
          <w:szCs w:val="24"/>
        </w:rPr>
      </w:pPr>
    </w:p>
    <w:p w:rsidR="003C656E" w:rsidRPr="00962265" w:rsidRDefault="003C656E" w:rsidP="003C65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«Якутский язык» разработана </w:t>
      </w:r>
      <w:r w:rsidRPr="00962265">
        <w:rPr>
          <w:rFonts w:ascii="Times New Roman" w:hAnsi="Times New Roman"/>
          <w:sz w:val="24"/>
          <w:szCs w:val="24"/>
        </w:rPr>
        <w:t xml:space="preserve">на основе примерной программы учебной дисциплины «Якутский язык» под руководством Васильевой  С.П., к.ф.н., доцент кафедры стилистики якутского языка и русско-якутского перевода Института языков и культуры народов </w:t>
      </w:r>
      <w:proofErr w:type="spellStart"/>
      <w:r w:rsidRPr="00962265">
        <w:rPr>
          <w:rFonts w:ascii="Times New Roman" w:hAnsi="Times New Roman"/>
          <w:sz w:val="24"/>
          <w:szCs w:val="24"/>
        </w:rPr>
        <w:t>Северо-Востока</w:t>
      </w:r>
      <w:proofErr w:type="spellEnd"/>
      <w:r w:rsidRPr="00962265">
        <w:rPr>
          <w:rFonts w:ascii="Times New Roman" w:hAnsi="Times New Roman"/>
          <w:sz w:val="24"/>
          <w:szCs w:val="24"/>
        </w:rPr>
        <w:t xml:space="preserve"> Российской Федерации Северо-Восточного федерального университета им. М.К. </w:t>
      </w:r>
      <w:proofErr w:type="spellStart"/>
      <w:r w:rsidRPr="00962265"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656E" w:rsidRDefault="003C656E" w:rsidP="003C656E">
      <w:pPr>
        <w:shd w:val="clear" w:color="auto" w:fill="FFFFFF"/>
        <w:spacing w:before="250" w:line="317" w:lineRule="exact"/>
        <w:ind w:right="28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56E" w:rsidRDefault="003C656E" w:rsidP="003C656E">
      <w:pPr>
        <w:shd w:val="clear" w:color="auto" w:fill="FFFFFF"/>
        <w:spacing w:before="250" w:line="317" w:lineRule="exact"/>
        <w:ind w:right="28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56E" w:rsidRDefault="003C656E" w:rsidP="003C656E">
      <w:pPr>
        <w:jc w:val="both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3C656E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3C656E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Оконешникова Алла Юрьевна, преподаватель </w:t>
      </w:r>
    </w:p>
    <w:p w:rsidR="003C656E" w:rsidRDefault="003C656E" w:rsidP="003C65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rPr>
          <w:rFonts w:ascii="Times New Roman" w:hAnsi="Times New Roman"/>
          <w:b/>
          <w:bCs/>
        </w:rPr>
      </w:pPr>
    </w:p>
    <w:p w:rsidR="003C656E" w:rsidRDefault="003C656E" w:rsidP="003C656E">
      <w:pPr>
        <w:tabs>
          <w:tab w:val="left" w:pos="0"/>
        </w:tabs>
        <w:suppressAutoHyphens/>
        <w:rPr>
          <w:rFonts w:ascii="Times New Roman" w:hAnsi="Times New Roman"/>
          <w:i/>
          <w:sz w:val="32"/>
          <w:szCs w:val="32"/>
          <w:vertAlign w:val="superscript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656E" w:rsidTr="00AA2E76">
        <w:tc>
          <w:tcPr>
            <w:tcW w:w="4785" w:type="dxa"/>
          </w:tcPr>
          <w:p w:rsidR="003C656E" w:rsidRDefault="003C656E" w:rsidP="00AA2E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3C656E" w:rsidRDefault="003C656E" w:rsidP="00AA2E7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3C656E" w:rsidRDefault="003C656E" w:rsidP="00AA2E7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комиссии строителей   </w:t>
            </w:r>
          </w:p>
          <w:p w:rsidR="003C656E" w:rsidRDefault="003C656E" w:rsidP="00AA2E7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</w:t>
            </w:r>
            <w:r w:rsidR="00D12AB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C656E" w:rsidRDefault="003C656E" w:rsidP="00AA2E7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3C656E" w:rsidRDefault="003C656E" w:rsidP="00AA2E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D12AB1">
              <w:rPr>
                <w:rFonts w:ascii="Times New Roman" w:hAnsi="Times New Roman"/>
                <w:sz w:val="24"/>
                <w:szCs w:val="24"/>
              </w:rPr>
              <w:t>Олесов</w:t>
            </w:r>
            <w:proofErr w:type="spellEnd"/>
            <w:r w:rsidR="00D12AB1"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  <w:p w:rsidR="003C656E" w:rsidRDefault="003C656E" w:rsidP="00AA2E7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32"/>
                <w:szCs w:val="32"/>
              </w:rPr>
            </w:pPr>
          </w:p>
          <w:p w:rsidR="003C656E" w:rsidRDefault="003C656E" w:rsidP="00AA2E7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3C656E" w:rsidRDefault="003C656E" w:rsidP="00AA2E7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3C656E" w:rsidRDefault="003C656E" w:rsidP="00AA2E7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советом ГАПОУ РС (Я) ЯПТ</w:t>
            </w:r>
          </w:p>
          <w:p w:rsidR="003C656E" w:rsidRDefault="003C656E" w:rsidP="00AA2E7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 от ________ 201</w:t>
            </w:r>
            <w:r w:rsidR="00D12AB1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C656E" w:rsidRDefault="003C656E" w:rsidP="00AA2E76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3C656E" w:rsidRDefault="003C656E" w:rsidP="00AA2E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___________________Филиппов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3C656E" w:rsidRDefault="003C656E" w:rsidP="00AA2E7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C656E" w:rsidRDefault="003C656E" w:rsidP="003C656E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tabs>
          <w:tab w:val="left" w:pos="0"/>
        </w:tabs>
        <w:suppressAutoHyphens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C656E" w:rsidRPr="00BD1325" w:rsidRDefault="003C656E" w:rsidP="003C656E">
      <w:pPr>
        <w:pStyle w:val="1"/>
        <w:pageBreakBefore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32" w:firstLine="0"/>
        <w:jc w:val="center"/>
        <w:rPr>
          <w:b/>
        </w:rPr>
      </w:pPr>
      <w:r w:rsidRPr="00BD1325">
        <w:rPr>
          <w:b/>
        </w:rPr>
        <w:lastRenderedPageBreak/>
        <w:t>СОДЕРЖАНИЕ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8"/>
        <w:gridCol w:w="1903"/>
      </w:tblGrid>
      <w:tr w:rsidR="003C656E" w:rsidRPr="00BD1325" w:rsidTr="00AA2E76">
        <w:tc>
          <w:tcPr>
            <w:tcW w:w="7668" w:type="dxa"/>
          </w:tcPr>
          <w:p w:rsidR="003C656E" w:rsidRPr="00BD1325" w:rsidRDefault="003C656E" w:rsidP="00AA2E76">
            <w:pPr>
              <w:pStyle w:val="1"/>
              <w:numPr>
                <w:ilvl w:val="0"/>
                <w:numId w:val="11"/>
              </w:numPr>
              <w:snapToGrid w:val="0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3C656E" w:rsidRPr="00BD1325" w:rsidTr="00AA2E76">
        <w:tc>
          <w:tcPr>
            <w:tcW w:w="7668" w:type="dxa"/>
          </w:tcPr>
          <w:p w:rsidR="003C656E" w:rsidRPr="00BD1325" w:rsidRDefault="003C656E" w:rsidP="00AA2E76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BD1325">
              <w:rPr>
                <w:b/>
                <w:caps/>
              </w:rPr>
              <w:t>ПАСПОРТ ПРОГРАММЫ УЧЕБНОЙ ДИСЦИПЛИНЫ</w:t>
            </w:r>
          </w:p>
          <w:p w:rsidR="003C656E" w:rsidRPr="00BD1325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656E" w:rsidRPr="00BD1325" w:rsidTr="00AA2E76">
        <w:tc>
          <w:tcPr>
            <w:tcW w:w="7668" w:type="dxa"/>
          </w:tcPr>
          <w:p w:rsidR="003C656E" w:rsidRPr="00BD1325" w:rsidRDefault="003C656E" w:rsidP="00AA2E76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BD1325">
              <w:rPr>
                <w:b/>
                <w:caps/>
              </w:rPr>
              <w:t>СТРУКТУРА и содержание УЧЕБНОЙ ДИСЦИПЛИНЫ</w:t>
            </w:r>
          </w:p>
          <w:p w:rsidR="003C656E" w:rsidRPr="00BD1325" w:rsidRDefault="003C656E" w:rsidP="00AA2E76">
            <w:pPr>
              <w:pStyle w:val="1"/>
              <w:numPr>
                <w:ilvl w:val="0"/>
                <w:numId w:val="11"/>
              </w:numPr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656E" w:rsidRPr="00BD1325" w:rsidTr="00AA2E76">
        <w:trPr>
          <w:trHeight w:val="670"/>
        </w:trPr>
        <w:tc>
          <w:tcPr>
            <w:tcW w:w="7668" w:type="dxa"/>
          </w:tcPr>
          <w:p w:rsidR="003C656E" w:rsidRPr="00BD1325" w:rsidRDefault="003C656E" w:rsidP="00AA2E76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BD1325">
              <w:rPr>
                <w:b/>
                <w:caps/>
              </w:rPr>
              <w:t>условия реализации учебной дисциплины</w:t>
            </w:r>
          </w:p>
          <w:p w:rsidR="003C656E" w:rsidRPr="00BD1325" w:rsidRDefault="003C656E" w:rsidP="00AA2E76">
            <w:pPr>
              <w:pStyle w:val="1"/>
              <w:numPr>
                <w:ilvl w:val="0"/>
                <w:numId w:val="11"/>
              </w:numPr>
              <w:tabs>
                <w:tab w:val="left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656E" w:rsidRPr="00BD1325" w:rsidTr="00AA2E76">
        <w:tc>
          <w:tcPr>
            <w:tcW w:w="7668" w:type="dxa"/>
          </w:tcPr>
          <w:p w:rsidR="003C656E" w:rsidRPr="00BD1325" w:rsidRDefault="003C656E" w:rsidP="00AA2E76">
            <w:pPr>
              <w:pStyle w:val="1"/>
              <w:snapToGrid w:val="0"/>
              <w:spacing w:line="360" w:lineRule="auto"/>
              <w:ind w:left="644" w:hanging="360"/>
              <w:jc w:val="both"/>
              <w:rPr>
                <w:b/>
                <w:caps/>
              </w:rPr>
            </w:pPr>
            <w:r w:rsidRPr="00BD1325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C656E" w:rsidRPr="00BD1325" w:rsidRDefault="003C656E" w:rsidP="00AA2E76">
            <w:pPr>
              <w:pStyle w:val="1"/>
              <w:numPr>
                <w:ilvl w:val="0"/>
                <w:numId w:val="11"/>
              </w:numPr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sah-RU"/>
        </w:rPr>
      </w:pPr>
    </w:p>
    <w:p w:rsidR="003C656E" w:rsidRPr="00BD1325" w:rsidRDefault="003C656E" w:rsidP="003C656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D1325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 xml:space="preserve">Якутский язык 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C656E" w:rsidRPr="00BD1325" w:rsidRDefault="003C656E" w:rsidP="003C656E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>Область применения примерной программы</w:t>
      </w:r>
    </w:p>
    <w:p w:rsidR="003C656E" w:rsidRDefault="003C656E" w:rsidP="003C656E">
      <w:pPr>
        <w:shd w:val="clear" w:color="auto" w:fill="FFFFFF"/>
        <w:spacing w:before="250" w:line="317" w:lineRule="exact"/>
        <w:ind w:right="288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ab/>
        <w:t>Программа учебной дисциплины является частью основной профессиональной образовательной программы по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1325">
        <w:rPr>
          <w:rFonts w:ascii="Times New Roman" w:hAnsi="Times New Roman"/>
          <w:bCs/>
          <w:sz w:val="24"/>
          <w:szCs w:val="24"/>
        </w:rPr>
        <w:t>08.01.14. Монтажник санитарно-технических, вентиляционных систем и оборудования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в рамках реализации программ переп</w:t>
      </w:r>
      <w:r>
        <w:rPr>
          <w:rFonts w:ascii="Times New Roman" w:hAnsi="Times New Roman"/>
          <w:sz w:val="24"/>
          <w:szCs w:val="24"/>
        </w:rPr>
        <w:t>одготовки кадров в учреждениях С</w:t>
      </w:r>
      <w:r w:rsidRPr="00BD1325">
        <w:rPr>
          <w:rFonts w:ascii="Times New Roman" w:hAnsi="Times New Roman"/>
          <w:sz w:val="24"/>
          <w:szCs w:val="24"/>
        </w:rPr>
        <w:t>ПО.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у</w:t>
      </w:r>
      <w:r w:rsidRPr="00BD1325">
        <w:rPr>
          <w:rFonts w:ascii="Times New Roman" w:hAnsi="Times New Roman"/>
          <w:sz w:val="24"/>
          <w:szCs w:val="24"/>
        </w:rPr>
        <w:t xml:space="preserve">чебная дисциплина «Якутский язык» относится к </w:t>
      </w:r>
      <w:proofErr w:type="spellStart"/>
      <w:r w:rsidRPr="00BD1325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щепрофессиональному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циклу ОПОП С</w:t>
      </w:r>
      <w:r w:rsidRPr="00BD1325">
        <w:rPr>
          <w:rFonts w:ascii="Times New Roman" w:hAnsi="Times New Roman"/>
          <w:sz w:val="24"/>
          <w:szCs w:val="24"/>
        </w:rPr>
        <w:t>ПО.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ab/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D1325">
        <w:rPr>
          <w:rFonts w:ascii="Times New Roman" w:hAnsi="Times New Roman"/>
          <w:b/>
          <w:sz w:val="24"/>
          <w:szCs w:val="24"/>
        </w:rPr>
        <w:t>уметь</w:t>
      </w:r>
      <w:r w:rsidRPr="00BD1325">
        <w:rPr>
          <w:rFonts w:ascii="Times New Roman" w:hAnsi="Times New Roman"/>
          <w:sz w:val="24"/>
          <w:szCs w:val="24"/>
        </w:rPr>
        <w:t xml:space="preserve">: </w:t>
      </w: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 w:rsidRPr="00BD1325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BD1325">
        <w:rPr>
          <w:rFonts w:ascii="Times New Roman" w:hAnsi="Times New Roman"/>
          <w:i/>
          <w:sz w:val="24"/>
          <w:szCs w:val="24"/>
        </w:rPr>
        <w:t>:</w:t>
      </w:r>
    </w:p>
    <w:p w:rsidR="003C656E" w:rsidRPr="00BD1325" w:rsidRDefault="003C656E" w:rsidP="003C656E">
      <w:pPr>
        <w:pStyle w:val="a7"/>
        <w:numPr>
          <w:ilvl w:val="0"/>
          <w:numId w:val="12"/>
        </w:numPr>
        <w:tabs>
          <w:tab w:val="num" w:pos="1440"/>
        </w:tabs>
        <w:ind w:left="0" w:firstLine="567"/>
        <w:jc w:val="both"/>
      </w:pPr>
      <w:r w:rsidRPr="00BD1325">
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</w:r>
    </w:p>
    <w:p w:rsidR="003C656E" w:rsidRPr="00BD1325" w:rsidRDefault="003C656E" w:rsidP="003C656E">
      <w:pPr>
        <w:pStyle w:val="a7"/>
        <w:numPr>
          <w:ilvl w:val="0"/>
          <w:numId w:val="12"/>
        </w:numPr>
        <w:tabs>
          <w:tab w:val="num" w:pos="1440"/>
        </w:tabs>
        <w:ind w:left="0" w:firstLine="567"/>
        <w:jc w:val="both"/>
      </w:pPr>
      <w:r w:rsidRPr="00BD1325">
        <w:t>Понимать основное содержание кратких, несложных текстов, выделяя в них для себя значимую информацию.</w:t>
      </w:r>
    </w:p>
    <w:p w:rsidR="003C656E" w:rsidRPr="00BD1325" w:rsidRDefault="003C656E" w:rsidP="003C656E">
      <w:pPr>
        <w:numPr>
          <w:ilvl w:val="0"/>
          <w:numId w:val="12"/>
        </w:numPr>
        <w:suppressAutoHyphens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Включать полученную информацию в свою речевую деятельность.</w:t>
      </w:r>
    </w:p>
    <w:p w:rsidR="003C656E" w:rsidRPr="00BD1325" w:rsidRDefault="003C656E" w:rsidP="003C656E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proofErr w:type="gramStart"/>
      <w:r w:rsidRPr="00BD1325">
        <w:t>Вести диалог этикетного характера в стандартных ситуациях общения (уметь поздороваться, представиться, познакомиться, обратиться, поблагодарить, попрощаться, поздравить, извиниться, отреагировать на извинение и т.д.), используя соответствующие формулы якутского речевого этикета.</w:t>
      </w:r>
      <w:proofErr w:type="gramEnd"/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r w:rsidRPr="00BD1325">
        <w:t xml:space="preserve">Вести диалог-расспрос, переходя из роли </w:t>
      </w:r>
      <w:proofErr w:type="gramStart"/>
      <w:r w:rsidRPr="00BD1325">
        <w:t>спрашивающего</w:t>
      </w:r>
      <w:proofErr w:type="gramEnd"/>
      <w:r w:rsidRPr="00BD1325">
        <w:t xml:space="preserve"> в роль сообщающего.</w:t>
      </w:r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r w:rsidRPr="00BD1325">
        <w:t>Рассказать о себе, о своей деятельности (учебе, работе), семье.</w:t>
      </w:r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r w:rsidRPr="00BD1325">
        <w:t>Рассказать о своем городе, республике.</w:t>
      </w:r>
    </w:p>
    <w:p w:rsidR="003C656E" w:rsidRPr="00BD1325" w:rsidRDefault="003C656E" w:rsidP="003C656E">
      <w:pPr>
        <w:pStyle w:val="a7"/>
        <w:numPr>
          <w:ilvl w:val="0"/>
          <w:numId w:val="13"/>
        </w:numPr>
        <w:tabs>
          <w:tab w:val="num" w:pos="1440"/>
        </w:tabs>
        <w:ind w:left="0" w:firstLine="567"/>
        <w:jc w:val="both"/>
      </w:pPr>
      <w:r w:rsidRPr="00BD1325">
        <w:t xml:space="preserve">Кратко пересказать содержание </w:t>
      </w:r>
      <w:proofErr w:type="gramStart"/>
      <w:r w:rsidRPr="00BD1325">
        <w:t>прочитанного</w:t>
      </w:r>
      <w:proofErr w:type="gramEnd"/>
      <w:r w:rsidRPr="00BD1325">
        <w:t xml:space="preserve"> с опорой на текст.</w:t>
      </w:r>
    </w:p>
    <w:p w:rsidR="003C656E" w:rsidRPr="00BD1325" w:rsidRDefault="003C656E" w:rsidP="003C656E">
      <w:pPr>
        <w:pStyle w:val="a7"/>
        <w:ind w:left="567"/>
        <w:jc w:val="both"/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Понимать основное содержание легких текстов.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Определить тему (о чем идет речь).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Выбрать главные факты, опуская второстепенные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Прогнозировать содержание по заголовку.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Узнавать знакомые слова и грамматические конструкции в тексте.</w:t>
      </w:r>
    </w:p>
    <w:p w:rsidR="003C656E" w:rsidRPr="00BD1325" w:rsidRDefault="003C656E" w:rsidP="003C656E">
      <w:pPr>
        <w:pStyle w:val="a7"/>
        <w:numPr>
          <w:ilvl w:val="0"/>
          <w:numId w:val="14"/>
        </w:numPr>
        <w:tabs>
          <w:tab w:val="num" w:pos="1440"/>
        </w:tabs>
        <w:ind w:left="0" w:firstLine="567"/>
        <w:jc w:val="both"/>
      </w:pPr>
      <w:r w:rsidRPr="00BD1325">
        <w:t>Пользоваться словарем, справочной литературой.</w:t>
      </w:r>
    </w:p>
    <w:p w:rsidR="003C656E" w:rsidRPr="00BD1325" w:rsidRDefault="003C656E" w:rsidP="003C656E">
      <w:pPr>
        <w:pStyle w:val="a7"/>
        <w:ind w:left="567"/>
        <w:jc w:val="both"/>
      </w:pPr>
    </w:p>
    <w:p w:rsidR="003C656E" w:rsidRPr="00BD1325" w:rsidRDefault="003C656E" w:rsidP="003C656E">
      <w:pPr>
        <w:tabs>
          <w:tab w:val="num" w:pos="1440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D1325"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3C656E" w:rsidRPr="00BD1325" w:rsidRDefault="003C656E" w:rsidP="003C656E">
      <w:pPr>
        <w:pStyle w:val="a7"/>
        <w:numPr>
          <w:ilvl w:val="0"/>
          <w:numId w:val="15"/>
        </w:numPr>
        <w:tabs>
          <w:tab w:val="num" w:pos="1440"/>
        </w:tabs>
        <w:ind w:left="0" w:firstLine="567"/>
        <w:jc w:val="both"/>
      </w:pPr>
      <w:r w:rsidRPr="00BD1325">
        <w:t>Уметь писать простое, короткое письмо, текст, поздравительную открытку.</w:t>
      </w:r>
    </w:p>
    <w:p w:rsidR="003C656E" w:rsidRPr="00BD1325" w:rsidRDefault="003C656E" w:rsidP="003C656E">
      <w:pPr>
        <w:pStyle w:val="a7"/>
        <w:numPr>
          <w:ilvl w:val="0"/>
          <w:numId w:val="15"/>
        </w:numPr>
        <w:tabs>
          <w:tab w:val="num" w:pos="1440"/>
        </w:tabs>
        <w:ind w:left="0" w:firstLine="567"/>
        <w:jc w:val="both"/>
      </w:pPr>
      <w:r w:rsidRPr="00BD1325">
        <w:t>Уметь составлять краткую автобиографию.</w:t>
      </w:r>
    </w:p>
    <w:p w:rsidR="003C656E" w:rsidRPr="00BD1325" w:rsidRDefault="003C656E" w:rsidP="003C656E">
      <w:pPr>
        <w:pStyle w:val="a7"/>
        <w:numPr>
          <w:ilvl w:val="0"/>
          <w:numId w:val="15"/>
        </w:numPr>
        <w:tabs>
          <w:tab w:val="num" w:pos="1440"/>
        </w:tabs>
        <w:ind w:left="0" w:firstLine="567"/>
        <w:jc w:val="both"/>
      </w:pPr>
      <w:r w:rsidRPr="00BD1325">
        <w:lastRenderedPageBreak/>
        <w:t>Уметь писать деловые письма с предложением услуг, товара, сотрудничества и т.д.</w:t>
      </w:r>
    </w:p>
    <w:p w:rsidR="003C656E" w:rsidRPr="00BD1325" w:rsidRDefault="003C656E" w:rsidP="003C656E">
      <w:pPr>
        <w:pStyle w:val="a7"/>
        <w:ind w:left="0" w:firstLine="567"/>
        <w:jc w:val="both"/>
      </w:pPr>
      <w:r w:rsidRPr="00BD1325">
        <w:t xml:space="preserve">В результате освоения учебной дисциплины обучающийся должен </w:t>
      </w:r>
      <w:r w:rsidRPr="00BD1325">
        <w:rPr>
          <w:b/>
        </w:rPr>
        <w:t>знать</w:t>
      </w:r>
      <w:r w:rsidRPr="00BD1325">
        <w:t>:</w:t>
      </w:r>
    </w:p>
    <w:p w:rsidR="003C656E" w:rsidRPr="00BD1325" w:rsidRDefault="003C656E" w:rsidP="003C656E">
      <w:pPr>
        <w:pStyle w:val="a7"/>
        <w:ind w:left="0" w:firstLine="567"/>
        <w:jc w:val="both"/>
      </w:pPr>
      <w:r w:rsidRPr="00BD1325">
        <w:t>- основные особенности фонетической системы якутского языка;</w:t>
      </w:r>
    </w:p>
    <w:p w:rsidR="003C656E" w:rsidRPr="00BD1325" w:rsidRDefault="003C656E" w:rsidP="003C656E">
      <w:pPr>
        <w:pStyle w:val="3"/>
        <w:suppressAutoHyphens w:val="0"/>
        <w:spacing w:after="0"/>
        <w:ind w:firstLine="567"/>
        <w:jc w:val="both"/>
        <w:rPr>
          <w:sz w:val="24"/>
          <w:szCs w:val="24"/>
        </w:rPr>
      </w:pPr>
      <w:r w:rsidRPr="00BD1325">
        <w:rPr>
          <w:sz w:val="24"/>
          <w:szCs w:val="24"/>
        </w:rPr>
        <w:t xml:space="preserve">- основные единицы грамматического уровня, а также алфавит, </w:t>
      </w:r>
      <w:proofErr w:type="spellStart"/>
      <w:proofErr w:type="gramStart"/>
      <w:r w:rsidRPr="00BD1325">
        <w:rPr>
          <w:sz w:val="24"/>
          <w:szCs w:val="24"/>
        </w:rPr>
        <w:t>звуко-буквенные</w:t>
      </w:r>
      <w:proofErr w:type="spellEnd"/>
      <w:proofErr w:type="gramEnd"/>
      <w:r w:rsidRPr="00BD1325">
        <w:rPr>
          <w:sz w:val="24"/>
          <w:szCs w:val="24"/>
        </w:rPr>
        <w:t xml:space="preserve"> соответствия, правила чтения;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об особенностях грамматического строя якутского и русского языков;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правильное произношение и различение на слух всех звуков якутского языка, в том числе специфических гласных и согласных, отсутствующих в русском языке;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знание основных принципов закона сингармонизма;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соблюдение долготы и краткости гласных;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различение и произношение дифтонгов;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произношение звуков в заимствованных словах;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принцип деления слова на слоги;</w:t>
      </w:r>
    </w:p>
    <w:p w:rsidR="003C656E" w:rsidRPr="00BD1325" w:rsidRDefault="003C656E" w:rsidP="003C656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особенности ударения в якутском языке;</w:t>
      </w:r>
    </w:p>
    <w:p w:rsidR="003C656E" w:rsidRPr="00BD1325" w:rsidRDefault="003C656E" w:rsidP="003C656E">
      <w:pPr>
        <w:tabs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- интонация в повествовательном, вопросительном, побудительном и восклицательном предложениях.</w:t>
      </w:r>
    </w:p>
    <w:p w:rsidR="003C656E" w:rsidRPr="00D71909" w:rsidRDefault="003C656E" w:rsidP="003C656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D71909">
        <w:rPr>
          <w:rFonts w:ascii="Times New Roman" w:hAnsi="Times New Roman"/>
          <w:sz w:val="24"/>
          <w:szCs w:val="24"/>
        </w:rPr>
        <w:t>Освоение дисциплины направлено на развитие общих компетенций:</w:t>
      </w:r>
    </w:p>
    <w:p w:rsidR="003C656E" w:rsidRPr="008B1FE7" w:rsidRDefault="003C656E" w:rsidP="003C656E">
      <w:pPr>
        <w:pStyle w:val="ac"/>
        <w:spacing w:before="6" w:after="1"/>
        <w:ind w:left="360"/>
      </w:pPr>
    </w:p>
    <w:tbl>
      <w:tblPr>
        <w:tblStyle w:val="TableNormal"/>
        <w:tblW w:w="95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0"/>
        <w:gridCol w:w="8640"/>
      </w:tblGrid>
      <w:tr w:rsidR="003C656E" w:rsidRPr="008B1FE7" w:rsidTr="00AA2E76">
        <w:trPr>
          <w:trHeight w:hRule="exact" w:val="42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ind w:left="180"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FE7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ind w:left="62" w:right="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1FE7">
              <w:rPr>
                <w:b/>
                <w:sz w:val="24"/>
                <w:szCs w:val="24"/>
              </w:rPr>
              <w:t>Общие</w:t>
            </w:r>
            <w:proofErr w:type="spellEnd"/>
            <w:r w:rsidRPr="008B1FE7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1FE7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C656E" w:rsidRPr="008B1FE7" w:rsidTr="00AA2E76">
        <w:trPr>
          <w:trHeight w:hRule="exact" w:val="64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1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Понимать сущность и социальную значимость своей будущей профессии,     проявлять к ней устойчивый интерес.</w:t>
            </w:r>
          </w:p>
          <w:p w:rsidR="003C656E" w:rsidRPr="008B1FE7" w:rsidRDefault="003C656E" w:rsidP="00AA2E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656E" w:rsidRPr="008B1FE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56E" w:rsidRPr="008B1FE7" w:rsidTr="00AA2E76">
        <w:trPr>
          <w:trHeight w:hRule="exact" w:val="57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2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C656E" w:rsidRPr="008B1FE7" w:rsidTr="00AA2E76">
        <w:trPr>
          <w:trHeight w:hRule="exact" w:val="84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ОК 3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1F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 </w:t>
            </w:r>
          </w:p>
          <w:p w:rsidR="003C656E" w:rsidRPr="008B1FE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656E" w:rsidRPr="008B1FE7" w:rsidTr="00AA2E76">
        <w:trPr>
          <w:trHeight w:hRule="exact" w:val="57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4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tabs>
                <w:tab w:val="left" w:pos="1843"/>
                <w:tab w:val="left" w:pos="2726"/>
                <w:tab w:val="left" w:pos="4365"/>
                <w:tab w:val="left" w:pos="6016"/>
                <w:tab w:val="left" w:pos="6650"/>
              </w:tabs>
              <w:ind w:left="103" w:right="98"/>
              <w:jc w:val="both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Осуществлять</w:t>
            </w:r>
            <w:r w:rsidRPr="008B1FE7">
              <w:rPr>
                <w:sz w:val="24"/>
                <w:szCs w:val="24"/>
                <w:lang w:val="ru-RU"/>
              </w:rPr>
              <w:tab/>
              <w:t>поиск</w:t>
            </w:r>
            <w:r w:rsidRPr="008B1FE7">
              <w:rPr>
                <w:sz w:val="24"/>
                <w:szCs w:val="24"/>
                <w:lang w:val="ru-RU"/>
              </w:rPr>
              <w:tab/>
              <w:t>информации,</w:t>
            </w:r>
            <w:r w:rsidRPr="008B1FE7">
              <w:rPr>
                <w:sz w:val="24"/>
                <w:szCs w:val="24"/>
                <w:lang w:val="ru-RU"/>
              </w:rPr>
              <w:tab/>
              <w:t>необходимой</w:t>
            </w:r>
            <w:r w:rsidRPr="008B1FE7">
              <w:rPr>
                <w:sz w:val="24"/>
                <w:szCs w:val="24"/>
                <w:lang w:val="ru-RU"/>
              </w:rPr>
              <w:tab/>
              <w:t>для</w:t>
            </w:r>
            <w:r w:rsidRPr="008B1FE7">
              <w:rPr>
                <w:sz w:val="24"/>
                <w:szCs w:val="24"/>
                <w:lang w:val="ru-RU"/>
              </w:rPr>
              <w:tab/>
              <w:t>эффективного выполнения профессиональных задач.</w:t>
            </w:r>
          </w:p>
        </w:tc>
      </w:tr>
      <w:tr w:rsidR="003C656E" w:rsidRPr="008B1FE7" w:rsidTr="00AA2E76">
        <w:trPr>
          <w:trHeight w:hRule="exact" w:val="572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5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tabs>
                <w:tab w:val="left" w:pos="2015"/>
                <w:tab w:val="left" w:pos="6304"/>
                <w:tab w:val="left" w:pos="7984"/>
              </w:tabs>
              <w:ind w:left="103" w:right="103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Использовать</w:t>
            </w:r>
            <w:r w:rsidRPr="008B1FE7">
              <w:rPr>
                <w:sz w:val="24"/>
                <w:szCs w:val="24"/>
                <w:lang w:val="ru-RU"/>
              </w:rPr>
              <w:tab/>
              <w:t>информационно-коммуникационные</w:t>
            </w:r>
            <w:r w:rsidRPr="008B1FE7">
              <w:rPr>
                <w:sz w:val="24"/>
                <w:szCs w:val="24"/>
                <w:lang w:val="ru-RU"/>
              </w:rPr>
              <w:tab/>
              <w:t>технологии</w:t>
            </w:r>
            <w:r w:rsidRPr="008B1FE7">
              <w:rPr>
                <w:sz w:val="24"/>
                <w:szCs w:val="24"/>
                <w:lang w:val="ru-RU"/>
              </w:rPr>
              <w:tab/>
              <w:t>в профессиональной деятельности.</w:t>
            </w:r>
          </w:p>
        </w:tc>
      </w:tr>
      <w:tr w:rsidR="003C656E" w:rsidRPr="008B1FE7" w:rsidTr="00AA2E76">
        <w:trPr>
          <w:trHeight w:hRule="exact" w:val="56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8B1FE7">
              <w:rPr>
                <w:sz w:val="24"/>
                <w:szCs w:val="24"/>
              </w:rPr>
              <w:t>ОК 6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8B1FE7" w:rsidRDefault="003C656E" w:rsidP="00AA2E76">
            <w:pPr>
              <w:pStyle w:val="TableParagraph"/>
              <w:ind w:left="103" w:right="29"/>
              <w:rPr>
                <w:sz w:val="24"/>
                <w:szCs w:val="24"/>
                <w:lang w:val="ru-RU"/>
              </w:rPr>
            </w:pPr>
            <w:r w:rsidRPr="008B1FE7"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C656E" w:rsidRPr="008B1FE7" w:rsidTr="00AA2E76">
        <w:trPr>
          <w:trHeight w:hRule="exact" w:val="71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ED563E" w:rsidRDefault="003C656E" w:rsidP="00AA2E76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 7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56E" w:rsidRPr="00ED563E" w:rsidRDefault="003C656E" w:rsidP="00AA2E7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ED56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  <w:r w:rsidRPr="00ED563E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  <w:p w:rsidR="003C656E" w:rsidRPr="008B1FE7" w:rsidRDefault="003C656E" w:rsidP="00AA2E76">
            <w:pPr>
              <w:pStyle w:val="TableParagraph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</w:tbl>
    <w:p w:rsidR="003C656E" w:rsidRPr="008B1FE7" w:rsidRDefault="003C656E" w:rsidP="003C656E">
      <w:pPr>
        <w:pStyle w:val="ac"/>
        <w:spacing w:before="7"/>
        <w:ind w:left="360"/>
        <w:rPr>
          <w:lang w:val="sah-RU" w:eastAsia="en-US"/>
        </w:rPr>
      </w:pPr>
    </w:p>
    <w:p w:rsidR="003C656E" w:rsidRPr="00932C33" w:rsidRDefault="003C656E" w:rsidP="003C656E">
      <w:pPr>
        <w:ind w:firstLine="567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BD132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D1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</w:t>
      </w:r>
      <w:r w:rsidRPr="00BD132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</w:rPr>
        <w:t>учебной нагрузки обучающегося 36</w:t>
      </w:r>
      <w:r w:rsidRPr="00BD1325">
        <w:rPr>
          <w:rFonts w:ascii="Times New Roman" w:hAnsi="Times New Roman"/>
          <w:sz w:val="24"/>
          <w:szCs w:val="24"/>
        </w:rPr>
        <w:t xml:space="preserve"> часа;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1325">
        <w:rPr>
          <w:rFonts w:ascii="Times New Roman" w:hAnsi="Times New Roman"/>
          <w:sz w:val="24"/>
          <w:szCs w:val="24"/>
        </w:rPr>
        <w:t>самост</w:t>
      </w:r>
      <w:r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18</w:t>
      </w:r>
      <w:r w:rsidRPr="00BD1325">
        <w:rPr>
          <w:rFonts w:ascii="Times New Roman" w:hAnsi="Times New Roman"/>
          <w:sz w:val="24"/>
          <w:szCs w:val="24"/>
        </w:rPr>
        <w:t xml:space="preserve"> часов.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BD132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3C656E" w:rsidRPr="00BD1325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9" w:type="dxa"/>
        <w:tblInd w:w="-12" w:type="dxa"/>
        <w:tblLayout w:type="fixed"/>
        <w:tblLook w:val="04A0"/>
      </w:tblPr>
      <w:tblGrid>
        <w:gridCol w:w="7904"/>
        <w:gridCol w:w="1825"/>
      </w:tblGrid>
      <w:tr w:rsidR="003C656E" w:rsidRPr="00BD1325" w:rsidTr="00AA2E7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C656E" w:rsidRPr="00BD1325" w:rsidTr="00AA2E7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3C656E" w:rsidRPr="00BD1325" w:rsidTr="00AA2E7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3C656E" w:rsidRPr="00BD1325" w:rsidTr="00AA2E7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C656E" w:rsidRPr="00BD1325" w:rsidTr="00AA2E7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sz w:val="24"/>
                <w:szCs w:val="24"/>
              </w:rPr>
              <w:t xml:space="preserve"> Лекция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3C656E" w:rsidRPr="00BD1325" w:rsidTr="00AA2E7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3C656E" w:rsidRPr="00BD1325" w:rsidTr="00AA2E7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C656E" w:rsidRPr="00BD1325" w:rsidTr="00AA2E7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32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C656E" w:rsidRPr="00BD1325" w:rsidTr="00AA2E7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3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D12AB1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D12AB1" w:rsidRPr="00BD1325" w:rsidTr="00AA2E7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2AB1" w:rsidRPr="00BD1325" w:rsidRDefault="00D12AB1" w:rsidP="00AA2E76">
            <w:pPr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AB1" w:rsidRDefault="00D12AB1" w:rsidP="00AA2E76">
            <w:pPr>
              <w:snapToGrid w:val="0"/>
              <w:spacing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3C656E" w:rsidRPr="00BD1325" w:rsidTr="00AA2E7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656E" w:rsidRPr="00BD1325" w:rsidRDefault="003C656E" w:rsidP="00AA2E76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C656E" w:rsidRPr="00BD1325" w:rsidTr="00AA2E76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56E" w:rsidRPr="00BD1325" w:rsidRDefault="003C656E" w:rsidP="00AA2E76">
            <w:pPr>
              <w:snapToGrid w:val="0"/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(указать): </w:t>
            </w:r>
            <w:r w:rsidRPr="00BD1325">
              <w:rPr>
                <w:rFonts w:ascii="Times New Roman" w:hAnsi="Times New Roman"/>
                <w:sz w:val="24"/>
                <w:szCs w:val="24"/>
              </w:rPr>
              <w:t xml:space="preserve">зачет                                       </w:t>
            </w:r>
          </w:p>
          <w:p w:rsidR="003C656E" w:rsidRPr="00BD1325" w:rsidRDefault="003C656E" w:rsidP="00AA2E76">
            <w:pPr>
              <w:spacing w:line="36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132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Pr="00BD1325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Default="003C656E" w:rsidP="003C656E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Pr="004A7210" w:rsidRDefault="003C656E" w:rsidP="003C656E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56E" w:rsidRPr="007E7597" w:rsidRDefault="003C656E" w:rsidP="003C656E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«Язык Саха» </w:t>
      </w:r>
    </w:p>
    <w:p w:rsidR="003C656E" w:rsidRPr="007E7597" w:rsidRDefault="003C656E" w:rsidP="003C65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228"/>
        <w:gridCol w:w="312"/>
        <w:gridCol w:w="4120"/>
        <w:gridCol w:w="1713"/>
        <w:gridCol w:w="1206"/>
      </w:tblGrid>
      <w:tr w:rsidR="003C656E" w:rsidRPr="007E7597" w:rsidTr="00AA2E76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, курсовая работа (проект)</w:t>
            </w: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C656E"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(6/2)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Якутский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язык-государственный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язык Р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Место якутского языка среди тюркских языков. </w:t>
            </w:r>
          </w:p>
          <w:p w:rsidR="003C656E" w:rsidRPr="007E7597" w:rsidRDefault="003C656E" w:rsidP="00AA2E76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Происхождение якутского народа и его языка. </w:t>
            </w:r>
          </w:p>
          <w:p w:rsidR="003C656E" w:rsidRPr="007E7597" w:rsidRDefault="003C656E" w:rsidP="00AA2E76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Государственный статус якутского языка. </w:t>
            </w:r>
          </w:p>
          <w:p w:rsidR="003C656E" w:rsidRPr="007E7597" w:rsidRDefault="003C656E" w:rsidP="00AA2E76">
            <w:pPr>
              <w:tabs>
                <w:tab w:val="left" w:pos="43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4. Сфера употребления якутского языка. 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 (семинар): обсуждение текстов по теме, чтение литературы (отрывков из статей) по теме, ответы на вопросы, знакомство с правовыми документами о языках.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Подготовка информационного листка о происхождении якутского народа / Подготовка программы туристического маршрута «Путь прародителя народа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Саха-Элляя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от Байкала до долины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Туймаады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Функционирование якутского литературного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Понятие, признаки и функции якутского литературного языка.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Современное состояние якутского языка.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Понятие литературной нормы. 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Цели и задачи изучения якутского языка в учреждениях начального и среднего профессионального образования.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1,3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чтение и обсуждение текстов, мини-сочинение по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целеполаганию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«Чего я должен (-на) достичь в изучении якутского языка», «Якутский язык в моей повседневной жизни», «Роль якутского языка в моей жизни» и др.) 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: Выпуск газеты, альманаха о якутском языке, его роли в повседневной жизни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Речевой этикет, межличностные отношения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C656E"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>(5/3)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70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2.1.</w:t>
            </w:r>
          </w:p>
          <w:p w:rsidR="003C656E" w:rsidRPr="007E7597" w:rsidRDefault="003C656E" w:rsidP="00AA2E76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Якутский речевой этикет.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Разговорные средства якутского языка: традиционные формы обращения, элементы речевого этикета.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Обращение.  Междометия.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Образные и звукоподражательные слова.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Отличия якутских звуков от звуков русского языка.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Закон гармонии гласных.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Особенности фонетической системы якутского языка.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Слова со специфическими гласными, слова с краткими и удвоенными гласными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слова с дифтонгами.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Имя существительное: притяжательность.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Собственно якутские имена прилагательные.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Глаголы, обозначающие состояние. </w:t>
            </w: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1,2,3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Чтение и объяснение упражнений, текстов  по учебному материалу. Нахождение из текстов художественных произведений обращений, междометий, образных и звукоподражательных слов. Составление предложений с обращениями, междометиями, образными и звукоподражательными  словами.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1,2,3</w:t>
            </w: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: Составление диалогов с использованием  обращений, междометий.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Поиск и анализ элементов речевого этикета на якутском языке в сети Интернет.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Лексическое богатство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якутского языка.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Лексический материал: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Лексическое богатство якутского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: 2,3,5,7-кратные повторы, синтаксический параллелизм, гипербола, сравнение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эпитеты.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Система согласных якутского языка.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Слова со специфическими согласными, слова с одинарными и удвоенными согласными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Ассимиляция согласных: прогрессивная, регрессивная, взаимная.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Чередование согласных.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Парадигма категории имени прилагательного.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Образные и звукоподражательные глаголы.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Прослушивание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олонхосутов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. Просмотр картин по теме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«О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лоҥхо» Степана Тимофеева. Ознакомительное чтение с целью определения основного содержания отрывков и межличностных отношений героев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;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чтение и анализ отрывков описания Срединного мира, природы, героев. Чтение отрывков песен героев 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, понятие о речитативе, изменении голоса, тембра, тона, ритмики пения, правильной интонационной остановке, дыхании.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работы: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Составление диалогов на заданную тему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«На собеседовании», «На круглом столе», «На заседании», «На деловой встрече» и др.).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 Поиск примеров повторов, синтаксического параллелизма, гиперболы, сравнения, эпитета из представленного отрывка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Составление проекта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Описание жизни людей Срединного мира / Образ женщины 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Подготовка программы туристического маршрута (например: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Верхний Божественный мир в описании оло</w:t>
            </w:r>
            <w:r w:rsidRPr="007E7597">
              <w:rPr>
                <w:rFonts w:ascii="Times New Roman" w:eastAsia="MS Mincho" w:hAnsi="Times New Roman"/>
                <w:sz w:val="24"/>
                <w:szCs w:val="24"/>
              </w:rPr>
              <w:t>ҥ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хо / Нижний мир в описании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др.) Подготовка доклада (например: Образ мужчины 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/Нижний мир в описании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). Составление Древа жизни героев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Окружающая среда (природа, повседневная жизнь, досуг, условия жизни)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3C656E"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(8/4)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3.1.</w:t>
            </w:r>
          </w:p>
          <w:p w:rsidR="003C656E" w:rsidRPr="007E7597" w:rsidRDefault="003C656E" w:rsidP="00AA2E76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Узуальное своеобразие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Узуальные нормы якутского языка.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Парные слова.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3. Слова с повторением основы. Видовые формы глагола.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Орфография.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Правописание специфических звуков, удвоенных гласных и согласных, дифтонгов якутского языка.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Местоимение.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Личные местоимения: их склонение; 1, 2, 3 лицо. 3. Указательные и вопросительные местоимения.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Выполнение упражнений по учебнику. Извлечение из отрывков художественных произведений  парных слов, слов с повторением основы, видовых форм глагола. Составление предложений по теме. Написание личного письма; письма в газету, журнал; небольшого рассказа (эссе) с соблюдением орфографии якутского языка. Поиск соответствий  в словосочетаниях.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: Выпуск газеты, альманаха о досуге своих однокурсников. Подготовка информационного листка о повседневной жизни, условиях учебы студентов.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Эвфемизмы и архаизмы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Эвфемизмы в якутском языке.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Архаизмы в якутском языке. 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Фонетический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Орфография.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Правописание специфических звуков, удвоенных гласных и согласных, дифтонгов якутского языка.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Грамматический материал: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Глагол.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Изъявительное наклонение.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3. Настоящее время: 1, 2, 3 лицо;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единственное и множественное число, утвердительная и отрицательная формы.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4. Будущее время: 1, 2, 3 лицо; единственное и множественное число; утвердительная и отрицательная формы.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Выполнение упражнений по учебнику. Извлечение из отрывков художественных произведений примеров эвфемизмов. Поиск примеров архаизмов из словарей. Составление предложений, эссе, рассказов по теме. Определение значений слова.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: Создание проспектов и сайтов о новостях, о средствах массовой информации. Создание проспектов и  проектов, сайтов  родных городов и сел.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3C656E" w:rsidRPr="007E7597">
              <w:rPr>
                <w:rFonts w:ascii="Times New Roman" w:hAnsi="Times New Roman"/>
                <w:b/>
                <w:i/>
                <w:sz w:val="24"/>
                <w:szCs w:val="24"/>
              </w:rPr>
              <w:t>(13/7)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4.1.</w:t>
            </w:r>
          </w:p>
          <w:p w:rsidR="003C656E" w:rsidRPr="007E7597" w:rsidRDefault="003C656E" w:rsidP="00AA2E76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Лексика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Синонимы, антонимы, омонимы, в якутском языке.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Прошедшее время: настоящее прошедшее и прошлое прошедшее время - 1, 2, 3 лицо; единственное и множественное число; утвердительная и отрицательная формы.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Использование настоящего времени в значении прошедшего.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Чтение и обсуждение текстов по теме. Выполнение упражнений по учебнику. Составление словосочетаний, предложений с использованием синонимов, антонимов, омонимов. Эссе по теме «Культурные традиции в современности», «Древние обычаи якутов» и т. п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создание проспектов, проектов, страниц в сайтах о культурном наследии якутов или его элементов (например: якутские игры, национальный праздник, обряд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посвящения,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алгыс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т.п.)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4.2.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Фразеология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1. Фразеологизмы якутского языка.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Парадигма грамматических категорий глагола.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Части речи якутского языка.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Выполнение упражнений по учебнику. Составление таблицы с примерами по теме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;«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>Категория наклонения глагола», «Грамматические категории глагола», «Части речи якутского языка, «Служебные части речи» и т.п.). Определение значение фразеологизма, поиск его соответствия в русском языке.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работы: выполнение теста.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обучающихся: создание рекламных роликов о традиционных сезонных видах работы якутов  о сенокосе, о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рыболовстве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заготовке дров и льда и т.д.)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Профессиональные навыки и умения в общественной жизни.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740F66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ab/>
              <w:t>Тема 5.1.</w:t>
            </w:r>
          </w:p>
          <w:p w:rsidR="003C656E" w:rsidRPr="007E7597" w:rsidRDefault="003C656E" w:rsidP="00AA2E76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Якутский язык в профессиональной сфере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1. Терминология якутского языка.</w:t>
            </w:r>
          </w:p>
          <w:p w:rsidR="003C656E" w:rsidRPr="007E7597" w:rsidRDefault="003C656E" w:rsidP="00AA2E7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Грамматический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 Синтаксис якутского языка: характерные особенности. </w:t>
            </w:r>
          </w:p>
          <w:p w:rsidR="003C656E" w:rsidRPr="007E7597" w:rsidRDefault="003C656E" w:rsidP="00AA2E76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Виды синтаксической связи.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Практические занятия: Выполнение упражнений по учебнику. Составление предложений с использованием профессиональной терминологии. Знакомство с терминологическими словарями. Составление сообщения, содержащего наиболее важную информацию о профессии и профессиональных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качествах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карьере, о должности; составление рассказа о себе, своем окружении, своих планах.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Контрольные работы.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Сбор текстового материала по выбранной специальности/ Подготовка информационного листка об избранной профессии на якутском языке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Тема 5.2.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Заимствованная лексика якутского языка</w:t>
            </w: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>Лексический материал: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Проблемы написания заимствованных из русского языка слов.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2. Словари.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Грамматический материал: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1. Порядок слов в предложении.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2. Текст: оглавление, основная мысль и стиль. </w:t>
            </w:r>
          </w:p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3. Деловой стиль.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Практические занятия: анализ собранного текстового материала. Заполнение деловых бланков, составление стандартных деловых документов. Составление резюме.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Контрольные работы: Перевод терминов по специальности. Заполнение бланка.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1894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(по выбору): Составление справочника профессий по выбранной специальности / Составление терминологического словаря по специальности / Создание проспектов, сайтов об организациях / Заполнение анкет, бланков.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56E" w:rsidRPr="007E7597" w:rsidTr="00AA2E76">
        <w:trPr>
          <w:trHeight w:val="23"/>
        </w:trPr>
        <w:tc>
          <w:tcPr>
            <w:tcW w:w="6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56E" w:rsidRPr="007E7597" w:rsidRDefault="003C656E" w:rsidP="003C656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lastRenderedPageBreak/>
        <w:t>3 Условия реализации</w:t>
      </w:r>
      <w:r w:rsidRPr="007E7597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7E7597">
        <w:rPr>
          <w:rStyle w:val="a6"/>
          <w:rFonts w:ascii="Times New Roman" w:hAnsi="Times New Roman"/>
          <w:b/>
          <w:sz w:val="24"/>
          <w:szCs w:val="24"/>
        </w:rPr>
        <w:t>программы</w:t>
      </w:r>
      <w:r w:rsidRPr="007E7597">
        <w:rPr>
          <w:rStyle w:val="a6"/>
          <w:rFonts w:ascii="Times New Roman" w:hAnsi="Times New Roman"/>
          <w:sz w:val="24"/>
          <w:szCs w:val="24"/>
        </w:rPr>
        <w:t xml:space="preserve"> у</w:t>
      </w:r>
      <w:r w:rsidRPr="007E7597">
        <w:rPr>
          <w:rFonts w:ascii="Times New Roman" w:hAnsi="Times New Roman"/>
          <w:b/>
          <w:sz w:val="24"/>
          <w:szCs w:val="24"/>
        </w:rPr>
        <w:t>чебной дисциплины</w:t>
      </w:r>
    </w:p>
    <w:p w:rsidR="003C656E" w:rsidRPr="007E7597" w:rsidRDefault="003C656E" w:rsidP="003C656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3.1 Требования к минимальному материально- техническому обеспечению</w:t>
      </w:r>
    </w:p>
    <w:p w:rsidR="003C656E" w:rsidRPr="002E3149" w:rsidRDefault="003C656E" w:rsidP="003C656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</w:t>
      </w:r>
      <w:r w:rsidRPr="00D460F7">
        <w:rPr>
          <w:rFonts w:ascii="Times New Roman" w:hAnsi="Times New Roman"/>
          <w:sz w:val="24"/>
          <w:szCs w:val="24"/>
          <w:lang w:val="sah-RU"/>
        </w:rPr>
        <w:t xml:space="preserve">Программа </w:t>
      </w:r>
      <w:r w:rsidRPr="00D460F7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460F7">
        <w:rPr>
          <w:rFonts w:ascii="Times New Roman" w:hAnsi="Times New Roman"/>
          <w:sz w:val="24"/>
          <w:szCs w:val="24"/>
          <w:lang w:val="sah-RU"/>
        </w:rPr>
        <w:t>р</w:t>
      </w:r>
      <w:proofErr w:type="spellStart"/>
      <w:r w:rsidRPr="00D460F7">
        <w:rPr>
          <w:rFonts w:ascii="Times New Roman" w:hAnsi="Times New Roman"/>
          <w:sz w:val="24"/>
          <w:szCs w:val="24"/>
        </w:rPr>
        <w:t>еализ</w:t>
      </w:r>
      <w:proofErr w:type="spellEnd"/>
      <w:r w:rsidRPr="00D460F7">
        <w:rPr>
          <w:rFonts w:ascii="Times New Roman" w:hAnsi="Times New Roman"/>
          <w:sz w:val="24"/>
          <w:szCs w:val="24"/>
          <w:lang w:val="sah-RU"/>
        </w:rPr>
        <w:t xml:space="preserve">уется в </w:t>
      </w:r>
      <w:r w:rsidRPr="00D460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0F7">
        <w:rPr>
          <w:rFonts w:ascii="Times New Roman" w:hAnsi="Times New Roman"/>
          <w:sz w:val="24"/>
          <w:szCs w:val="24"/>
        </w:rPr>
        <w:t>учебно</w:t>
      </w:r>
      <w:proofErr w:type="spellEnd"/>
      <w:r w:rsidRPr="00D460F7">
        <w:rPr>
          <w:rFonts w:ascii="Times New Roman" w:hAnsi="Times New Roman"/>
          <w:sz w:val="24"/>
          <w:szCs w:val="24"/>
          <w:lang w:val="sah-RU"/>
        </w:rPr>
        <w:t>м</w:t>
      </w:r>
      <w:r w:rsidRPr="00D460F7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  <w:lang w:val="sah-RU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№32 «К</w:t>
      </w:r>
      <w:r w:rsidRPr="002E3149">
        <w:rPr>
          <w:rFonts w:ascii="Times New Roman" w:hAnsi="Times New Roman"/>
          <w:spacing w:val="-2"/>
          <w:sz w:val="24"/>
          <w:szCs w:val="24"/>
        </w:rPr>
        <w:t>абинет иностранного языка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2E3149">
        <w:rPr>
          <w:rFonts w:ascii="Times New Roman" w:hAnsi="Times New Roman"/>
          <w:spacing w:val="-2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«К</w:t>
      </w:r>
      <w:r w:rsidRPr="002E3149">
        <w:rPr>
          <w:rFonts w:ascii="Times New Roman" w:hAnsi="Times New Roman"/>
          <w:spacing w:val="-2"/>
          <w:sz w:val="24"/>
          <w:szCs w:val="24"/>
        </w:rPr>
        <w:t>абинет русского языка и литературы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2E3149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«К</w:t>
      </w:r>
      <w:r w:rsidRPr="002E3149">
        <w:rPr>
          <w:rFonts w:ascii="Times New Roman" w:hAnsi="Times New Roman"/>
          <w:spacing w:val="-2"/>
          <w:sz w:val="24"/>
          <w:szCs w:val="24"/>
        </w:rPr>
        <w:t xml:space="preserve">абинет </w:t>
      </w:r>
      <w:r w:rsidRPr="002E3149">
        <w:rPr>
          <w:rFonts w:ascii="Times New Roman" w:hAnsi="Times New Roman"/>
          <w:sz w:val="24"/>
          <w:szCs w:val="24"/>
        </w:rPr>
        <w:t>якутского языка</w:t>
      </w:r>
      <w:r>
        <w:rPr>
          <w:rFonts w:ascii="Times New Roman" w:hAnsi="Times New Roman"/>
          <w:sz w:val="24"/>
          <w:szCs w:val="24"/>
        </w:rPr>
        <w:t>»</w:t>
      </w:r>
      <w:r w:rsidRPr="002E3149">
        <w:rPr>
          <w:rFonts w:ascii="Times New Roman" w:hAnsi="Times New Roman"/>
          <w:sz w:val="24"/>
          <w:szCs w:val="24"/>
        </w:rPr>
        <w:t>.</w:t>
      </w:r>
    </w:p>
    <w:p w:rsidR="003C656E" w:rsidRPr="002E3149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460F7">
        <w:rPr>
          <w:rFonts w:ascii="Times New Roman" w:hAnsi="Times New Roman"/>
          <w:bCs/>
          <w:sz w:val="24"/>
          <w:szCs w:val="24"/>
        </w:rPr>
        <w:tab/>
      </w:r>
      <w:r w:rsidRPr="00D460F7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3C656E" w:rsidRPr="00D460F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460F7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</w:t>
      </w:r>
      <w:r w:rsidRPr="00D460F7">
        <w:rPr>
          <w:rFonts w:ascii="Times New Roman" w:hAnsi="Times New Roman"/>
          <w:bCs/>
          <w:sz w:val="24"/>
          <w:szCs w:val="24"/>
          <w:lang w:val="sah-RU"/>
        </w:rPr>
        <w:t xml:space="preserve"> – 30 мест</w:t>
      </w:r>
      <w:r w:rsidRPr="00D460F7">
        <w:rPr>
          <w:rFonts w:ascii="Times New Roman" w:hAnsi="Times New Roman"/>
          <w:bCs/>
          <w:sz w:val="24"/>
          <w:szCs w:val="24"/>
        </w:rPr>
        <w:t>;</w:t>
      </w:r>
    </w:p>
    <w:p w:rsidR="003C656E" w:rsidRPr="00D460F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D460F7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3C656E" w:rsidRPr="002E3149" w:rsidRDefault="003C656E" w:rsidP="003C656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/>
        <w:rPr>
          <w:rFonts w:ascii="Times New Roman" w:hAnsi="Times New Roman"/>
          <w:spacing w:val="-21"/>
          <w:sz w:val="24"/>
          <w:szCs w:val="24"/>
        </w:rPr>
      </w:pPr>
      <w:r w:rsidRPr="00D460F7">
        <w:rPr>
          <w:rFonts w:ascii="Times New Roman" w:hAnsi="Times New Roman"/>
          <w:bCs/>
          <w:sz w:val="24"/>
          <w:szCs w:val="24"/>
        </w:rPr>
        <w:t xml:space="preserve">- комплект учебно-наглядных пособий </w:t>
      </w:r>
      <w:r w:rsidRPr="00D460F7">
        <w:rPr>
          <w:rFonts w:ascii="Times New Roman" w:hAnsi="Times New Roman"/>
          <w:bCs/>
          <w:sz w:val="24"/>
          <w:szCs w:val="24"/>
          <w:lang w:val="sah-RU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>иностранному языку</w:t>
      </w:r>
      <w:r w:rsidRPr="002E3149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русскому языку и литературе</w:t>
      </w:r>
      <w:r w:rsidRPr="002E3149">
        <w:rPr>
          <w:rFonts w:ascii="Times New Roman" w:hAnsi="Times New Roman"/>
          <w:spacing w:val="-2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якутскому языку</w:t>
      </w:r>
      <w:r w:rsidRPr="002E3149">
        <w:rPr>
          <w:rFonts w:ascii="Times New Roman" w:hAnsi="Times New Roman"/>
          <w:sz w:val="24"/>
          <w:szCs w:val="24"/>
        </w:rPr>
        <w:t>.</w:t>
      </w:r>
    </w:p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E7597">
        <w:rPr>
          <w:rFonts w:ascii="Times New Roman" w:hAnsi="Times New Roman"/>
          <w:bCs/>
          <w:sz w:val="24"/>
          <w:szCs w:val="24"/>
        </w:rPr>
        <w:t xml:space="preserve">комплект наглядных пособий по предмету «Якутский язык» (учебники, словари разных типов, опорные конспекты-плакаты, стенды, карточки, художественная литература) </w:t>
      </w:r>
    </w:p>
    <w:p w:rsidR="003C656E" w:rsidRPr="007E7597" w:rsidRDefault="003C656E" w:rsidP="003C656E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7597">
        <w:rPr>
          <w:rFonts w:ascii="Times New Roman" w:hAnsi="Times New Roman"/>
          <w:bCs/>
          <w:sz w:val="24"/>
          <w:szCs w:val="24"/>
        </w:rPr>
        <w:t>- тексты разных типов и стилей речи:</w:t>
      </w:r>
    </w:p>
    <w:p w:rsidR="003C656E" w:rsidRPr="00106184" w:rsidRDefault="003C656E" w:rsidP="003C656E">
      <w:pPr>
        <w:pStyle w:val="ac"/>
        <w:spacing w:before="137"/>
        <w:ind w:right="189"/>
        <w:rPr>
          <w:rFonts w:ascii="Times New Roman" w:hAnsi="Times New Roman"/>
          <w:sz w:val="24"/>
          <w:szCs w:val="24"/>
        </w:rPr>
      </w:pPr>
      <w:r w:rsidRPr="00106184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106184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3C656E" w:rsidRPr="00106184" w:rsidRDefault="003C656E" w:rsidP="003C656E">
      <w:pPr>
        <w:pStyle w:val="a7"/>
        <w:tabs>
          <w:tab w:val="left" w:pos="949"/>
        </w:tabs>
        <w:ind w:left="948" w:hanging="139"/>
      </w:pPr>
      <w:r w:rsidRPr="00106184">
        <w:t>компьютер с лицензионным программным обеспечением;</w:t>
      </w:r>
    </w:p>
    <w:p w:rsidR="003C656E" w:rsidRPr="00106184" w:rsidRDefault="003C656E" w:rsidP="003C656E">
      <w:pPr>
        <w:pStyle w:val="a7"/>
        <w:tabs>
          <w:tab w:val="left" w:pos="949"/>
        </w:tabs>
        <w:ind w:left="948" w:hanging="139"/>
      </w:pPr>
      <w:proofErr w:type="spellStart"/>
      <w:r w:rsidRPr="00106184">
        <w:t>мультимедийный</w:t>
      </w:r>
      <w:proofErr w:type="spellEnd"/>
      <w:r w:rsidRPr="00106184">
        <w:t xml:space="preserve"> проектор;</w:t>
      </w:r>
    </w:p>
    <w:p w:rsidR="003C656E" w:rsidRPr="00106184" w:rsidRDefault="003C656E" w:rsidP="003C656E">
      <w:pPr>
        <w:pStyle w:val="a7"/>
        <w:tabs>
          <w:tab w:val="left" w:pos="949"/>
        </w:tabs>
        <w:spacing w:before="137"/>
        <w:ind w:left="948" w:hanging="139"/>
        <w:rPr>
          <w:lang w:val="sah-RU"/>
        </w:rPr>
      </w:pPr>
      <w:r w:rsidRPr="00106184">
        <w:t>экран</w:t>
      </w:r>
      <w:r w:rsidRPr="00106184">
        <w:rPr>
          <w:lang w:val="sah-RU"/>
        </w:rPr>
        <w:t>;</w:t>
      </w:r>
    </w:p>
    <w:p w:rsidR="003C656E" w:rsidRPr="00106184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06184">
        <w:rPr>
          <w:rFonts w:ascii="Times New Roman" w:hAnsi="Times New Roman"/>
          <w:bCs/>
          <w:sz w:val="24"/>
          <w:szCs w:val="24"/>
        </w:rPr>
        <w:t>- Дидактический материал:</w:t>
      </w:r>
    </w:p>
    <w:p w:rsidR="003C656E" w:rsidRPr="00106184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106184">
        <w:rPr>
          <w:rFonts w:ascii="Times New Roman" w:hAnsi="Times New Roman"/>
          <w:bCs/>
          <w:sz w:val="24"/>
          <w:szCs w:val="24"/>
          <w:lang w:val="sah-RU"/>
        </w:rPr>
        <w:t xml:space="preserve">          к</w:t>
      </w:r>
      <w:proofErr w:type="spellStart"/>
      <w:r w:rsidRPr="00106184">
        <w:rPr>
          <w:rFonts w:ascii="Times New Roman" w:hAnsi="Times New Roman"/>
          <w:bCs/>
          <w:sz w:val="24"/>
          <w:szCs w:val="24"/>
        </w:rPr>
        <w:t>арточки-задания</w:t>
      </w:r>
      <w:proofErr w:type="spellEnd"/>
    </w:p>
    <w:p w:rsidR="003C656E" w:rsidRPr="00106184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106184">
        <w:rPr>
          <w:rFonts w:ascii="Times New Roman" w:hAnsi="Times New Roman"/>
          <w:bCs/>
          <w:sz w:val="24"/>
          <w:szCs w:val="24"/>
          <w:lang w:val="sah-RU"/>
        </w:rPr>
        <w:t xml:space="preserve">         т</w:t>
      </w:r>
      <w:proofErr w:type="spellStart"/>
      <w:r w:rsidRPr="00106184">
        <w:rPr>
          <w:rFonts w:ascii="Times New Roman" w:hAnsi="Times New Roman"/>
          <w:bCs/>
          <w:sz w:val="24"/>
          <w:szCs w:val="24"/>
        </w:rPr>
        <w:t>естовые</w:t>
      </w:r>
      <w:proofErr w:type="spellEnd"/>
      <w:r w:rsidRPr="00106184">
        <w:rPr>
          <w:rFonts w:ascii="Times New Roman" w:hAnsi="Times New Roman"/>
          <w:bCs/>
          <w:sz w:val="24"/>
          <w:szCs w:val="24"/>
        </w:rPr>
        <w:t xml:space="preserve"> задания по темам</w:t>
      </w:r>
      <w:r w:rsidRPr="00106184">
        <w:rPr>
          <w:rFonts w:ascii="Times New Roman" w:hAnsi="Times New Roman"/>
          <w:bCs/>
          <w:sz w:val="24"/>
          <w:szCs w:val="24"/>
          <w:lang w:val="sah-RU"/>
        </w:rPr>
        <w:t>.</w:t>
      </w:r>
    </w:p>
    <w:p w:rsidR="003C656E" w:rsidRPr="00D460F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3C656E" w:rsidRDefault="003C656E" w:rsidP="003C656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2E314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изданий:</w:t>
      </w:r>
    </w:p>
    <w:tbl>
      <w:tblPr>
        <w:tblStyle w:val="ab"/>
        <w:tblW w:w="9551" w:type="dxa"/>
        <w:tblInd w:w="108" w:type="dxa"/>
        <w:tblLook w:val="04A0"/>
      </w:tblPr>
      <w:tblGrid>
        <w:gridCol w:w="2207"/>
        <w:gridCol w:w="3593"/>
        <w:gridCol w:w="1099"/>
        <w:gridCol w:w="2652"/>
      </w:tblGrid>
      <w:tr w:rsidR="003C656E" w:rsidRPr="002E3149" w:rsidTr="00AA2E76">
        <w:tc>
          <w:tcPr>
            <w:tcW w:w="2207" w:type="dxa"/>
          </w:tcPr>
          <w:p w:rsidR="003C656E" w:rsidRPr="002E3149" w:rsidRDefault="003C656E" w:rsidP="00AA2E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3C656E" w:rsidRPr="002E3149" w:rsidRDefault="003C656E" w:rsidP="00AA2E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3C656E" w:rsidRPr="002E3149" w:rsidRDefault="003C656E" w:rsidP="00AA2E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C656E" w:rsidRPr="002E3149" w:rsidRDefault="003C656E" w:rsidP="00AA2E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149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3C656E" w:rsidRPr="002E3149" w:rsidTr="00AA2E76">
        <w:tc>
          <w:tcPr>
            <w:tcW w:w="2207" w:type="dxa"/>
            <w:vAlign w:val="center"/>
          </w:tcPr>
          <w:p w:rsidR="003C656E" w:rsidRPr="002E3149" w:rsidRDefault="003C656E" w:rsidP="00AA2E76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Манчурина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Л.Е., Плотникова У.Р.</w:t>
            </w:r>
          </w:p>
        </w:tc>
        <w:tc>
          <w:tcPr>
            <w:tcW w:w="3593" w:type="dxa"/>
            <w:vAlign w:val="center"/>
          </w:tcPr>
          <w:p w:rsidR="003C656E" w:rsidRPr="002E3149" w:rsidRDefault="003C656E" w:rsidP="00AA2E7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  <w:lang w:val="sah-RU"/>
              </w:rPr>
              <w:t>“Мин сахалыы билэбин” “Я говорю по-якутски” Аудиокурс разговорного якутского языка 1 год обучения.</w:t>
            </w:r>
          </w:p>
        </w:tc>
        <w:tc>
          <w:tcPr>
            <w:tcW w:w="1099" w:type="dxa"/>
            <w:vAlign w:val="center"/>
          </w:tcPr>
          <w:p w:rsidR="003C656E" w:rsidRPr="002E3149" w:rsidRDefault="003C656E" w:rsidP="00AA2E7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31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3C656E" w:rsidRPr="002E3149" w:rsidRDefault="003C656E" w:rsidP="00AA2E7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Якутск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597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</w:tc>
      </w:tr>
      <w:tr w:rsidR="003C656E" w:rsidRPr="002E3149" w:rsidTr="00AA2E76">
        <w:tc>
          <w:tcPr>
            <w:tcW w:w="2207" w:type="dxa"/>
            <w:vAlign w:val="center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Т.И., Ефремова Н.А., Герасимова Е.С.,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Манчурина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., Собакина И.В. </w:t>
            </w:r>
          </w:p>
          <w:p w:rsidR="003C656E" w:rsidRPr="002E3149" w:rsidRDefault="003C656E" w:rsidP="00AA2E7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93" w:type="dxa"/>
            <w:vAlign w:val="center"/>
          </w:tcPr>
          <w:p w:rsidR="003C656E" w:rsidRPr="002E3149" w:rsidRDefault="003C656E" w:rsidP="00AA2E7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6184">
              <w:rPr>
                <w:rFonts w:ascii="Times New Roman" w:hAnsi="Times New Roman"/>
                <w:sz w:val="24"/>
                <w:szCs w:val="24"/>
              </w:rPr>
              <w:t>Саха тыла.  Учебное пособие.</w:t>
            </w:r>
          </w:p>
        </w:tc>
        <w:tc>
          <w:tcPr>
            <w:tcW w:w="1099" w:type="dxa"/>
            <w:vAlign w:val="center"/>
          </w:tcPr>
          <w:p w:rsidR="003C656E" w:rsidRPr="002E3149" w:rsidRDefault="003C656E" w:rsidP="00AA2E7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E314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3C656E" w:rsidRPr="002E3149" w:rsidRDefault="003C656E" w:rsidP="00AA2E76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06184">
              <w:rPr>
                <w:rFonts w:ascii="Times New Roman" w:hAnsi="Times New Roman"/>
                <w:sz w:val="24"/>
                <w:szCs w:val="24"/>
              </w:rPr>
              <w:t>Якутск: Изд-во СВФУ</w:t>
            </w:r>
          </w:p>
        </w:tc>
      </w:tr>
      <w:tr w:rsidR="003C656E" w:rsidRPr="002E3149" w:rsidTr="00AA2E76">
        <w:tc>
          <w:tcPr>
            <w:tcW w:w="2207" w:type="dxa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Т.И.,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</w:p>
        </w:tc>
        <w:tc>
          <w:tcPr>
            <w:tcW w:w="3593" w:type="dxa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Саха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тылын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лексиката</w:t>
            </w:r>
            <w:proofErr w:type="spellEnd"/>
          </w:p>
        </w:tc>
        <w:tc>
          <w:tcPr>
            <w:tcW w:w="1099" w:type="dxa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Якутск: Изд-во Якутского ун-та</w:t>
            </w:r>
          </w:p>
        </w:tc>
      </w:tr>
      <w:tr w:rsidR="003C656E" w:rsidRPr="002E3149" w:rsidTr="00AA2E76">
        <w:tc>
          <w:tcPr>
            <w:tcW w:w="2207" w:type="dxa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Плотникова У.Р.–</w:t>
            </w:r>
          </w:p>
        </w:tc>
        <w:tc>
          <w:tcPr>
            <w:tcW w:w="3593" w:type="dxa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Я тебя люблю: Учебное пособие.</w:t>
            </w:r>
          </w:p>
        </w:tc>
        <w:tc>
          <w:tcPr>
            <w:tcW w:w="1099" w:type="dxa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Якутск: Изд-во Якутского ун-та</w:t>
            </w:r>
          </w:p>
        </w:tc>
      </w:tr>
      <w:tr w:rsidR="003C656E" w:rsidRPr="002E3149" w:rsidTr="00AA2E76">
        <w:tc>
          <w:tcPr>
            <w:tcW w:w="2207" w:type="dxa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 А.И.. </w:t>
            </w:r>
          </w:p>
        </w:tc>
        <w:tc>
          <w:tcPr>
            <w:tcW w:w="3593" w:type="dxa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 xml:space="preserve">Аа5ар </w:t>
            </w:r>
            <w:proofErr w:type="spellStart"/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кинигэ</w:t>
            </w:r>
            <w:proofErr w:type="spellEnd"/>
          </w:p>
        </w:tc>
        <w:tc>
          <w:tcPr>
            <w:tcW w:w="1099" w:type="dxa"/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3C656E" w:rsidRPr="00106184" w:rsidRDefault="003C656E" w:rsidP="00AA2E7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06184">
              <w:rPr>
                <w:rFonts w:ascii="Times New Roman" w:hAnsi="Times New Roman" w:cs="Times New Roman"/>
                <w:sz w:val="24"/>
                <w:szCs w:val="24"/>
              </w:rPr>
              <w:t>Якутск: Изд-во Якутского ун-та</w:t>
            </w:r>
          </w:p>
        </w:tc>
      </w:tr>
    </w:tbl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7597">
        <w:rPr>
          <w:rFonts w:ascii="Times New Roman" w:hAnsi="Times New Roman"/>
          <w:color w:val="000000"/>
          <w:sz w:val="24"/>
          <w:szCs w:val="24"/>
        </w:rPr>
        <w:t>Дополнительные источники:</w:t>
      </w:r>
    </w:p>
    <w:p w:rsidR="003C656E" w:rsidRPr="007E7597" w:rsidRDefault="003C656E" w:rsidP="003C656E">
      <w:pPr>
        <w:tabs>
          <w:tab w:val="left" w:pos="1260"/>
        </w:tabs>
        <w:spacing w:line="360" w:lineRule="auto"/>
        <w:ind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1. Слепцов П.А. </w:t>
      </w:r>
      <w:proofErr w:type="gramStart"/>
      <w:r w:rsidRPr="007E7597">
        <w:rPr>
          <w:rFonts w:ascii="Times New Roman" w:hAnsi="Times New Roman"/>
          <w:sz w:val="24"/>
          <w:szCs w:val="24"/>
        </w:rPr>
        <w:t>Изучающим</w:t>
      </w:r>
      <w:proofErr w:type="gramEnd"/>
      <w:r w:rsidRPr="007E7597">
        <w:rPr>
          <w:rFonts w:ascii="Times New Roman" w:hAnsi="Times New Roman"/>
          <w:sz w:val="24"/>
          <w:szCs w:val="24"/>
        </w:rPr>
        <w:t xml:space="preserve"> якутский язык. – Якутск: </w:t>
      </w:r>
      <w:proofErr w:type="spellStart"/>
      <w:r w:rsidRPr="007E7597">
        <w:rPr>
          <w:rFonts w:ascii="Times New Roman" w:hAnsi="Times New Roman"/>
          <w:sz w:val="24"/>
          <w:szCs w:val="24"/>
        </w:rPr>
        <w:t>Бичик</w:t>
      </w:r>
      <w:proofErr w:type="spellEnd"/>
      <w:r w:rsidRPr="007E7597">
        <w:rPr>
          <w:rFonts w:ascii="Times New Roman" w:hAnsi="Times New Roman"/>
          <w:sz w:val="24"/>
          <w:szCs w:val="24"/>
        </w:rPr>
        <w:t>, 1990.</w:t>
      </w:r>
    </w:p>
    <w:p w:rsidR="003C656E" w:rsidRPr="007E7597" w:rsidRDefault="003C656E" w:rsidP="003C656E">
      <w:pPr>
        <w:tabs>
          <w:tab w:val="left" w:pos="360"/>
        </w:tabs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2. Саха тыла: самоучитель якутского языка / С.К. </w:t>
      </w:r>
      <w:proofErr w:type="spellStart"/>
      <w:r w:rsidRPr="007E7597">
        <w:rPr>
          <w:rFonts w:ascii="Times New Roman" w:hAnsi="Times New Roman"/>
          <w:sz w:val="24"/>
          <w:szCs w:val="24"/>
        </w:rPr>
        <w:t>Колодезников</w:t>
      </w:r>
      <w:proofErr w:type="spellEnd"/>
      <w:r w:rsidRPr="007E7597">
        <w:rPr>
          <w:rFonts w:ascii="Times New Roman" w:hAnsi="Times New Roman"/>
          <w:sz w:val="24"/>
          <w:szCs w:val="24"/>
        </w:rPr>
        <w:t xml:space="preserve"> и др. – Якутск: Якутский край, 2010. </w:t>
      </w:r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lastRenderedPageBreak/>
        <w:t xml:space="preserve">Саха тыла. Самоучитель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видеокурс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 якутского языка. УО г. Якутска, 2010.</w:t>
      </w:r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Якутского героического эпоса –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олонхо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: </w:t>
      </w:r>
      <w:hyperlink r:id="rId9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http://olonkho-yak.my1.ru/</w:t>
        </w:r>
      </w:hyperlink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>Сайт республиканской газеты «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Кыым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»: </w:t>
      </w:r>
      <w:hyperlink r:id="rId10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http://www.kyym.ru/</w:t>
        </w:r>
      </w:hyperlink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республиканской газеты «Саха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сирэ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»: </w:t>
      </w:r>
      <w:hyperlink r:id="rId11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http://sakhasire.ykt.ru/</w:t>
        </w:r>
      </w:hyperlink>
    </w:p>
    <w:p w:rsidR="003C656E" w:rsidRPr="007E7597" w:rsidRDefault="003C656E" w:rsidP="003C656E">
      <w:pPr>
        <w:numPr>
          <w:ilvl w:val="0"/>
          <w:numId w:val="2"/>
        </w:numPr>
        <w:suppressAutoHyphens/>
        <w:spacing w:line="360" w:lineRule="auto"/>
        <w:ind w:left="0" w:firstLine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Парламентской газеты «Ил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Тумэн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»: </w:t>
      </w:r>
      <w:hyperlink r:id="rId12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http://news.iltumen.ru/</w:t>
        </w:r>
      </w:hyperlink>
      <w:r w:rsidRPr="007E759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C656E" w:rsidRPr="007E7597" w:rsidRDefault="003C656E" w:rsidP="003C656E">
      <w:pPr>
        <w:numPr>
          <w:ilvl w:val="0"/>
          <w:numId w:val="2"/>
        </w:numPr>
        <w:tabs>
          <w:tab w:val="left" w:pos="360"/>
          <w:tab w:val="left" w:pos="1260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словарных ресурсов на якутском языке:  </w:t>
      </w:r>
      <w:hyperlink r:id="rId13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http://sakhatyla.ru/</w:t>
        </w:r>
      </w:hyperlink>
      <w:r w:rsidRPr="007E7597">
        <w:rPr>
          <w:rFonts w:ascii="Times New Roman" w:hAnsi="Times New Roman"/>
          <w:sz w:val="24"/>
          <w:szCs w:val="24"/>
        </w:rPr>
        <w:t xml:space="preserve"> </w:t>
      </w:r>
    </w:p>
    <w:p w:rsidR="003C656E" w:rsidRPr="007E7597" w:rsidRDefault="003C656E" w:rsidP="003C656E">
      <w:pPr>
        <w:numPr>
          <w:ilvl w:val="0"/>
          <w:numId w:val="2"/>
        </w:numPr>
        <w:tabs>
          <w:tab w:val="left" w:pos="360"/>
          <w:tab w:val="left" w:pos="1260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Свободной энциклопедии 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Википедия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: </w:t>
      </w:r>
      <w:hyperlink r:id="rId14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http://sah.wikipedia.org/</w:t>
        </w:r>
      </w:hyperlink>
    </w:p>
    <w:p w:rsidR="003C656E" w:rsidRPr="007E7597" w:rsidRDefault="003C656E" w:rsidP="003C656E">
      <w:pPr>
        <w:numPr>
          <w:ilvl w:val="0"/>
          <w:numId w:val="2"/>
        </w:numPr>
        <w:tabs>
          <w:tab w:val="left" w:pos="360"/>
          <w:tab w:val="left" w:pos="851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Свободной сетевой библиотеки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Викитека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:  </w:t>
      </w:r>
      <w:hyperlink r:id="rId15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http://sah.wikisource.org/</w:t>
        </w:r>
      </w:hyperlink>
    </w:p>
    <w:p w:rsidR="003C656E" w:rsidRPr="007E7597" w:rsidRDefault="003C656E" w:rsidP="003C656E">
      <w:pPr>
        <w:numPr>
          <w:ilvl w:val="0"/>
          <w:numId w:val="2"/>
        </w:numPr>
        <w:tabs>
          <w:tab w:val="left" w:pos="360"/>
          <w:tab w:val="left" w:pos="1260"/>
        </w:tabs>
        <w:suppressAutoHyphens/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bCs/>
          <w:sz w:val="24"/>
          <w:szCs w:val="24"/>
        </w:rPr>
        <w:t xml:space="preserve">Сайт </w:t>
      </w:r>
      <w:proofErr w:type="gramStart"/>
      <w:r w:rsidRPr="007E7597">
        <w:rPr>
          <w:rFonts w:ascii="Times New Roman" w:hAnsi="Times New Roman"/>
          <w:bCs/>
          <w:sz w:val="24"/>
          <w:szCs w:val="24"/>
        </w:rPr>
        <w:t>Якутско-русского</w:t>
      </w:r>
      <w:proofErr w:type="gramEnd"/>
      <w:r w:rsidRPr="007E7597">
        <w:rPr>
          <w:rFonts w:ascii="Times New Roman" w:hAnsi="Times New Roman"/>
          <w:bCs/>
          <w:sz w:val="24"/>
          <w:szCs w:val="24"/>
        </w:rPr>
        <w:t xml:space="preserve"> и русско-якутского </w:t>
      </w:r>
      <w:proofErr w:type="spellStart"/>
      <w:r w:rsidRPr="007E7597">
        <w:rPr>
          <w:rFonts w:ascii="Times New Roman" w:hAnsi="Times New Roman"/>
          <w:bCs/>
          <w:sz w:val="24"/>
          <w:szCs w:val="24"/>
        </w:rPr>
        <w:t>онлайн-словаря</w:t>
      </w:r>
      <w:proofErr w:type="spellEnd"/>
      <w:r w:rsidRPr="007E7597">
        <w:rPr>
          <w:rFonts w:ascii="Times New Roman" w:hAnsi="Times New Roman"/>
          <w:bCs/>
          <w:sz w:val="24"/>
          <w:szCs w:val="24"/>
        </w:rPr>
        <w:t xml:space="preserve"> </w:t>
      </w:r>
      <w:hyperlink r:id="rId16" w:history="1">
        <w:r w:rsidRPr="007E7597">
          <w:rPr>
            <w:rStyle w:val="a3"/>
            <w:rFonts w:ascii="Times New Roman" w:hAnsi="Times New Roman"/>
            <w:sz w:val="24"/>
            <w:szCs w:val="24"/>
          </w:rPr>
          <w:t>http://tylbaas.ykt.ru/</w:t>
        </w:r>
      </w:hyperlink>
    </w:p>
    <w:p w:rsidR="003C656E" w:rsidRPr="007E7597" w:rsidRDefault="003C656E" w:rsidP="003C656E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3C656E" w:rsidRPr="007E7597" w:rsidRDefault="003C656E" w:rsidP="003C656E">
      <w:pPr>
        <w:tabs>
          <w:tab w:val="left" w:pos="360"/>
          <w:tab w:val="left" w:pos="1260"/>
        </w:tabs>
        <w:suppressAutoHyphens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3C656E" w:rsidRPr="007E7597" w:rsidRDefault="003C656E" w:rsidP="003C656E">
      <w:pPr>
        <w:keepNext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3C656E" w:rsidRPr="007E7597" w:rsidRDefault="003C656E" w:rsidP="003C65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C656E" w:rsidRPr="007E7597" w:rsidRDefault="003C656E" w:rsidP="003C65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E759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7597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319"/>
        <w:gridCol w:w="4260"/>
      </w:tblGrid>
      <w:tr w:rsidR="003C656E" w:rsidRPr="007E7597" w:rsidTr="00AA2E76">
        <w:trPr>
          <w:trHeight w:val="1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3C656E" w:rsidRPr="007E7597" w:rsidTr="00AA2E76">
        <w:trPr>
          <w:trHeight w:val="1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suppressAutoHyphens/>
              <w:spacing w:line="360" w:lineRule="auto"/>
              <w:ind w:firstLine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читать слова и тексты, отвечать на вопросы; 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правильно произносить  звуки и интонировать повествовательные и вопросительные фразы, 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писать  слоги, слова, предложения; 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понимать относительно полно (общий смысл) высказывания на якутском языке в различных ситуациях общения;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описывать явления, события, излагать факты в письме личного и делового характера;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заполнять различные виды анкет, сообщать сведения о себе в общепринятой форме;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аргументировать свою точку зрения по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обсуждаемым темам;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вести диалог в ситуациях общения в бытовой,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 учебно-трудовой сферах, используя аргументацию, эмоционально-оценочные средства;</w:t>
            </w:r>
            <w:proofErr w:type="gramEnd"/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создавать словесный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социокультурный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портрет своей страны на основе разнообразной страноведческой и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культуроведческой</w:t>
            </w:r>
            <w:proofErr w:type="spell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информации;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и профессиональной деятельности, повседневной жизни.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50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основные особенности фонетической системы якутского языка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основные единицы грамматического уровня, а также алфавит, </w:t>
            </w:r>
            <w:proofErr w:type="spellStart"/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>звуко-буквенные</w:t>
            </w:r>
            <w:proofErr w:type="spellEnd"/>
            <w:proofErr w:type="gramEnd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соответствия, правила чтения;</w:t>
            </w:r>
          </w:p>
          <w:p w:rsidR="003C656E" w:rsidRPr="007E7597" w:rsidRDefault="003C656E" w:rsidP="00AA2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значения новых лексических единиц, связанных с тематикой предлагаемого этапа и с соответствующими ситуациями общения;</w:t>
            </w:r>
          </w:p>
          <w:p w:rsidR="003C656E" w:rsidRPr="007E7597" w:rsidRDefault="003C656E" w:rsidP="00AA2E76">
            <w:pPr>
              <w:spacing w:line="360" w:lineRule="auto"/>
              <w:ind w:firstLine="150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языковой материал: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>идиоматические выражения, оценочную лексику, единицы речевого этикета, и обслуживающие ситуации общения в рамках изучаемых тем.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чтение и пересказ текстов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чтение текстов, составление предложений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написание мини-сочинений 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составление предложений, диалогов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написание личного и делового письма; небольшого рассказа (эссе)</w:t>
            </w:r>
            <w:proofErr w:type="gramStart"/>
            <w:r w:rsidRPr="007E75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 xml:space="preserve">- заполнение бланков по форме </w:t>
            </w:r>
            <w:proofErr w:type="spellStart"/>
            <w:r w:rsidRPr="007E7597">
              <w:rPr>
                <w:rFonts w:ascii="Times New Roman" w:hAnsi="Times New Roman"/>
                <w:sz w:val="24"/>
                <w:szCs w:val="24"/>
              </w:rPr>
              <w:t>делопроивзводства</w:t>
            </w:r>
            <w:proofErr w:type="spellEnd"/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докладов, проектов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составление ситуативных диалогов; поиск и анализ элементов речевого этикета на якутском языке в сети Интернет.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написание сочинений, чтение и пересказ текстов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создание проспектов и сайтов о новостях, о средствах массовой информации; создание проспектов и сайтов родных городов и сел.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перевод терминов по специальности,</w:t>
            </w: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7597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контрольное чтение текстов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написание сочинений, составление текстов</w:t>
            </w: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- тестирование</w:t>
            </w:r>
          </w:p>
        </w:tc>
      </w:tr>
    </w:tbl>
    <w:p w:rsidR="003C656E" w:rsidRPr="007E7597" w:rsidRDefault="003C656E" w:rsidP="003C6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E7597">
        <w:rPr>
          <w:rFonts w:ascii="Times New Roman" w:hAnsi="Times New Roman"/>
          <w:sz w:val="24"/>
          <w:szCs w:val="24"/>
        </w:rPr>
        <w:t xml:space="preserve">  Оценка 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3C656E" w:rsidRPr="007E7597" w:rsidRDefault="003C656E" w:rsidP="003C656E">
      <w:pPr>
        <w:spacing w:line="360" w:lineRule="auto"/>
        <w:ind w:firstLine="284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C656E" w:rsidRPr="007E7597" w:rsidTr="00AA2E76">
        <w:tc>
          <w:tcPr>
            <w:tcW w:w="3190" w:type="dxa"/>
            <w:vMerge w:val="restart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3C656E" w:rsidRPr="007E7597" w:rsidTr="00AA2E76">
        <w:tc>
          <w:tcPr>
            <w:tcW w:w="3190" w:type="dxa"/>
            <w:vMerge/>
          </w:tcPr>
          <w:p w:rsidR="003C656E" w:rsidRPr="007E7597" w:rsidRDefault="003C656E" w:rsidP="00AA2E7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Балл (отметка)</w:t>
            </w:r>
          </w:p>
        </w:tc>
        <w:tc>
          <w:tcPr>
            <w:tcW w:w="3191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97">
              <w:rPr>
                <w:rFonts w:ascii="Times New Roman" w:hAnsi="Times New Roman"/>
                <w:b/>
                <w:sz w:val="24"/>
                <w:szCs w:val="24"/>
              </w:rPr>
              <w:t>Вербальный аналог</w:t>
            </w:r>
          </w:p>
        </w:tc>
      </w:tr>
      <w:tr w:rsidR="003C656E" w:rsidRPr="007E7597" w:rsidTr="00AA2E76">
        <w:tc>
          <w:tcPr>
            <w:tcW w:w="3190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90 ÷ 100</w:t>
            </w:r>
          </w:p>
        </w:tc>
        <w:tc>
          <w:tcPr>
            <w:tcW w:w="3190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C656E" w:rsidRPr="007E7597" w:rsidTr="00AA2E76">
        <w:tc>
          <w:tcPr>
            <w:tcW w:w="3190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3190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C656E" w:rsidRPr="007E7597" w:rsidTr="00AA2E76">
        <w:tc>
          <w:tcPr>
            <w:tcW w:w="3190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3190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C656E" w:rsidRPr="007E7597" w:rsidTr="00AA2E76">
        <w:tc>
          <w:tcPr>
            <w:tcW w:w="3190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190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3C656E" w:rsidRPr="007E7597" w:rsidRDefault="003C656E" w:rsidP="00AA2E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597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3C656E" w:rsidRPr="007E7597" w:rsidRDefault="003C656E" w:rsidP="003C65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C656E" w:rsidRPr="007E7597" w:rsidRDefault="003C656E" w:rsidP="003C656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Разработчик:</w:t>
      </w:r>
    </w:p>
    <w:p w:rsidR="003C656E" w:rsidRPr="007E7597" w:rsidRDefault="003C656E" w:rsidP="003C656E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E7597">
        <w:rPr>
          <w:rFonts w:ascii="Times New Roman" w:hAnsi="Times New Roman"/>
          <w:b/>
          <w:sz w:val="24"/>
          <w:szCs w:val="24"/>
        </w:rPr>
        <w:t>Преподаватель: ____________________/Оконешникова А.Ю./</w:t>
      </w:r>
    </w:p>
    <w:p w:rsidR="003C656E" w:rsidRPr="007E7597" w:rsidRDefault="003C656E" w:rsidP="003C656E">
      <w:pPr>
        <w:rPr>
          <w:rFonts w:ascii="Times New Roman" w:hAnsi="Times New Roman"/>
          <w:sz w:val="24"/>
          <w:szCs w:val="24"/>
        </w:rPr>
      </w:pPr>
    </w:p>
    <w:p w:rsidR="0086037E" w:rsidRPr="003C656E" w:rsidRDefault="0086037E" w:rsidP="003C656E">
      <w:pPr>
        <w:rPr>
          <w:szCs w:val="24"/>
        </w:rPr>
      </w:pPr>
    </w:p>
    <w:sectPr w:rsidR="0086037E" w:rsidRPr="003C656E" w:rsidSect="00482D8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76" w:rsidRDefault="00AA2E76" w:rsidP="00425353">
      <w:r>
        <w:separator/>
      </w:r>
    </w:p>
  </w:endnote>
  <w:endnote w:type="continuationSeparator" w:id="1">
    <w:p w:rsidR="00AA2E76" w:rsidRDefault="00AA2E76" w:rsidP="0042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76" w:rsidRDefault="00AA2E76">
    <w:pPr>
      <w:pStyle w:val="a4"/>
      <w:jc w:val="right"/>
    </w:pPr>
    <w:fldSimple w:instr=" PAGE   \* MERGEFORMAT ">
      <w:r w:rsidR="003D469D">
        <w:rPr>
          <w:noProof/>
        </w:rPr>
        <w:t>1</w:t>
      </w:r>
    </w:fldSimple>
  </w:p>
  <w:p w:rsidR="00AA2E76" w:rsidRDefault="00AA2E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76" w:rsidRDefault="00AA2E76" w:rsidP="00425353">
      <w:r>
        <w:separator/>
      </w:r>
    </w:p>
  </w:footnote>
  <w:footnote w:type="continuationSeparator" w:id="1">
    <w:p w:rsidR="00AA2E76" w:rsidRDefault="00AA2E76" w:rsidP="0042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27B31"/>
    <w:multiLevelType w:val="hybridMultilevel"/>
    <w:tmpl w:val="38D6F77E"/>
    <w:lvl w:ilvl="0" w:tplc="8942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C77F6F"/>
    <w:multiLevelType w:val="multilevel"/>
    <w:tmpl w:val="48E631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E4684E"/>
    <w:multiLevelType w:val="hybridMultilevel"/>
    <w:tmpl w:val="7652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1B51"/>
    <w:multiLevelType w:val="hybridMultilevel"/>
    <w:tmpl w:val="1804CF68"/>
    <w:lvl w:ilvl="0" w:tplc="F1CE17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D7BC5"/>
    <w:multiLevelType w:val="multilevel"/>
    <w:tmpl w:val="0BA4FC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5"/>
        </w:tabs>
        <w:ind w:left="5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3"/>
        </w:tabs>
        <w:ind w:left="7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1800"/>
      </w:pPr>
      <w:rPr>
        <w:rFonts w:hint="default"/>
      </w:rPr>
    </w:lvl>
  </w:abstractNum>
  <w:abstractNum w:abstractNumId="7">
    <w:nsid w:val="3B57429B"/>
    <w:multiLevelType w:val="hybridMultilevel"/>
    <w:tmpl w:val="C74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6AF4">
      <w:numFmt w:val="bullet"/>
      <w:lvlText w:val="•"/>
      <w:lvlJc w:val="left"/>
      <w:pPr>
        <w:ind w:left="1704" w:hanging="6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A02"/>
    <w:multiLevelType w:val="hybridMultilevel"/>
    <w:tmpl w:val="29A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DAC2">
      <w:numFmt w:val="bullet"/>
      <w:lvlText w:val="•"/>
      <w:lvlJc w:val="left"/>
      <w:pPr>
        <w:ind w:left="1692" w:hanging="612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B566F"/>
    <w:multiLevelType w:val="hybridMultilevel"/>
    <w:tmpl w:val="4C7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B55BA"/>
    <w:multiLevelType w:val="hybridMultilevel"/>
    <w:tmpl w:val="FDD4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81A7F"/>
    <w:multiLevelType w:val="hybridMultilevel"/>
    <w:tmpl w:val="04F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0666D"/>
    <w:multiLevelType w:val="hybridMultilevel"/>
    <w:tmpl w:val="090A47D4"/>
    <w:lvl w:ilvl="0" w:tplc="3AEE4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9709F1"/>
    <w:multiLevelType w:val="hybridMultilevel"/>
    <w:tmpl w:val="A63E1C4E"/>
    <w:lvl w:ilvl="0" w:tplc="B1AA4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A419EA"/>
    <w:multiLevelType w:val="hybridMultilevel"/>
    <w:tmpl w:val="D85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3676E"/>
    <w:multiLevelType w:val="hybridMultilevel"/>
    <w:tmpl w:val="C8FE4548"/>
    <w:lvl w:ilvl="0" w:tplc="6568B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6FC2D3E">
      <w:numFmt w:val="none"/>
      <w:lvlText w:val=""/>
      <w:lvlJc w:val="left"/>
      <w:pPr>
        <w:tabs>
          <w:tab w:val="num" w:pos="360"/>
        </w:tabs>
      </w:pPr>
    </w:lvl>
    <w:lvl w:ilvl="2" w:tplc="FA96F504">
      <w:numFmt w:val="none"/>
      <w:lvlText w:val=""/>
      <w:lvlJc w:val="left"/>
      <w:pPr>
        <w:tabs>
          <w:tab w:val="num" w:pos="360"/>
        </w:tabs>
      </w:pPr>
    </w:lvl>
    <w:lvl w:ilvl="3" w:tplc="5BC29ED8">
      <w:numFmt w:val="none"/>
      <w:lvlText w:val=""/>
      <w:lvlJc w:val="left"/>
      <w:pPr>
        <w:tabs>
          <w:tab w:val="num" w:pos="360"/>
        </w:tabs>
      </w:pPr>
    </w:lvl>
    <w:lvl w:ilvl="4" w:tplc="32380440">
      <w:numFmt w:val="none"/>
      <w:lvlText w:val=""/>
      <w:lvlJc w:val="left"/>
      <w:pPr>
        <w:tabs>
          <w:tab w:val="num" w:pos="360"/>
        </w:tabs>
      </w:pPr>
    </w:lvl>
    <w:lvl w:ilvl="5" w:tplc="6A9C7734">
      <w:numFmt w:val="none"/>
      <w:lvlText w:val=""/>
      <w:lvlJc w:val="left"/>
      <w:pPr>
        <w:tabs>
          <w:tab w:val="num" w:pos="360"/>
        </w:tabs>
      </w:pPr>
    </w:lvl>
    <w:lvl w:ilvl="6" w:tplc="7FAE9864">
      <w:numFmt w:val="none"/>
      <w:lvlText w:val=""/>
      <w:lvlJc w:val="left"/>
      <w:pPr>
        <w:tabs>
          <w:tab w:val="num" w:pos="360"/>
        </w:tabs>
      </w:pPr>
    </w:lvl>
    <w:lvl w:ilvl="7" w:tplc="D1D215DC">
      <w:numFmt w:val="none"/>
      <w:lvlText w:val=""/>
      <w:lvlJc w:val="left"/>
      <w:pPr>
        <w:tabs>
          <w:tab w:val="num" w:pos="360"/>
        </w:tabs>
      </w:pPr>
    </w:lvl>
    <w:lvl w:ilvl="8" w:tplc="F8206E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AE1"/>
    <w:rsid w:val="00046E81"/>
    <w:rsid w:val="0007199C"/>
    <w:rsid w:val="00110ABD"/>
    <w:rsid w:val="00144B00"/>
    <w:rsid w:val="001D4D42"/>
    <w:rsid w:val="002324E1"/>
    <w:rsid w:val="003C656E"/>
    <w:rsid w:val="003D469D"/>
    <w:rsid w:val="00425353"/>
    <w:rsid w:val="004706D2"/>
    <w:rsid w:val="00482D85"/>
    <w:rsid w:val="005024FD"/>
    <w:rsid w:val="006A0FB6"/>
    <w:rsid w:val="006A3B5F"/>
    <w:rsid w:val="006C6EDF"/>
    <w:rsid w:val="006E0C83"/>
    <w:rsid w:val="006E2AD4"/>
    <w:rsid w:val="00740F66"/>
    <w:rsid w:val="00771984"/>
    <w:rsid w:val="00793468"/>
    <w:rsid w:val="007B424F"/>
    <w:rsid w:val="007C5939"/>
    <w:rsid w:val="007E11C4"/>
    <w:rsid w:val="007E7597"/>
    <w:rsid w:val="0086037E"/>
    <w:rsid w:val="008E26F3"/>
    <w:rsid w:val="00962265"/>
    <w:rsid w:val="009C0C9B"/>
    <w:rsid w:val="00AA2E76"/>
    <w:rsid w:val="00B36E24"/>
    <w:rsid w:val="00BA1A7A"/>
    <w:rsid w:val="00C05782"/>
    <w:rsid w:val="00C1564D"/>
    <w:rsid w:val="00C97C8A"/>
    <w:rsid w:val="00CA3B67"/>
    <w:rsid w:val="00D12AB1"/>
    <w:rsid w:val="00DA60E4"/>
    <w:rsid w:val="00E05578"/>
    <w:rsid w:val="00E252B5"/>
    <w:rsid w:val="00EA1AE1"/>
    <w:rsid w:val="00F10845"/>
    <w:rsid w:val="00F3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56E"/>
    <w:pPr>
      <w:keepNext/>
      <w:tabs>
        <w:tab w:val="num" w:pos="644"/>
      </w:tabs>
      <w:suppressAutoHyphens/>
      <w:autoSpaceDE w:val="0"/>
      <w:ind w:firstLine="284"/>
      <w:outlineLvl w:val="0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AE1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EA1A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A1AE1"/>
    <w:rPr>
      <w:rFonts w:ascii="Calibri" w:eastAsia="Times New Roman" w:hAnsi="Calibri" w:cs="Times New Roman"/>
      <w:lang w:eastAsia="ru-RU"/>
    </w:rPr>
  </w:style>
  <w:style w:type="character" w:styleId="a6">
    <w:name w:val="annotation reference"/>
    <w:rsid w:val="00EA1AE1"/>
    <w:rPr>
      <w:sz w:val="16"/>
      <w:szCs w:val="16"/>
    </w:rPr>
  </w:style>
  <w:style w:type="paragraph" w:styleId="3">
    <w:name w:val="Body Text 3"/>
    <w:basedOn w:val="a"/>
    <w:link w:val="31"/>
    <w:uiPriority w:val="99"/>
    <w:unhideWhenUsed/>
    <w:rsid w:val="007E7597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7E759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uiPriority w:val="99"/>
    <w:rsid w:val="007E759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7E7597"/>
    <w:pPr>
      <w:suppressAutoHyphens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7E7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75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7E759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706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6D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C0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65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C656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C656E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3C656E"/>
    <w:pPr>
      <w:widowControl w:val="0"/>
    </w:pPr>
    <w:rPr>
      <w:rFonts w:ascii="Times New Roman" w:hAnsi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3C656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C6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khatyl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iltumen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tylbaas.yk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khasire.yk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h.wikisource.org/" TargetMode="External"/><Relationship Id="rId10" Type="http://schemas.openxmlformats.org/officeDocument/2006/relationships/hyperlink" Target="http://www.kyym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onkho-yak.my1.ru/" TargetMode="External"/><Relationship Id="rId14" Type="http://schemas.openxmlformats.org/officeDocument/2006/relationships/hyperlink" Target="http://sah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7CBD-AD29-4CE6-B478-D3A6DA51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17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22</cp:revision>
  <cp:lastPrinted>2017-04-06T07:15:00Z</cp:lastPrinted>
  <dcterms:created xsi:type="dcterms:W3CDTF">2015-05-11T04:36:00Z</dcterms:created>
  <dcterms:modified xsi:type="dcterms:W3CDTF">2017-09-21T00:24:00Z</dcterms:modified>
</cp:coreProperties>
</file>