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74"/>
        <w:tblW w:w="10456" w:type="dxa"/>
        <w:tblLook w:val="04A0" w:firstRow="1" w:lastRow="0" w:firstColumn="1" w:lastColumn="0" w:noHBand="0" w:noVBand="1"/>
      </w:tblPr>
      <w:tblGrid>
        <w:gridCol w:w="1520"/>
        <w:gridCol w:w="8936"/>
      </w:tblGrid>
      <w:tr w:rsidR="009D022C" w:rsidRPr="00B40AA5" w:rsidTr="00956683">
        <w:trPr>
          <w:trHeight w:val="272"/>
        </w:trPr>
        <w:tc>
          <w:tcPr>
            <w:tcW w:w="1520" w:type="dxa"/>
            <w:vMerge w:val="restart"/>
          </w:tcPr>
          <w:p w:rsidR="009D022C" w:rsidRPr="00435B29" w:rsidRDefault="009D022C" w:rsidP="00956683">
            <w:pPr>
              <w:rPr>
                <w:rFonts w:ascii="Times New Roman" w:hAnsi="Times New Roman"/>
              </w:rPr>
            </w:pPr>
            <w:r w:rsidRPr="00435B2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022C" w:rsidRPr="00435B29" w:rsidRDefault="009D022C" w:rsidP="00956683">
            <w:pPr>
              <w:rPr>
                <w:rFonts w:ascii="Times New Roman" w:hAnsi="Times New Roman"/>
              </w:rPr>
            </w:pPr>
          </w:p>
          <w:p w:rsidR="009D022C" w:rsidRPr="00435B29" w:rsidRDefault="009D022C" w:rsidP="00956683">
            <w:pPr>
              <w:jc w:val="center"/>
              <w:rPr>
                <w:rFonts w:ascii="Times New Roman" w:hAnsi="Times New Roman"/>
              </w:rPr>
            </w:pPr>
          </w:p>
          <w:p w:rsidR="009D022C" w:rsidRPr="00435B29" w:rsidRDefault="009D022C" w:rsidP="00956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6" w:type="dxa"/>
          </w:tcPr>
          <w:p w:rsidR="009D022C" w:rsidRPr="00435B29" w:rsidRDefault="009D022C" w:rsidP="00956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5B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5B29">
              <w:rPr>
                <w:rFonts w:ascii="Times New Roman" w:hAnsi="Times New Roman"/>
                <w:sz w:val="24"/>
                <w:szCs w:val="24"/>
              </w:rPr>
              <w:t>Якутия)</w:t>
            </w:r>
          </w:p>
        </w:tc>
      </w:tr>
      <w:tr w:rsidR="009D022C" w:rsidRPr="00B40AA5" w:rsidTr="00956683">
        <w:trPr>
          <w:trHeight w:val="617"/>
        </w:trPr>
        <w:tc>
          <w:tcPr>
            <w:tcW w:w="1520" w:type="dxa"/>
            <w:vMerge/>
          </w:tcPr>
          <w:p w:rsidR="009D022C" w:rsidRPr="00435B29" w:rsidRDefault="009D022C" w:rsidP="0095668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936" w:type="dxa"/>
          </w:tcPr>
          <w:p w:rsidR="009D022C" w:rsidRPr="00435B29" w:rsidRDefault="009D022C" w:rsidP="00956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9D022C" w:rsidRPr="00435B29" w:rsidRDefault="009D022C" w:rsidP="00956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9D022C" w:rsidRDefault="009D022C" w:rsidP="009D0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9D022C" w:rsidRDefault="009D022C" w:rsidP="009D0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9D022C" w:rsidRDefault="009D022C" w:rsidP="009D0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9D022C" w:rsidRDefault="009D022C" w:rsidP="009D0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9D022C" w:rsidRPr="00121FBF" w:rsidRDefault="009D022C" w:rsidP="009D022C">
      <w:pPr>
        <w:spacing w:after="0"/>
        <w:jc w:val="right"/>
        <w:rPr>
          <w:rFonts w:ascii="Times New Roman" w:hAnsi="Times New Roman" w:cs="Times New Roman"/>
          <w:b/>
        </w:rPr>
      </w:pPr>
      <w:r w:rsidRPr="00121FBF">
        <w:rPr>
          <w:rFonts w:ascii="Times New Roman" w:hAnsi="Times New Roman" w:cs="Times New Roman"/>
          <w:b/>
        </w:rPr>
        <w:t>УТВЕРЖДАЮ</w:t>
      </w:r>
      <w:r w:rsidR="009F5087">
        <w:rPr>
          <w:rFonts w:ascii="Times New Roman" w:hAnsi="Times New Roman" w:cs="Times New Roman"/>
          <w:b/>
        </w:rPr>
        <w:t>:</w:t>
      </w:r>
    </w:p>
    <w:p w:rsidR="009D022C" w:rsidRPr="00121FBF" w:rsidRDefault="009D022C" w:rsidP="009D022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21FBF">
        <w:rPr>
          <w:rFonts w:ascii="Times New Roman" w:hAnsi="Times New Roman" w:cs="Times New Roman"/>
          <w:b/>
        </w:rPr>
        <w:t>Заместитель директора по УР</w:t>
      </w:r>
    </w:p>
    <w:p w:rsidR="009D022C" w:rsidRPr="00121FBF" w:rsidRDefault="009D022C" w:rsidP="009D022C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9D022C" w:rsidRPr="00121FBF" w:rsidRDefault="009D022C" w:rsidP="009D022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21FBF">
        <w:rPr>
          <w:rFonts w:ascii="Times New Roman" w:hAnsi="Times New Roman" w:cs="Times New Roman"/>
          <w:b/>
        </w:rPr>
        <w:t>_________________ С.В. Иванова</w:t>
      </w:r>
    </w:p>
    <w:p w:rsidR="009D022C" w:rsidRDefault="009F5087" w:rsidP="009D022C">
      <w:pPr>
        <w:spacing w:after="0" w:line="411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b/>
        </w:rPr>
        <w:t xml:space="preserve">«_____» __________ 20 16 </w:t>
      </w:r>
      <w:r w:rsidR="009D022C" w:rsidRPr="00121FBF">
        <w:rPr>
          <w:rFonts w:ascii="Times New Roman" w:hAnsi="Times New Roman" w:cs="Times New Roman"/>
          <w:b/>
        </w:rPr>
        <w:t xml:space="preserve"> г.</w:t>
      </w:r>
    </w:p>
    <w:p w:rsidR="009D022C" w:rsidRPr="002068A2" w:rsidRDefault="009D022C" w:rsidP="009D022C">
      <w:pPr>
        <w:spacing w:after="0" w:line="411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020F9" w:rsidRDefault="00A020F9" w:rsidP="009D022C">
      <w:pPr>
        <w:jc w:val="center"/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</w:pPr>
    </w:p>
    <w:p w:rsidR="009D022C" w:rsidRPr="006E0C55" w:rsidRDefault="009D022C" w:rsidP="009D022C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6E0C55"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  <w:t xml:space="preserve">РАБОЧАЯ </w:t>
      </w:r>
      <w:r w:rsidRPr="006E0C55">
        <w:rPr>
          <w:rStyle w:val="2"/>
          <w:rFonts w:ascii="Times New Roman" w:hAnsi="Times New Roman" w:cs="Times New Roman"/>
          <w:b/>
          <w:sz w:val="24"/>
          <w:szCs w:val="24"/>
        </w:rPr>
        <w:t>ПРОГРАММА</w:t>
      </w:r>
    </w:p>
    <w:p w:rsidR="009D022C" w:rsidRPr="006E0C55" w:rsidRDefault="009D022C" w:rsidP="009D022C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6E0C55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6E0C55"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  <w:t xml:space="preserve">ОБЩЕОБРАЗОВАТЕЛЬНОЙ </w:t>
      </w:r>
      <w:r w:rsidRPr="006E0C55">
        <w:rPr>
          <w:rStyle w:val="2"/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D022C" w:rsidRPr="00E24219" w:rsidRDefault="009D022C" w:rsidP="009D022C">
      <w:pPr>
        <w:spacing w:after="206" w:line="4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ah-RU" w:eastAsia="ru-RU"/>
        </w:rPr>
      </w:pPr>
      <w:r w:rsidRPr="006E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ОПД.02</w:t>
      </w:r>
      <w:r w:rsidRPr="006E0C5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 ИНФОРМАТИКА</w:t>
      </w:r>
    </w:p>
    <w:p w:rsidR="009D022C" w:rsidRPr="00AA23A8" w:rsidRDefault="009D022C" w:rsidP="009D022C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A55FB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программы подготовки квалифицированных рабочих, служащих                                    по </w:t>
      </w:r>
      <w:r w:rsidRPr="00776163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профессии </w:t>
      </w:r>
      <w:r w:rsidRPr="00AA23A8">
        <w:rPr>
          <w:rFonts w:ascii="Times New Roman" w:eastAsia="Times New Roman" w:hAnsi="Times New Roman" w:cs="Times New Roman"/>
          <w:b/>
          <w:sz w:val="28"/>
          <w:szCs w:val="28"/>
        </w:rPr>
        <w:t>54.01.02  «Ювелир»</w:t>
      </w:r>
    </w:p>
    <w:p w:rsidR="009D022C" w:rsidRPr="00AA23A8" w:rsidRDefault="009D022C" w:rsidP="009D02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22C" w:rsidRPr="00AA23A8" w:rsidRDefault="009D022C" w:rsidP="009D022C">
      <w:pPr>
        <w:pStyle w:val="a4"/>
      </w:pPr>
    </w:p>
    <w:p w:rsidR="009D022C" w:rsidRPr="009D022C" w:rsidRDefault="009D022C" w:rsidP="009F5087">
      <w:pPr>
        <w:pStyle w:val="a4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D022C">
        <w:rPr>
          <w:rFonts w:ascii="Times New Roman" w:hAnsi="Times New Roman" w:cs="Times New Roman"/>
          <w:bCs/>
          <w:kern w:val="32"/>
          <w:sz w:val="24"/>
          <w:szCs w:val="24"/>
        </w:rPr>
        <w:t xml:space="preserve">Квалификации: </w:t>
      </w:r>
    </w:p>
    <w:p w:rsidR="009D022C" w:rsidRPr="009D022C" w:rsidRDefault="009D022C" w:rsidP="009F5087">
      <w:pPr>
        <w:pStyle w:val="a4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D022C">
        <w:rPr>
          <w:rFonts w:ascii="Times New Roman" w:hAnsi="Times New Roman" w:cs="Times New Roman"/>
          <w:bCs/>
          <w:kern w:val="32"/>
          <w:sz w:val="24"/>
          <w:szCs w:val="24"/>
        </w:rPr>
        <w:t>Ювелир 3, 4 разряда</w:t>
      </w:r>
      <w:r w:rsidR="009F5087">
        <w:rPr>
          <w:rFonts w:ascii="Times New Roman" w:hAnsi="Times New Roman" w:cs="Times New Roman"/>
          <w:bCs/>
          <w:kern w:val="32"/>
          <w:sz w:val="24"/>
          <w:szCs w:val="24"/>
        </w:rPr>
        <w:t>;</w:t>
      </w:r>
    </w:p>
    <w:p w:rsidR="009D022C" w:rsidRPr="009D022C" w:rsidRDefault="009F5087" w:rsidP="009F5087">
      <w:pPr>
        <w:pStyle w:val="a4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о</w:t>
      </w:r>
      <w:r w:rsidR="009D022C" w:rsidRPr="009D022C">
        <w:rPr>
          <w:rFonts w:ascii="Times New Roman" w:hAnsi="Times New Roman" w:cs="Times New Roman"/>
          <w:bCs/>
          <w:kern w:val="32"/>
          <w:sz w:val="24"/>
          <w:szCs w:val="24"/>
        </w:rPr>
        <w:t>гранщик вставок для ювелирных и художественных изделий 3 разряда</w:t>
      </w: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9D022C" w:rsidRPr="002068A2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22C" w:rsidRDefault="009D022C" w:rsidP="009D022C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Якутск, 2016 г.</w:t>
      </w:r>
    </w:p>
    <w:p w:rsidR="009D022C" w:rsidRPr="002068A2" w:rsidRDefault="009D022C" w:rsidP="009D022C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6E0C55" w:rsidRPr="00A020F9" w:rsidRDefault="009D022C" w:rsidP="006E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lastRenderedPageBreak/>
        <w:tab/>
      </w:r>
      <w:r w:rsidR="00A020F9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="006E0C55" w:rsidRPr="006E0C55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6E0C55" w:rsidRPr="006E0C55">
        <w:rPr>
          <w:rFonts w:ascii="Times New Roman" w:hAnsi="Times New Roman" w:cs="Times New Roman"/>
          <w:sz w:val="24"/>
          <w:szCs w:val="24"/>
        </w:rPr>
        <w:t xml:space="preserve"> программа общеобразовательной учебной дисциплины «</w:t>
      </w:r>
      <w:r w:rsidR="006E0C55">
        <w:rPr>
          <w:rStyle w:val="1"/>
          <w:rFonts w:ascii="Times New Roman" w:hAnsi="Times New Roman" w:cs="Times New Roman"/>
          <w:sz w:val="24"/>
          <w:szCs w:val="24"/>
          <w:lang w:val="sah-RU"/>
        </w:rPr>
        <w:t>Информатика</w:t>
      </w:r>
      <w:r w:rsidR="006E0C55" w:rsidRPr="006E0C55">
        <w:rPr>
          <w:rFonts w:ascii="Times New Roman" w:hAnsi="Times New Roman" w:cs="Times New Roman"/>
          <w:sz w:val="24"/>
          <w:szCs w:val="24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6E0C55" w:rsidRPr="006E0C55">
        <w:rPr>
          <w:rFonts w:ascii="Times New Roman" w:hAnsi="Times New Roman" w:cs="Times New Roman"/>
          <w:sz w:val="24"/>
          <w:szCs w:val="24"/>
          <w:lang w:val="sah-RU"/>
        </w:rPr>
        <w:t xml:space="preserve">по профессии 54.01.02 Ювелир, утвержденного 02.08.2013г. </w:t>
      </w:r>
      <w:proofErr w:type="gramStart"/>
      <w:r w:rsidR="006E0C55" w:rsidRPr="006E0C55">
        <w:rPr>
          <w:rFonts w:ascii="Times New Roman" w:hAnsi="Times New Roman" w:cs="Times New Roman"/>
          <w:sz w:val="24"/>
          <w:szCs w:val="24"/>
          <w:lang w:val="sah-RU"/>
        </w:rPr>
        <w:t xml:space="preserve">№722, </w:t>
      </w:r>
      <w:r w:rsidR="006E0C55" w:rsidRPr="006E0C55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</w:t>
      </w:r>
      <w:r w:rsidR="006E0C55" w:rsidRPr="006E0C55">
        <w:rPr>
          <w:rFonts w:ascii="Times New Roman" w:hAnsi="Times New Roman" w:cs="Times New Roman"/>
          <w:sz w:val="24"/>
          <w:szCs w:val="24"/>
          <w:lang w:val="sah-RU"/>
        </w:rPr>
        <w:t xml:space="preserve">общеобразовательной учебной дисциплины </w:t>
      </w:r>
      <w:r w:rsidR="006E0C55" w:rsidRPr="006E0C55">
        <w:rPr>
          <w:rFonts w:ascii="Times New Roman" w:hAnsi="Times New Roman" w:cs="Times New Roman"/>
          <w:sz w:val="24"/>
          <w:szCs w:val="24"/>
        </w:rPr>
        <w:t>«</w:t>
      </w:r>
      <w:r w:rsidR="006E0C55">
        <w:rPr>
          <w:rStyle w:val="1"/>
          <w:rFonts w:ascii="Times New Roman" w:hAnsi="Times New Roman" w:cs="Times New Roman"/>
          <w:sz w:val="24"/>
          <w:szCs w:val="24"/>
          <w:lang w:val="sah-RU"/>
        </w:rPr>
        <w:t>Информатика</w:t>
      </w:r>
      <w:r w:rsidR="006E0C55" w:rsidRPr="006E0C55">
        <w:rPr>
          <w:rFonts w:ascii="Times New Roman" w:hAnsi="Times New Roman" w:cs="Times New Roman"/>
          <w:sz w:val="24"/>
          <w:szCs w:val="24"/>
        </w:rPr>
        <w:t>»</w:t>
      </w:r>
      <w:r w:rsidR="006E0C55" w:rsidRPr="006E0C55">
        <w:rPr>
          <w:rFonts w:ascii="Times New Roman" w:hAnsi="Times New Roman" w:cs="Times New Roman"/>
          <w:sz w:val="24"/>
          <w:szCs w:val="24"/>
          <w:lang w:val="sah-RU"/>
        </w:rPr>
        <w:t>, рекомендованной</w:t>
      </w:r>
      <w:r w:rsidR="006E0C55" w:rsidRPr="006E0C55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6E0C55" w:rsidRPr="006E0C55">
        <w:rPr>
          <w:rFonts w:ascii="Times New Roman" w:hAnsi="Times New Roman" w:cs="Times New Roman"/>
          <w:sz w:val="24"/>
          <w:szCs w:val="24"/>
          <w:lang w:val="sah-RU"/>
        </w:rPr>
        <w:t xml:space="preserve">, в качестве примерной программы для реализации </w:t>
      </w:r>
      <w:r w:rsidR="006E0C55" w:rsidRPr="006E0C5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СПО на базе основного общего</w:t>
      </w:r>
      <w:proofErr w:type="gramEnd"/>
      <w:r w:rsidR="006E0C55" w:rsidRPr="006E0C55">
        <w:rPr>
          <w:rFonts w:ascii="Times New Roman" w:hAnsi="Times New Roman" w:cs="Times New Roman"/>
          <w:sz w:val="24"/>
          <w:szCs w:val="24"/>
        </w:rPr>
        <w:t xml:space="preserve"> образования с получением среднего общего образования</w:t>
      </w:r>
      <w:r w:rsidR="006E0C55" w:rsidRPr="006E0C55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6E0C55" w:rsidRPr="006E0C55">
        <w:rPr>
          <w:rFonts w:ascii="Times New Roman" w:hAnsi="Times New Roman" w:cs="Times New Roman"/>
          <w:sz w:val="24"/>
          <w:szCs w:val="24"/>
        </w:rPr>
        <w:t>Протокол № 3 от 21 июля 2015 г.</w:t>
      </w:r>
      <w:r w:rsidR="006E0C55" w:rsidRPr="006E0C55">
        <w:rPr>
          <w:rFonts w:ascii="Times New Roman" w:hAnsi="Times New Roman" w:cs="Times New Roman"/>
          <w:sz w:val="24"/>
          <w:szCs w:val="24"/>
          <w:lang w:val="sah-RU"/>
        </w:rPr>
        <w:t>, р</w:t>
      </w:r>
      <w:proofErr w:type="spellStart"/>
      <w:r w:rsidR="006E0C55" w:rsidRPr="006E0C55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="006E0C55" w:rsidRPr="006E0C55">
        <w:rPr>
          <w:rFonts w:ascii="Times New Roman" w:hAnsi="Times New Roman" w:cs="Times New Roman"/>
          <w:sz w:val="24"/>
          <w:szCs w:val="24"/>
        </w:rPr>
        <w:t xml:space="preserve"> номер рецензии 375 от 23 июля 2015 г. </w:t>
      </w:r>
      <w:proofErr w:type="gramStart"/>
      <w:r w:rsidR="006E0C55" w:rsidRPr="006E0C55">
        <w:rPr>
          <w:rFonts w:ascii="Times New Roman" w:hAnsi="Times New Roman" w:cs="Times New Roman"/>
          <w:sz w:val="24"/>
          <w:szCs w:val="24"/>
        </w:rPr>
        <w:t>ФГАУ «ФИРО»</w:t>
      </w:r>
      <w:r w:rsidR="00A020F9">
        <w:rPr>
          <w:rFonts w:ascii="Times New Roman" w:hAnsi="Times New Roman" w:cs="Times New Roman"/>
          <w:sz w:val="24"/>
          <w:szCs w:val="24"/>
          <w:lang w:val="sah-RU"/>
        </w:rPr>
        <w:t>).</w:t>
      </w:r>
      <w:proofErr w:type="gramEnd"/>
    </w:p>
    <w:p w:rsidR="009D022C" w:rsidRDefault="009D022C" w:rsidP="006E0C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76E" w:rsidRPr="00413F2E" w:rsidRDefault="009A476E" w:rsidP="009D0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22C" w:rsidRPr="00E31D4B" w:rsidRDefault="009D022C" w:rsidP="009D022C">
      <w:pPr>
        <w:pStyle w:val="a4"/>
        <w:rPr>
          <w:rFonts w:ascii="Times New Roman" w:hAnsi="Times New Roman"/>
          <w:sz w:val="24"/>
          <w:szCs w:val="24"/>
        </w:rPr>
      </w:pPr>
    </w:p>
    <w:p w:rsidR="009D022C" w:rsidRPr="00435B29" w:rsidRDefault="009D022C" w:rsidP="009D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35B29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9D022C" w:rsidRPr="00C05A27" w:rsidRDefault="009D022C" w:rsidP="009D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35B2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РС (Я)  «Якутский промыш</w:t>
      </w:r>
      <w:r>
        <w:rPr>
          <w:rFonts w:ascii="Times New Roman" w:hAnsi="Times New Roman" w:cs="Times New Roman"/>
          <w:sz w:val="24"/>
          <w:szCs w:val="24"/>
        </w:rPr>
        <w:t>ленный техникум» (ГАПОУ РС (Я) ЯПТ</w:t>
      </w:r>
      <w:r w:rsidRPr="00435B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D022C" w:rsidRPr="00435B29" w:rsidRDefault="009D022C" w:rsidP="009D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35B29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9D022C" w:rsidRDefault="009D022C" w:rsidP="009D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435B29">
        <w:rPr>
          <w:rFonts w:ascii="Times New Roman" w:hAnsi="Times New Roman" w:cs="Times New Roman"/>
          <w:sz w:val="24"/>
          <w:szCs w:val="24"/>
        </w:rPr>
        <w:t>Сухомясова</w:t>
      </w:r>
      <w:proofErr w:type="spellEnd"/>
      <w:r w:rsidRPr="00435B29">
        <w:rPr>
          <w:rFonts w:ascii="Times New Roman" w:hAnsi="Times New Roman" w:cs="Times New Roman"/>
          <w:sz w:val="24"/>
          <w:szCs w:val="24"/>
        </w:rPr>
        <w:t xml:space="preserve"> Варвара Прокопьевна,  преподава</w:t>
      </w:r>
      <w:r>
        <w:rPr>
          <w:rFonts w:ascii="Times New Roman" w:hAnsi="Times New Roman" w:cs="Times New Roman"/>
          <w:sz w:val="24"/>
          <w:szCs w:val="24"/>
        </w:rPr>
        <w:t xml:space="preserve">тель  информатики </w:t>
      </w:r>
      <w:r w:rsidRPr="00435B29">
        <w:rPr>
          <w:rFonts w:ascii="Times New Roman" w:hAnsi="Times New Roman" w:cs="Times New Roman"/>
          <w:sz w:val="24"/>
          <w:szCs w:val="24"/>
        </w:rPr>
        <w:t xml:space="preserve"> ГАПОУ РС (Я) ЯПТ</w:t>
      </w:r>
    </w:p>
    <w:p w:rsidR="009D022C" w:rsidRDefault="009D022C" w:rsidP="009D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D022C" w:rsidRPr="00C05A27" w:rsidRDefault="009D022C" w:rsidP="009D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22C" w:rsidRPr="00435B29" w:rsidTr="00956683">
        <w:trPr>
          <w:trHeight w:val="2032"/>
        </w:trPr>
        <w:tc>
          <w:tcPr>
            <w:tcW w:w="4785" w:type="dxa"/>
          </w:tcPr>
          <w:p w:rsidR="009D022C" w:rsidRPr="00435B29" w:rsidRDefault="009D022C" w:rsidP="009566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9D022C" w:rsidRPr="00435B29" w:rsidRDefault="009D022C" w:rsidP="00956683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9D022C" w:rsidRPr="00435B29" w:rsidRDefault="009D022C" w:rsidP="00956683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комиссии </w:t>
            </w:r>
            <w:r w:rsidR="00074B25">
              <w:rPr>
                <w:rFonts w:ascii="Times New Roman" w:hAnsi="Times New Roman"/>
                <w:sz w:val="24"/>
                <w:szCs w:val="24"/>
                <w:lang w:val="sah-RU" w:eastAsia="en-US"/>
              </w:rPr>
              <w:t>ювелиров и огранщиков</w:t>
            </w:r>
          </w:p>
          <w:p w:rsidR="009D022C" w:rsidRPr="00435B29" w:rsidRDefault="009D022C" w:rsidP="00956683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 от ________ 2016 г.</w:t>
            </w:r>
          </w:p>
          <w:p w:rsidR="009D022C" w:rsidRPr="00435B29" w:rsidRDefault="009D022C" w:rsidP="00956683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9D022C" w:rsidRPr="00413F2E" w:rsidRDefault="009D022C" w:rsidP="00074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  <w:r w:rsidR="00074B25">
              <w:rPr>
                <w:rFonts w:ascii="Times New Roman" w:hAnsi="Times New Roman"/>
                <w:sz w:val="24"/>
                <w:szCs w:val="24"/>
                <w:lang w:val="sah-RU" w:eastAsia="en-US"/>
              </w:rPr>
              <w:t>Белолюбская Т.К.</w:t>
            </w:r>
          </w:p>
        </w:tc>
        <w:tc>
          <w:tcPr>
            <w:tcW w:w="4786" w:type="dxa"/>
          </w:tcPr>
          <w:p w:rsidR="009D022C" w:rsidRPr="00435B29" w:rsidRDefault="009D022C" w:rsidP="0095668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9D022C" w:rsidRPr="00435B29" w:rsidRDefault="009D022C" w:rsidP="0095668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435B2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435B29">
              <w:rPr>
                <w:rFonts w:ascii="Times New Roman" w:hAnsi="Times New Roman"/>
                <w:sz w:val="24"/>
                <w:szCs w:val="24"/>
              </w:rPr>
              <w:t>Я) ЯПТ</w:t>
            </w:r>
          </w:p>
          <w:p w:rsidR="009D022C" w:rsidRPr="00435B29" w:rsidRDefault="009D022C" w:rsidP="00956683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 от ________ 2016 г.</w:t>
            </w:r>
          </w:p>
          <w:p w:rsidR="009D022C" w:rsidRPr="00435B29" w:rsidRDefault="009D022C" w:rsidP="00956683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МС</w:t>
            </w:r>
          </w:p>
          <w:p w:rsidR="009D022C" w:rsidRPr="00435B29" w:rsidRDefault="009D022C" w:rsidP="009566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___________________Филиппов М.И.</w:t>
            </w:r>
          </w:p>
          <w:p w:rsidR="009D022C" w:rsidRPr="00435B29" w:rsidRDefault="009D022C" w:rsidP="0095668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22C" w:rsidRDefault="009D022C" w:rsidP="009D022C">
      <w:pPr>
        <w:pStyle w:val="a4"/>
        <w:rPr>
          <w:rFonts w:ascii="Times New Roman" w:hAnsi="Times New Roman"/>
          <w:bCs/>
          <w:lang w:val="sah-RU"/>
        </w:rPr>
      </w:pPr>
    </w:p>
    <w:p w:rsidR="009D022C" w:rsidRDefault="009D022C" w:rsidP="009D022C">
      <w:pPr>
        <w:pStyle w:val="a4"/>
        <w:rPr>
          <w:rFonts w:ascii="Times New Roman" w:hAnsi="Times New Roman"/>
          <w:bCs/>
          <w:lang w:val="sah-RU"/>
        </w:rPr>
      </w:pPr>
    </w:p>
    <w:p w:rsidR="009D022C" w:rsidRDefault="009D022C" w:rsidP="009D022C">
      <w:pPr>
        <w:pStyle w:val="a4"/>
        <w:rPr>
          <w:rFonts w:ascii="Times New Roman" w:hAnsi="Times New Roman"/>
          <w:bCs/>
          <w:lang w:val="sah-RU"/>
        </w:rPr>
      </w:pPr>
    </w:p>
    <w:p w:rsidR="00435B29" w:rsidRPr="009D022C" w:rsidRDefault="00435B29" w:rsidP="009D022C">
      <w:pPr>
        <w:pStyle w:val="a4"/>
        <w:rPr>
          <w:rFonts w:ascii="Times New Roman" w:hAnsi="Times New Roman"/>
          <w:lang w:val="sah-RU"/>
        </w:rPr>
      </w:pPr>
    </w:p>
    <w:p w:rsidR="00435B29" w:rsidRDefault="00435B29" w:rsidP="00435B29">
      <w:pPr>
        <w:pStyle w:val="a4"/>
        <w:jc w:val="center"/>
        <w:rPr>
          <w:rFonts w:ascii="Times New Roman" w:hAnsi="Times New Roman"/>
        </w:rPr>
      </w:pPr>
    </w:p>
    <w:p w:rsidR="00435B29" w:rsidRDefault="00435B29" w:rsidP="00435B29">
      <w:pPr>
        <w:pStyle w:val="a4"/>
        <w:rPr>
          <w:rFonts w:ascii="Times New Roman" w:hAnsi="Times New Roman"/>
          <w:bCs/>
        </w:rPr>
      </w:pPr>
    </w:p>
    <w:p w:rsidR="00391137" w:rsidRPr="000C607A" w:rsidRDefault="00391137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391137" w:rsidRDefault="00391137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9D022C" w:rsidRDefault="009D022C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9D022C" w:rsidRDefault="009D022C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9D022C" w:rsidRDefault="009D022C" w:rsidP="000C607A">
      <w:pPr>
        <w:pStyle w:val="a4"/>
        <w:rPr>
          <w:rFonts w:ascii="Times New Roman" w:hAnsi="Times New Roman" w:cs="Times New Roman"/>
          <w:lang w:val="sah-RU" w:eastAsia="ru-RU"/>
        </w:rPr>
      </w:pPr>
    </w:p>
    <w:p w:rsidR="00A020F9" w:rsidRDefault="00A020F9" w:rsidP="000C607A">
      <w:pPr>
        <w:pStyle w:val="a4"/>
        <w:rPr>
          <w:rFonts w:ascii="Times New Roman" w:hAnsi="Times New Roman" w:cs="Times New Roman"/>
          <w:lang w:val="sah-RU" w:eastAsia="ru-RU"/>
        </w:rPr>
      </w:pPr>
    </w:p>
    <w:p w:rsidR="00A020F9" w:rsidRDefault="00A020F9" w:rsidP="000C607A">
      <w:pPr>
        <w:pStyle w:val="a4"/>
        <w:rPr>
          <w:rFonts w:ascii="Times New Roman" w:hAnsi="Times New Roman" w:cs="Times New Roman"/>
          <w:lang w:val="sah-RU" w:eastAsia="ru-RU"/>
        </w:rPr>
      </w:pPr>
    </w:p>
    <w:p w:rsidR="00A020F9" w:rsidRPr="00A020F9" w:rsidRDefault="00A020F9" w:rsidP="000C607A">
      <w:pPr>
        <w:pStyle w:val="a4"/>
        <w:rPr>
          <w:rFonts w:ascii="Times New Roman" w:hAnsi="Times New Roman" w:cs="Times New Roman"/>
          <w:lang w:val="sah-RU" w:eastAsia="ru-RU"/>
        </w:rPr>
      </w:pPr>
    </w:p>
    <w:p w:rsidR="009D022C" w:rsidRDefault="009D022C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9D022C" w:rsidRDefault="009D022C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391137" w:rsidRDefault="00391137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391137" w:rsidRDefault="00391137" w:rsidP="0039113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391137" w:rsidRPr="00865274" w:rsidRDefault="00391137" w:rsidP="00391137">
      <w:pPr>
        <w:pStyle w:val="a4"/>
        <w:spacing w:line="360" w:lineRule="auto"/>
        <w:jc w:val="both"/>
        <w:rPr>
          <w:rFonts w:ascii="Times New Roman" w:hAnsi="Times New Roman" w:cs="Times New Roman"/>
          <w:lang w:val="sah-RU" w:eastAsia="ru-RU"/>
        </w:rPr>
      </w:pPr>
    </w:p>
    <w:p w:rsidR="00413F2E" w:rsidRDefault="00413F2E" w:rsidP="009A476E">
      <w:pPr>
        <w:pStyle w:val="a4"/>
        <w:rPr>
          <w:rFonts w:ascii="Times New Roman" w:hAnsi="Times New Roman" w:cs="Times New Roman"/>
          <w:lang w:eastAsia="ru-RU"/>
        </w:rPr>
      </w:pPr>
    </w:p>
    <w:p w:rsidR="009F5087" w:rsidRDefault="009F5087" w:rsidP="00391137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9F5087" w:rsidRDefault="009F5087" w:rsidP="00391137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9F5087" w:rsidRDefault="009F5087" w:rsidP="00391137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9F5087" w:rsidRDefault="009F5087" w:rsidP="00391137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0C607A" w:rsidRPr="000C607A" w:rsidRDefault="000C607A" w:rsidP="00391137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СОДЕРЖАНИЕ</w:t>
      </w: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9"/>
        <w:gridCol w:w="567"/>
      </w:tblGrid>
      <w:tr w:rsidR="000C607A" w:rsidRPr="000C607A" w:rsidTr="000C607A">
        <w:trPr>
          <w:trHeight w:val="3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07A" w:rsidRPr="00391137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7A" w:rsidRPr="00391137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07A" w:rsidRPr="000C607A" w:rsidTr="000C607A">
        <w:trPr>
          <w:trHeight w:val="2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07A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391137" w:rsidRPr="00391137" w:rsidRDefault="00391137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07A" w:rsidRPr="00391137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07A" w:rsidRPr="000C607A" w:rsidTr="000C607A">
        <w:trPr>
          <w:trHeight w:val="5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07A" w:rsidRPr="00391137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07A" w:rsidRPr="00391137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07A" w:rsidRPr="000C607A" w:rsidTr="000C607A">
        <w:trPr>
          <w:trHeight w:val="2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07A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391137" w:rsidRPr="00391137" w:rsidRDefault="00391137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7A" w:rsidRPr="00391137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07A" w:rsidRPr="000C607A" w:rsidTr="000C607A">
        <w:trPr>
          <w:trHeight w:val="2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07A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91137" w:rsidRPr="00391137" w:rsidRDefault="00391137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7A" w:rsidRPr="00391137" w:rsidRDefault="000C607A" w:rsidP="000C6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07A" w:rsidRDefault="000C607A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Default="009F508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9F5087" w:rsidRPr="00865274" w:rsidRDefault="009F5087" w:rsidP="000C607A">
      <w:pPr>
        <w:pStyle w:val="a4"/>
        <w:rPr>
          <w:rFonts w:ascii="Times New Roman" w:hAnsi="Times New Roman" w:cs="Times New Roman"/>
          <w:b/>
          <w:bCs/>
          <w:lang w:val="sah-RU" w:eastAsia="ru-RU"/>
        </w:rPr>
      </w:pPr>
    </w:p>
    <w:p w:rsidR="00391137" w:rsidRDefault="00391137" w:rsidP="000C607A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391137"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аспорт рабочей ПРОГРАММЫ УЧЕБНОЙ ДИСЦИПЛИНЫ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0C607A" w:rsidRPr="00461A52" w:rsidRDefault="00413F2E" w:rsidP="00461A52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«Информатика» является частью </w:t>
      </w:r>
      <w:r w:rsidR="00461A52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ППКРС </w:t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СПО по профессии </w:t>
      </w:r>
      <w:r w:rsidR="009D022C" w:rsidRPr="009D022C">
        <w:rPr>
          <w:rFonts w:ascii="Times New Roman" w:eastAsia="Times New Roman" w:hAnsi="Times New Roman" w:cs="Times New Roman"/>
          <w:b/>
          <w:sz w:val="24"/>
          <w:szCs w:val="24"/>
        </w:rPr>
        <w:t>54.01.02  «Ювелир»</w:t>
      </w:r>
      <w:r w:rsidR="009D022C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BA38D3" w:rsidRPr="00461A52" w:rsidRDefault="000C607A" w:rsidP="00461A5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дисциплина «Информатика» относится к математическому и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естественно-научному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циклу.</w:t>
      </w:r>
      <w:bookmarkStart w:id="0" w:name="_GoBack"/>
      <w:bookmarkEnd w:id="0"/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0C607A" w:rsidRPr="00391137" w:rsidRDefault="000C607A" w:rsidP="00BA38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«Информатика» направлено на достижение следующих целей:</w:t>
      </w:r>
    </w:p>
    <w:p w:rsidR="00BA38D3" w:rsidRDefault="000C607A" w:rsidP="009A476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пре</w:t>
      </w:r>
      <w:r w:rsidR="00BA38D3">
        <w:rPr>
          <w:rFonts w:ascii="Times New Roman" w:hAnsi="Times New Roman" w:cs="Times New Roman"/>
          <w:sz w:val="24"/>
          <w:szCs w:val="24"/>
          <w:lang w:eastAsia="ru-RU"/>
        </w:rPr>
        <w:t>дставлений о роли информатики и</w:t>
      </w:r>
    </w:p>
    <w:p w:rsidR="000C607A" w:rsidRPr="00391137" w:rsidRDefault="000C607A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A38D3" w:rsidRDefault="000C607A" w:rsidP="009A476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умений осуще</w:t>
      </w:r>
      <w:r w:rsidR="00BA38D3">
        <w:rPr>
          <w:rFonts w:ascii="Times New Roman" w:hAnsi="Times New Roman" w:cs="Times New Roman"/>
          <w:sz w:val="24"/>
          <w:szCs w:val="24"/>
          <w:lang w:eastAsia="ru-RU"/>
        </w:rPr>
        <w:t>ствлять поиск и использование</w:t>
      </w:r>
    </w:p>
    <w:p w:rsidR="000C607A" w:rsidRPr="00BA38D3" w:rsidRDefault="000C607A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информации, необходимой для эффективного выполнения профессиональных задач, профессионального и личностного развития;</w:t>
      </w:r>
    </w:p>
    <w:p w:rsidR="00BA38D3" w:rsidRDefault="000C607A" w:rsidP="009A476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обучающихся умений применять, анализировать, преобразовывать </w:t>
      </w:r>
    </w:p>
    <w:p w:rsidR="000C607A" w:rsidRPr="00BA38D3" w:rsidRDefault="000C607A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BA38D3" w:rsidRDefault="000C607A" w:rsidP="009A476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 обучающихся познавательных интересов, интеллектуальных и </w:t>
      </w:r>
    </w:p>
    <w:p w:rsidR="000C607A" w:rsidRPr="00BA38D3" w:rsidRDefault="000C607A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A38D3" w:rsidRDefault="000C607A" w:rsidP="009A476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опыта использования информационных технологий в </w:t>
      </w:r>
    </w:p>
    <w:p w:rsidR="000C607A" w:rsidRPr="00BA38D3" w:rsidRDefault="000C607A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индивидуальной и коллективной учебной и познавательной, в том числе проектной, деятельности;</w:t>
      </w:r>
    </w:p>
    <w:p w:rsidR="00BA38D3" w:rsidRDefault="000C607A" w:rsidP="009A476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этических аспектов информационной </w:t>
      </w:r>
    </w:p>
    <w:p w:rsidR="000C607A" w:rsidRPr="00BA38D3" w:rsidRDefault="000C607A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BA38D3" w:rsidRDefault="000C607A" w:rsidP="009A476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владение информационной культурой, способностью анализировать и оценивать </w:t>
      </w:r>
    </w:p>
    <w:p w:rsidR="00BA38D3" w:rsidRDefault="000C607A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BA38D3" w:rsidRPr="00BA38D3" w:rsidRDefault="00BA38D3" w:rsidP="00BA38D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8D3" w:rsidRPr="00391137" w:rsidRDefault="000C607A" w:rsidP="00BA38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Освоение содержания учебной дисциплины «Информатика» обеспечивает достижение студентами следующих 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3911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осознание своего места в информационном обществе;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технологий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как в профессиональной деятельности, так и в быту;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3911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3911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использование готовых прикладных компьютерных программ по профилю подготовки;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владение способами представления, хранения и обработки данных на компьютере;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компьютерными средствами представления и анализа данных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электронных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таблицах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базах данных и простейших средствах управления ими;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C607A" w:rsidRPr="00391137" w:rsidRDefault="000C607A" w:rsidP="00BA38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нии средств ИКТ.</w:t>
      </w:r>
    </w:p>
    <w:p w:rsidR="000C607A" w:rsidRPr="00391137" w:rsidRDefault="00BA38D3" w:rsidP="00BA38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C607A"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 </w:t>
      </w:r>
      <w:proofErr w:type="gramStart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автоматизации коммуникационной деятельности;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0C607A" w:rsidRPr="00391137" w:rsidRDefault="000C607A" w:rsidP="00BA38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A38D3" w:rsidRDefault="00BA38D3" w:rsidP="00BA38D3">
      <w:pPr>
        <w:pStyle w:val="a4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технологии создания, редактирования, оформления, сохранения,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BA38D3" w:rsidRDefault="000C607A" w:rsidP="00BA38D3">
      <w:pPr>
        <w:pStyle w:val="a4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передачи информационных объектов различного типа с помощью современных </w:t>
      </w:r>
    </w:p>
    <w:p w:rsidR="000C607A" w:rsidRPr="00391137" w:rsidRDefault="000C607A" w:rsidP="00BA38D3">
      <w:pPr>
        <w:pStyle w:val="a4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программных средств информационных и коммуникационных технологий;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0C607A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607A" w:rsidRPr="00391137">
        <w:rPr>
          <w:rFonts w:ascii="Times New Roman" w:hAnsi="Times New Roman" w:cs="Times New Roman"/>
          <w:sz w:val="24"/>
          <w:szCs w:val="24"/>
          <w:lang w:eastAsia="ru-RU"/>
        </w:rPr>
        <w:t>назначение и функции операционных систем;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0C607A" w:rsidRPr="00391137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максимальной у</w:t>
      </w:r>
      <w:r w:rsidR="00926CA0">
        <w:rPr>
          <w:rFonts w:ascii="Times New Roman" w:hAnsi="Times New Roman" w:cs="Times New Roman"/>
          <w:sz w:val="24"/>
          <w:szCs w:val="24"/>
          <w:lang w:eastAsia="ru-RU"/>
        </w:rPr>
        <w:t>чебной нагрузки студента 114</w:t>
      </w:r>
      <w:r w:rsidR="00435B29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926CA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0C607A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</w:t>
      </w:r>
      <w:r w:rsidR="00926CA0">
        <w:rPr>
          <w:rFonts w:ascii="Times New Roman" w:hAnsi="Times New Roman" w:cs="Times New Roman"/>
          <w:sz w:val="24"/>
          <w:szCs w:val="24"/>
          <w:lang w:eastAsia="ru-RU"/>
        </w:rPr>
        <w:t>ной учебной нагрузки студента 107 часа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6CA0" w:rsidRPr="00391137" w:rsidRDefault="00926CA0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консультация – 7 часов</w:t>
      </w:r>
    </w:p>
    <w:p w:rsidR="000C607A" w:rsidRDefault="000C607A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8D3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8D3" w:rsidRPr="00391137" w:rsidRDefault="00BA38D3" w:rsidP="0039113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b/>
          <w:bCs/>
          <w:lang w:eastAsia="ru-RU"/>
        </w:rPr>
        <w:t>2 СТРУКТУРА И СОДЕРЖАНИЕ УЧЕБНОЙ ДИСЦИПЛИНЫ</w:t>
      </w: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b/>
          <w:bCs/>
          <w:lang w:eastAsia="ru-RU"/>
        </w:rPr>
        <w:t>2.1. Объем учебной дисциплины и виды учебной работы</w:t>
      </w: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color w:val="252525"/>
          <w:lang w:eastAsia="ru-RU"/>
        </w:rPr>
        <w:br/>
      </w:r>
    </w:p>
    <w:tbl>
      <w:tblPr>
        <w:tblW w:w="964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"/>
        <w:gridCol w:w="7875"/>
        <w:gridCol w:w="567"/>
        <w:gridCol w:w="1069"/>
        <w:gridCol w:w="65"/>
      </w:tblGrid>
      <w:tr w:rsidR="000C607A" w:rsidRPr="000C607A" w:rsidTr="00C31C9A">
        <w:trPr>
          <w:gridBefore w:val="1"/>
          <w:gridAfter w:val="1"/>
          <w:wBefore w:w="64" w:type="dxa"/>
          <w:wAfter w:w="65" w:type="dxa"/>
          <w:trHeight w:val="240"/>
        </w:trPr>
        <w:tc>
          <w:tcPr>
            <w:tcW w:w="8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Объем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</w:tr>
      <w:tr w:rsidR="000C607A" w:rsidRPr="000C607A" w:rsidTr="00C31C9A">
        <w:trPr>
          <w:gridBefore w:val="1"/>
          <w:gridAfter w:val="1"/>
          <w:wBefore w:w="64" w:type="dxa"/>
          <w:wAfter w:w="65" w:type="dxa"/>
          <w:trHeight w:val="75"/>
        </w:trPr>
        <w:tc>
          <w:tcPr>
            <w:tcW w:w="8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Максимальная учебная нагрузка (всего)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3F6814" w:rsidP="00435B2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0C607A" w:rsidRPr="000C607A" w:rsidTr="00C31C9A">
        <w:trPr>
          <w:gridBefore w:val="1"/>
          <w:gridAfter w:val="1"/>
          <w:wBefore w:w="64" w:type="dxa"/>
          <w:wAfter w:w="65" w:type="dxa"/>
        </w:trPr>
        <w:tc>
          <w:tcPr>
            <w:tcW w:w="8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3F6814" w:rsidP="00435B2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0C607A" w:rsidRPr="000C607A" w:rsidTr="00C31C9A">
        <w:trPr>
          <w:gridBefore w:val="1"/>
          <w:gridAfter w:val="1"/>
          <w:wBefore w:w="64" w:type="dxa"/>
          <w:wAfter w:w="65" w:type="dxa"/>
        </w:trPr>
        <w:tc>
          <w:tcPr>
            <w:tcW w:w="8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435B2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C31C9A">
        <w:trPr>
          <w:gridBefore w:val="1"/>
          <w:gridAfter w:val="1"/>
          <w:wBefore w:w="64" w:type="dxa"/>
          <w:wAfter w:w="65" w:type="dxa"/>
        </w:trPr>
        <w:tc>
          <w:tcPr>
            <w:tcW w:w="8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435B2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0C607A" w:rsidRPr="000C607A" w:rsidTr="00C31C9A">
        <w:trPr>
          <w:gridBefore w:val="1"/>
          <w:gridAfter w:val="1"/>
          <w:wBefore w:w="64" w:type="dxa"/>
          <w:wAfter w:w="65" w:type="dxa"/>
        </w:trPr>
        <w:tc>
          <w:tcPr>
            <w:tcW w:w="8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C31C9A">
        <w:trPr>
          <w:gridBefore w:val="1"/>
          <w:gridAfter w:val="1"/>
          <w:wBefore w:w="64" w:type="dxa"/>
          <w:wAfter w:w="65" w:type="dxa"/>
          <w:trHeight w:val="120"/>
        </w:trPr>
        <w:tc>
          <w:tcPr>
            <w:tcW w:w="951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Промежуточная аттестация в форме зачета</w:t>
            </w:r>
          </w:p>
        </w:tc>
      </w:tr>
      <w:tr w:rsidR="00C31C9A" w:rsidRPr="000C607A" w:rsidTr="00C31C9A">
        <w:trPr>
          <w:gridBefore w:val="1"/>
          <w:gridAfter w:val="1"/>
          <w:wBefore w:w="64" w:type="dxa"/>
          <w:wAfter w:w="65" w:type="dxa"/>
          <w:trHeight w:val="120"/>
        </w:trPr>
        <w:tc>
          <w:tcPr>
            <w:tcW w:w="951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9A" w:rsidRPr="000C607A" w:rsidRDefault="00C31C9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4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5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учебной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1C9A" w:rsidRDefault="00C31C9A">
            <w:pPr>
              <w:rPr>
                <w:rFonts w:ascii="Times New Roman" w:hAnsi="Times New Roman" w:cs="Times New Roman"/>
              </w:rPr>
            </w:pP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4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197" w:lineRule="exact"/>
              <w:ind w:left="432" w:right="422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обучения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197" w:lineRule="exact"/>
              <w:ind w:firstLine="2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Аудиторные занятия.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90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3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221" w:lineRule="exact"/>
              <w:ind w:left="10" w:righ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Раздел. 1. </w:t>
            </w:r>
            <w:r>
              <w:rPr>
                <w:rFonts w:ascii="Times New Roman" w:eastAsia="Times New Roman" w:hAnsi="Times New Roman" w:cs="Times New Roman"/>
              </w:rPr>
              <w:t>Информационная дея</w:t>
            </w:r>
            <w:r>
              <w:rPr>
                <w:rFonts w:ascii="Times New Roman" w:eastAsia="Times New Roman" w:hAnsi="Times New Roman" w:cs="Times New Roman"/>
              </w:rPr>
              <w:softHyphen/>
              <w:t>тельность человека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2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216" w:lineRule="exact"/>
              <w:ind w:left="10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</w:rPr>
              <w:t>Информация и информа</w:t>
            </w:r>
            <w:r>
              <w:rPr>
                <w:rFonts w:ascii="Times New Roman" w:eastAsia="Times New Roman" w:hAnsi="Times New Roman" w:cs="Times New Roman"/>
              </w:rPr>
              <w:softHyphen/>
              <w:t>ционные процессы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47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</w:rPr>
              <w:t>Средства ИКТ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47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курс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2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221" w:lineRule="exact"/>
              <w:ind w:left="10"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</w:rPr>
              <w:t>Технологии создания и преобразования информаци</w:t>
            </w:r>
            <w:r>
              <w:rPr>
                <w:rFonts w:ascii="Times New Roman" w:eastAsia="Times New Roman" w:hAnsi="Times New Roman" w:cs="Times New Roman"/>
              </w:rPr>
              <w:softHyphen/>
              <w:t>онных объектов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2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221" w:lineRule="exact"/>
              <w:ind w:left="10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</w:rPr>
              <w:t>Телекоммуникационные технологии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2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221" w:lineRule="exact"/>
              <w:ind w:left="10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2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spacing w:line="221" w:lineRule="exact"/>
              <w:ind w:left="10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 курс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31C9A" w:rsidTr="00C31C9A">
        <w:tblPrEx>
          <w:shd w:val="clear" w:color="auto" w:fill="auto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90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C9A" w:rsidRDefault="00C31C9A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</w:tbl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color w:val="252525"/>
          <w:lang w:eastAsia="ru-RU"/>
        </w:rPr>
        <w:br/>
      </w:r>
      <w:r w:rsidRPr="000C607A">
        <w:rPr>
          <w:rFonts w:ascii="Times New Roman" w:hAnsi="Times New Roman" w:cs="Times New Roman"/>
          <w:color w:val="252525"/>
          <w:lang w:eastAsia="ru-RU"/>
        </w:rPr>
        <w:br/>
      </w:r>
    </w:p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10348" w:type="dxa"/>
        <w:tblInd w:w="-7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4"/>
        <w:gridCol w:w="631"/>
        <w:gridCol w:w="16"/>
        <w:gridCol w:w="74"/>
        <w:gridCol w:w="45"/>
        <w:gridCol w:w="5527"/>
        <w:gridCol w:w="850"/>
        <w:gridCol w:w="143"/>
        <w:gridCol w:w="708"/>
      </w:tblGrid>
      <w:tr w:rsidR="000C607A" w:rsidRPr="000C607A" w:rsidTr="009A476E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2.2 Тематический план и </w:t>
            </w:r>
            <w:r w:rsidR="00C31C9A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учебной дисциплины  ОПД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.02.Информатика</w:t>
            </w:r>
          </w:p>
        </w:tc>
      </w:tr>
      <w:tr w:rsidR="000C607A" w:rsidRPr="000C607A" w:rsidTr="009A476E">
        <w:tc>
          <w:tcPr>
            <w:tcW w:w="10348" w:type="dxa"/>
            <w:gridSpan w:val="9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435B29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</w:t>
            </w:r>
            <w:r w:rsidR="000C607A"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чество часов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435B29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Уровень освое</w:t>
            </w:r>
            <w:r w:rsidR="000C607A"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ния</w:t>
            </w:r>
          </w:p>
        </w:tc>
      </w:tr>
      <w:tr w:rsidR="000C607A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607A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1.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Информационная деятельность человека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1.1.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Информационное общество.Профессиональная деятельность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Введение Роль информационной деятельности в современном обществе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Виды профессиональной информационной деятельности человека с использованием технических средств и информационных ресурсов.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Стоимостные характеристики информационной деятельности. Правовые нормы, относящиеся к информации правонарушения в информационной сфере, меры их предупреждения.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2.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и информационные процессы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2.1.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Информация, измерение информации. Представление информации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Подходы к понятию информации и измерению информации. Информационные объекты различных видов. Универсальность дискретность (цифрового) представления информации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Основные информационные процессы и их реализация с помощью компьютеров: обработка, хранение, поиск и передачаинформации Принципы обработки информации компьютером. 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6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Создание архива данных. Извлечение данных из архива. Атрибуты файла и его объем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3.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Средства информационно-коммуникационных технологий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3.1.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Архитектура ПК, характеристика основных устройств. Магистрально-модульный принцип построения компьютера. Периферийные устройства ПК: виды, основная характеристика.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Примеры комплектации компьютера по профилю специальности. Программное обеспечение ПК: виды, характеристика.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Операционная система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Windows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. Работа с файловой системой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6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Операционная система. Графический интерфейс пользователя Панель управления. Настройка ОС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3.2.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Объединение компьютеров в локальную сеть. Организация работы пользователей в локальных </w:t>
            </w: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компьютерных сетях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Компьютерные сети. Программное обеспечение компьютерных сетей Передача информации между компьютерами. Проводная и беспроводная связь. Управление процессами. Представление об автоматических и автоматизированных системах управления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Эксплуатационные требования к компьютерному рабочему </w:t>
            </w: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месту.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информации, антивирусная защита.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4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Программное и аппаратное обеспечение компьютерных сетей. Разграничение прав доступа в сети. Подключение компьютера к сети Доступ к ресурсам.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4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Сообщение «Компьютер и профессия»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Сообщение по темам: «Шпионские программы», «Спам и борьба с ним», «Хакерские программы»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Составление глоссария «Устройства ПК»</w:t>
            </w:r>
          </w:p>
        </w:tc>
        <w:tc>
          <w:tcPr>
            <w:tcW w:w="170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4.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Технологии создания и преобразования информационных объектов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4.1.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Текст как информационный объект: характерные особенности, назначение.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Преобразование текста с помощью текстового редактора: редактирование, форматирование, построение таблиц, графических изображений.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Структурные элементы текста, их характеристика.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Возможности динамических (электронных) таблиц ввод, редактирование данных. Форматы данных.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- проведение математических расчётов.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- использование функций.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- построение диаграмм и графиков.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Публикации. Структурные элементы, основные возможности программы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Программная реализация задач мультимедиа. Представление графической и мультимедийной информации с помощью компьютерных презентаций (на примере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P.Point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Ввод, редактирование и форматирование текста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Создание, заполнение и оформление таблиц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Списки</w:t>
            </w:r>
            <w:proofErr w:type="gramStart"/>
            <w:r w:rsidRPr="000C607A">
              <w:rPr>
                <w:rFonts w:ascii="Times New Roman" w:hAnsi="Times New Roman" w:cs="Times New Roman"/>
                <w:lang w:eastAsia="ru-RU"/>
              </w:rPr>
              <w:t>,,</w:t>
            </w:r>
            <w:proofErr w:type="gramEnd"/>
            <w:r w:rsidRPr="000C607A">
              <w:rPr>
                <w:rFonts w:ascii="Times New Roman" w:hAnsi="Times New Roman" w:cs="Times New Roman"/>
                <w:lang w:eastAsia="ru-RU"/>
              </w:rPr>
              <w:t>издательские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 xml:space="preserve"> системы, создание оглавления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Работа с файлом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Excel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, работа с листами книги, операции с ячейками листа Форматирование ячеек, заполнение ячеек (последовательности) Вставка формул, абсолютная и относительная адресация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Сортировка, фильтры, промежуточные итоги. Диаграммы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Создание информационного объявления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Создание графического изображения (рисунка) в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Paint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Редактирование, художественное оформление слайдов. Спецэффекты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Доклад «Шаблоны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Word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Создание презентации «Моя будущая профессия»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Создание схемы «Команды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Word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Создание глоссария «Элементы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Excel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5.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Телекоммуникационные технологии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607A" w:rsidRPr="000C607A" w:rsidTr="009A476E">
        <w:tc>
          <w:tcPr>
            <w:tcW w:w="23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5.1.</w:t>
            </w:r>
            <w:r w:rsidRPr="000C607A">
              <w:rPr>
                <w:rFonts w:ascii="Times New Roman" w:hAnsi="Times New Roman" w:cs="Times New Roman"/>
                <w:lang w:eastAsia="ru-RU"/>
              </w:rPr>
              <w:t> Представление о технических и программных средствах телекоммуникационных технологий.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170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91137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Представление о технических и программных средствах телекоммуникационных технологий. Понятие сайта, структура сайта, создание сайта в программе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WebPageMaker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91137" w:rsidRPr="000C607A" w:rsidRDefault="00391137" w:rsidP="0039113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91137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91137" w:rsidRPr="000C607A" w:rsidRDefault="00391137" w:rsidP="0039113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91137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91137" w:rsidRPr="000C607A" w:rsidRDefault="00391137" w:rsidP="0039113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1137" w:rsidRPr="000C607A" w:rsidTr="009A476E">
        <w:tc>
          <w:tcPr>
            <w:tcW w:w="23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№ </w:t>
            </w: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Поиск информации с использованием компьютера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91137" w:rsidRPr="000C607A" w:rsidRDefault="00391137" w:rsidP="0039113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1137" w:rsidRPr="000C607A" w:rsidTr="009A476E"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  <w:tc>
          <w:tcPr>
            <w:tcW w:w="62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91137" w:rsidRPr="000C607A" w:rsidRDefault="00391137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607A" w:rsidRPr="000C607A" w:rsidTr="009A476E">
        <w:tc>
          <w:tcPr>
            <w:tcW w:w="864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54</w:t>
            </w:r>
          </w:p>
        </w:tc>
      </w:tr>
    </w:tbl>
    <w:p w:rsidR="000C607A" w:rsidRPr="000C607A" w:rsidRDefault="000C607A" w:rsidP="000C607A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color w:val="252525"/>
          <w:lang w:eastAsia="ru-RU"/>
        </w:rPr>
        <w:br/>
      </w:r>
      <w:r w:rsidRPr="000C607A">
        <w:rPr>
          <w:rFonts w:ascii="Times New Roman" w:hAnsi="Times New Roman" w:cs="Times New Roman"/>
          <w:color w:val="252525"/>
          <w:lang w:eastAsia="ru-RU"/>
        </w:rPr>
        <w:br/>
      </w:r>
    </w:p>
    <w:p w:rsidR="000C607A" w:rsidRPr="000C607A" w:rsidRDefault="000C607A" w:rsidP="00BA38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C607A" w:rsidRPr="000C607A" w:rsidRDefault="000C607A" w:rsidP="00BA38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 xml:space="preserve">1. – </w:t>
      </w:r>
      <w:proofErr w:type="gramStart"/>
      <w:r w:rsidRPr="000C607A">
        <w:rPr>
          <w:rFonts w:ascii="Times New Roman" w:hAnsi="Times New Roman" w:cs="Times New Roman"/>
          <w:lang w:eastAsia="ru-RU"/>
        </w:rPr>
        <w:t>ознакомительный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(узнавание ранее изученных объектов, свойств);</w:t>
      </w:r>
    </w:p>
    <w:p w:rsidR="000C607A" w:rsidRPr="000C607A" w:rsidRDefault="000C607A" w:rsidP="00BA38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2. – </w:t>
      </w:r>
      <w:proofErr w:type="gramStart"/>
      <w:r w:rsidRPr="000C607A">
        <w:rPr>
          <w:rFonts w:ascii="Times New Roman" w:hAnsi="Times New Roman" w:cs="Times New Roman"/>
          <w:lang w:eastAsia="ru-RU"/>
        </w:rPr>
        <w:t>репродуктивный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0C607A" w:rsidRDefault="000C607A" w:rsidP="00BA38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 xml:space="preserve">3. – </w:t>
      </w:r>
      <w:proofErr w:type="gramStart"/>
      <w:r w:rsidRPr="000C607A">
        <w:rPr>
          <w:rFonts w:ascii="Times New Roman" w:hAnsi="Times New Roman" w:cs="Times New Roman"/>
          <w:lang w:eastAsia="ru-RU"/>
        </w:rPr>
        <w:t>продуктивный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BA38D3" w:rsidRDefault="00BA38D3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BA38D3" w:rsidRDefault="00BA38D3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BA38D3" w:rsidRDefault="00BA38D3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C31C9A" w:rsidRPr="000C607A" w:rsidRDefault="00C31C9A" w:rsidP="000C607A">
      <w:pPr>
        <w:pStyle w:val="a4"/>
        <w:rPr>
          <w:rFonts w:ascii="Times New Roman" w:hAnsi="Times New Roman" w:cs="Times New Roman"/>
          <w:lang w:eastAsia="ru-RU"/>
        </w:rPr>
      </w:pPr>
    </w:p>
    <w:p w:rsidR="000C607A" w:rsidRPr="00BA38D3" w:rsidRDefault="00461A52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У</w:t>
      </w:r>
      <w:proofErr w:type="spellStart"/>
      <w:r w:rsidR="000C607A"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</w:t>
      </w:r>
      <w:proofErr w:type="spellEnd"/>
      <w:r w:rsidR="000C607A"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учебной</w:t>
      </w:r>
      <w:r w:rsidR="000C607A"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0C607A" w:rsidRPr="00BA38D3" w:rsidRDefault="000C607A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07A" w:rsidRPr="00BA38D3" w:rsidRDefault="000C607A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 Требования к минимальному материально-техническому обеспечению</w:t>
      </w:r>
    </w:p>
    <w:p w:rsidR="000C607A" w:rsidRPr="00BA38D3" w:rsidRDefault="000C607A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программы:</w:t>
      </w:r>
    </w:p>
    <w:p w:rsidR="00BA38D3" w:rsidRPr="00BA38D3" w:rsidRDefault="000C607A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кабинет «Информатика», </w:t>
      </w:r>
    </w:p>
    <w:p w:rsidR="00461A52" w:rsidRDefault="00461A52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0C607A" w:rsidRPr="00BA38D3" w:rsidRDefault="000C607A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3.2. Информационное обеспечение обучения</w:t>
      </w:r>
    </w:p>
    <w:p w:rsidR="000C607A" w:rsidRPr="009A476E" w:rsidRDefault="000C607A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</w:t>
      </w:r>
      <w:r w:rsidRPr="009A47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:rsidR="009A476E" w:rsidRPr="009A476E" w:rsidRDefault="009A476E" w:rsidP="009A476E">
      <w:pPr>
        <w:shd w:val="clear" w:color="auto" w:fill="FFFFFF"/>
        <w:tabs>
          <w:tab w:val="left" w:pos="57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6E">
        <w:rPr>
          <w:rFonts w:ascii="Times New Roman" w:eastAsia="Times New Roman" w:hAnsi="Times New Roman" w:cs="Times New Roman"/>
          <w:b/>
          <w:sz w:val="24"/>
          <w:szCs w:val="24"/>
        </w:rPr>
        <w:t>Для студентов</w:t>
      </w:r>
    </w:p>
    <w:p w:rsidR="009A476E" w:rsidRDefault="009A476E" w:rsidP="009A476E">
      <w:pPr>
        <w:pStyle w:val="a6"/>
        <w:numPr>
          <w:ilvl w:val="0"/>
          <w:numId w:val="2"/>
        </w:numPr>
        <w:shd w:val="clear" w:color="auto" w:fill="FFFFFF"/>
        <w:spacing w:before="86" w:line="360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Астафьева Н.Е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Гаврилова С.А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технического и социально-экономического профилей: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softHyphen/>
        <w:t>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 / под ред. М.С.Цветковой. — М., 2014</w:t>
      </w:r>
    </w:p>
    <w:p w:rsidR="009A476E" w:rsidRDefault="009A476E" w:rsidP="009A476E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right="10" w:firstLine="0"/>
        <w:jc w:val="both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Малясова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С.В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Демьяненко С.В</w:t>
      </w:r>
      <w:r>
        <w:rPr>
          <w:rFonts w:eastAsia="Times New Roman"/>
          <w:sz w:val="24"/>
          <w:szCs w:val="24"/>
        </w:rPr>
        <w:t xml:space="preserve">. Информатика и ИКТ: Пособие для подготовки к ЕГЭ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 / под ред. М.С.Цветковой. — М., 2013.</w:t>
      </w:r>
    </w:p>
    <w:p w:rsidR="009A476E" w:rsidRDefault="009A476E" w:rsidP="009A476E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right="10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Великович Л.С</w:t>
      </w:r>
      <w:r>
        <w:rPr>
          <w:rFonts w:eastAsia="Times New Roman"/>
          <w:sz w:val="24"/>
          <w:szCs w:val="24"/>
        </w:rPr>
        <w:t xml:space="preserve">. Информатика и ИКТ: учебник для студ. учреждений </w:t>
      </w:r>
      <w:proofErr w:type="spellStart"/>
      <w:r>
        <w:rPr>
          <w:rFonts w:eastAsia="Times New Roman"/>
          <w:sz w:val="24"/>
          <w:szCs w:val="24"/>
        </w:rPr>
        <w:t>сред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роф</w:t>
      </w:r>
      <w:proofErr w:type="spellEnd"/>
      <w:r>
        <w:rPr>
          <w:rFonts w:eastAsia="Times New Roman"/>
          <w:sz w:val="24"/>
          <w:szCs w:val="24"/>
        </w:rPr>
        <w:t>. образования. — М., 2014</w:t>
      </w:r>
    </w:p>
    <w:p w:rsidR="009A476E" w:rsidRDefault="009A476E" w:rsidP="009A476E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i/>
          <w:iCs/>
          <w:sz w:val="24"/>
          <w:szCs w:val="24"/>
        </w:rPr>
        <w:t>Хлобыстова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И.Ю</w:t>
      </w:r>
      <w:r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естественно-научного и гуманитарного профилей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9A476E" w:rsidRPr="009A476E" w:rsidRDefault="009A476E" w:rsidP="009A476E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Цветкова М.С. </w:t>
      </w:r>
      <w:r>
        <w:rPr>
          <w:rFonts w:eastAsia="Times New Roman"/>
          <w:sz w:val="24"/>
          <w:szCs w:val="24"/>
        </w:rPr>
        <w:t>Информатика и ИКТ: электронный учеб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метод. комплекс для студ. учреж</w:t>
      </w:r>
      <w:r>
        <w:rPr>
          <w:rFonts w:eastAsia="Times New Roman"/>
          <w:sz w:val="24"/>
          <w:szCs w:val="24"/>
        </w:rPr>
        <w:softHyphen/>
        <w:t>дений сред. проф. образования. — М., 2015.</w:t>
      </w:r>
    </w:p>
    <w:p w:rsidR="009A476E" w:rsidRPr="009A476E" w:rsidRDefault="009A476E" w:rsidP="009A476E">
      <w:pPr>
        <w:pStyle w:val="a6"/>
        <w:shd w:val="clear" w:color="auto" w:fill="FFFFFF"/>
        <w:spacing w:line="360" w:lineRule="auto"/>
        <w:ind w:left="0" w:right="5"/>
        <w:jc w:val="both"/>
        <w:rPr>
          <w:sz w:val="24"/>
          <w:szCs w:val="24"/>
        </w:rPr>
      </w:pPr>
    </w:p>
    <w:p w:rsidR="009A476E" w:rsidRPr="009A476E" w:rsidRDefault="009A476E" w:rsidP="009A47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6E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9A476E" w:rsidRPr="009A476E" w:rsidRDefault="009A476E" w:rsidP="009A476E">
      <w:pPr>
        <w:shd w:val="clear" w:color="auto" w:fill="FFFFFF"/>
        <w:spacing w:before="139" w:line="36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476E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9A476E" w:rsidRDefault="009A476E" w:rsidP="009A476E">
      <w:pPr>
        <w:pStyle w:val="a6"/>
        <w:shd w:val="clear" w:color="auto" w:fill="FFFFFF"/>
        <w:spacing w:line="360" w:lineRule="auto"/>
        <w:ind w:left="0" w:right="5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9A476E" w:rsidRDefault="009A476E" w:rsidP="009A476E">
      <w:pPr>
        <w:pStyle w:val="a6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17.05.2012 № 413 «Об утверждении федерального государ</w:t>
      </w:r>
      <w:r>
        <w:rPr>
          <w:rFonts w:eastAsia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>
        <w:rPr>
          <w:rFonts w:eastAsia="Times New Roman"/>
          <w:sz w:val="24"/>
          <w:szCs w:val="24"/>
        </w:rPr>
        <w:softHyphen/>
        <w:t>ван в Минюсте РФ 07.06.2012 № 24480.</w:t>
      </w:r>
      <w:proofErr w:type="gramEnd"/>
    </w:p>
    <w:p w:rsidR="009A476E" w:rsidRDefault="009A476E" w:rsidP="009A476E">
      <w:pPr>
        <w:pStyle w:val="a6"/>
        <w:shd w:val="clear" w:color="auto" w:fill="FFFFFF"/>
        <w:spacing w:line="360" w:lineRule="auto"/>
        <w:ind w:left="0"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>
        <w:rPr>
          <w:rFonts w:eastAsia="Times New Roman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9A476E" w:rsidRDefault="009A476E" w:rsidP="009A476E">
      <w:pPr>
        <w:pStyle w:val="a6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17.03.2015 № 06-259 «Рекомендации по организации получе</w:t>
      </w:r>
      <w:r>
        <w:rPr>
          <w:rFonts w:eastAsia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A476E" w:rsidRPr="009A476E" w:rsidRDefault="009A476E" w:rsidP="009A476E">
      <w:pPr>
        <w:pStyle w:val="a6"/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9A476E">
        <w:rPr>
          <w:rFonts w:eastAsia="Times New Roman"/>
          <w:i/>
          <w:iCs/>
          <w:sz w:val="24"/>
          <w:szCs w:val="24"/>
        </w:rPr>
        <w:t>Астафьева Н.Е</w:t>
      </w:r>
      <w:r w:rsidRPr="009A476E">
        <w:rPr>
          <w:rFonts w:eastAsia="Times New Roman"/>
          <w:sz w:val="24"/>
          <w:szCs w:val="24"/>
        </w:rPr>
        <w:t xml:space="preserve">., </w:t>
      </w:r>
      <w:r w:rsidRPr="009A476E">
        <w:rPr>
          <w:rFonts w:eastAsia="Times New Roman"/>
          <w:i/>
          <w:iCs/>
          <w:sz w:val="24"/>
          <w:szCs w:val="24"/>
        </w:rPr>
        <w:t>Гаврилова С.А</w:t>
      </w:r>
      <w:r w:rsidRPr="009A476E">
        <w:rPr>
          <w:rFonts w:eastAsia="Times New Roman"/>
          <w:sz w:val="24"/>
          <w:szCs w:val="24"/>
        </w:rPr>
        <w:t xml:space="preserve">., </w:t>
      </w:r>
      <w:r w:rsidRPr="009A476E">
        <w:rPr>
          <w:rFonts w:eastAsia="Times New Roman"/>
          <w:i/>
          <w:iCs/>
          <w:sz w:val="24"/>
          <w:szCs w:val="24"/>
        </w:rPr>
        <w:t>Цветкова М.С</w:t>
      </w:r>
      <w:r w:rsidRPr="009A476E">
        <w:rPr>
          <w:rFonts w:eastAsia="Times New Roman"/>
          <w:sz w:val="24"/>
          <w:szCs w:val="24"/>
        </w:rPr>
        <w:t>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9A476E" w:rsidRDefault="009A476E" w:rsidP="009A476E">
      <w:pPr>
        <w:pStyle w:val="a6"/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Великович Л.С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 Программирование для начинающих: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здание</w:t>
      </w:r>
      <w:proofErr w:type="spellEnd"/>
      <w:r>
        <w:rPr>
          <w:rFonts w:eastAsia="Times New Roman"/>
          <w:sz w:val="24"/>
          <w:szCs w:val="24"/>
        </w:rPr>
        <w:t>. — М., 2011.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Залогова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Л.А</w:t>
      </w:r>
      <w:r>
        <w:rPr>
          <w:rFonts w:eastAsia="Times New Roman"/>
          <w:sz w:val="24"/>
          <w:szCs w:val="24"/>
        </w:rPr>
        <w:t xml:space="preserve">. Компьютерная графика. Элективный курс: практикум / </w:t>
      </w:r>
      <w:proofErr w:type="spellStart"/>
      <w:r>
        <w:rPr>
          <w:rFonts w:eastAsia="Times New Roman"/>
          <w:sz w:val="24"/>
          <w:szCs w:val="24"/>
        </w:rPr>
        <w:t>Л.А.Залогова</w:t>
      </w:r>
      <w:proofErr w:type="spellEnd"/>
      <w:r>
        <w:rPr>
          <w:rFonts w:eastAsia="Times New Roman"/>
          <w:sz w:val="24"/>
          <w:szCs w:val="24"/>
        </w:rPr>
        <w:t xml:space="preserve"> — М., 2011.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Логинов М.Д.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Логинова Т.А</w:t>
      </w:r>
      <w:r>
        <w:rPr>
          <w:rFonts w:eastAsia="Times New Roman"/>
          <w:sz w:val="24"/>
          <w:szCs w:val="24"/>
        </w:rPr>
        <w:t xml:space="preserve">. Техническое обслуживание средств вычислительной техники: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>. — М., 2010.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right="10" w:firstLine="0"/>
        <w:jc w:val="both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Малясова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С.В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Демьяненко С.В</w:t>
      </w:r>
      <w:r>
        <w:rPr>
          <w:rFonts w:eastAsia="Times New Roman"/>
          <w:sz w:val="24"/>
          <w:szCs w:val="24"/>
        </w:rPr>
        <w:t>. Информатика и ИКТ: пособие для подготовки к ЕГЭ / под ред. М.С.Цветковой. — М., 2013.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Мельников В.П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Клейменов С.А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Петраков А.В</w:t>
      </w:r>
      <w:r>
        <w:rPr>
          <w:rFonts w:eastAsia="Times New Roman"/>
          <w:sz w:val="24"/>
          <w:szCs w:val="24"/>
        </w:rPr>
        <w:t xml:space="preserve">. Информационная безопасность: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/ под ред. С.А.Клейменова. — М., 2013.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Назаров С.В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Широков А.И</w:t>
      </w:r>
      <w:r>
        <w:rPr>
          <w:rFonts w:eastAsia="Times New Roman"/>
          <w:sz w:val="24"/>
          <w:szCs w:val="24"/>
        </w:rPr>
        <w:t xml:space="preserve">. Современные операционные системы: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>. — М., 2011.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Новожилов Е.О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Новожилов О.П</w:t>
      </w:r>
      <w:r>
        <w:rPr>
          <w:rFonts w:eastAsia="Times New Roman"/>
          <w:sz w:val="24"/>
          <w:szCs w:val="24"/>
        </w:rPr>
        <w:t>. Компьютерные сети: учебник. — М., 2013.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Парфилова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Н.И</w:t>
      </w:r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i/>
          <w:iCs/>
          <w:sz w:val="24"/>
          <w:szCs w:val="24"/>
        </w:rPr>
        <w:t>Пылькин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А.Н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Трусов Б.Г</w:t>
      </w:r>
      <w:r>
        <w:rPr>
          <w:rFonts w:eastAsia="Times New Roman"/>
          <w:sz w:val="24"/>
          <w:szCs w:val="24"/>
        </w:rPr>
        <w:t xml:space="preserve">. Программирование: Основы </w:t>
      </w:r>
      <w:r>
        <w:rPr>
          <w:rFonts w:eastAsia="Times New Roman"/>
          <w:sz w:val="24"/>
          <w:szCs w:val="24"/>
        </w:rPr>
        <w:lastRenderedPageBreak/>
        <w:t>алгоритмизации и программирования: учебник / под ред. Б.Г.Трусова. — М., 2014.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Сулейманов Р.Р. </w:t>
      </w:r>
      <w:r>
        <w:rPr>
          <w:rFonts w:eastAsia="Times New Roman"/>
          <w:sz w:val="24"/>
          <w:szCs w:val="24"/>
        </w:rPr>
        <w:t xml:space="preserve">Компьютерное моделирование математических задач. Элективный курс: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>. — М.: 2012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Великович Л.С</w:t>
      </w:r>
      <w:r>
        <w:rPr>
          <w:rFonts w:eastAsia="Times New Roman"/>
          <w:sz w:val="24"/>
          <w:szCs w:val="24"/>
        </w:rPr>
        <w:t>. Информатика и ИКТ: учебник. — М., 2014.</w:t>
      </w:r>
    </w:p>
    <w:p w:rsid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right="10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i/>
          <w:iCs/>
          <w:sz w:val="24"/>
          <w:szCs w:val="24"/>
        </w:rPr>
        <w:t>Хлобыстова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И.Ю</w:t>
      </w:r>
      <w:r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естественно-научного и </w:t>
      </w:r>
      <w:proofErr w:type="gramStart"/>
      <w:r>
        <w:rPr>
          <w:rFonts w:eastAsia="Times New Roman"/>
          <w:sz w:val="24"/>
          <w:szCs w:val="24"/>
        </w:rPr>
        <w:t>гуманитарного</w:t>
      </w:r>
      <w:proofErr w:type="gramEnd"/>
      <w:r>
        <w:rPr>
          <w:rFonts w:eastAsia="Times New Roman"/>
          <w:sz w:val="24"/>
          <w:szCs w:val="24"/>
        </w:rPr>
        <w:t xml:space="preserve"> профилей. — М., 2014.</w:t>
      </w:r>
    </w:p>
    <w:p w:rsidR="009A476E" w:rsidRPr="009A476E" w:rsidRDefault="009A476E" w:rsidP="009A476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Шевцова А.М.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Пантюхин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П.Я. </w:t>
      </w:r>
      <w:r>
        <w:rPr>
          <w:rFonts w:eastAsia="Times New Roman"/>
          <w:sz w:val="24"/>
          <w:szCs w:val="24"/>
        </w:rPr>
        <w:t xml:space="preserve">Введение в автоматизированное проектирование: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с приложением на компакт диске учебной версии системы АДЕМ. — М., 2011.</w:t>
      </w:r>
    </w:p>
    <w:p w:rsidR="009A476E" w:rsidRPr="009A476E" w:rsidRDefault="009A476E" w:rsidP="009A476E">
      <w:pPr>
        <w:shd w:val="clear" w:color="auto" w:fill="FFFFFF"/>
        <w:spacing w:before="3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6E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before="86" w:line="360" w:lineRule="auto"/>
        <w:rPr>
          <w:sz w:val="24"/>
          <w:szCs w:val="24"/>
        </w:rPr>
      </w:pPr>
      <w:hyperlink r:id="rId7" w:history="1">
        <w:r w:rsidR="009A476E">
          <w:rPr>
            <w:rStyle w:val="a7"/>
            <w:sz w:val="24"/>
            <w:szCs w:val="24"/>
          </w:rPr>
          <w:t>www.fcior.edu.ru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Федеральный центр информационно-образовательных ресурсов — ФЦИОР).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hyperlink r:id="rId8" w:history="1">
        <w:r w:rsidR="009A476E">
          <w:rPr>
            <w:rStyle w:val="a7"/>
            <w:sz w:val="24"/>
            <w:szCs w:val="24"/>
          </w:rPr>
          <w:t>www.school-collection.edu.ru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Единая коллекция цифровых образовательных ресурсов).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hyperlink r:id="rId9" w:history="1">
        <w:r w:rsidR="009A476E">
          <w:rPr>
            <w:rStyle w:val="a7"/>
            <w:sz w:val="24"/>
            <w:szCs w:val="24"/>
          </w:rPr>
          <w:t>www.intuit.ru/studies/courses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 xml:space="preserve">Открытые </w:t>
      </w:r>
      <w:proofErr w:type="gramStart"/>
      <w:r w:rsidR="009A476E">
        <w:rPr>
          <w:rFonts w:eastAsia="Times New Roman"/>
          <w:sz w:val="24"/>
          <w:szCs w:val="24"/>
        </w:rPr>
        <w:t>интернет-курсы</w:t>
      </w:r>
      <w:proofErr w:type="gramEnd"/>
      <w:r w:rsidR="009A476E">
        <w:rPr>
          <w:rFonts w:eastAsia="Times New Roman"/>
          <w:sz w:val="24"/>
          <w:szCs w:val="24"/>
        </w:rPr>
        <w:t xml:space="preserve"> «</w:t>
      </w:r>
      <w:proofErr w:type="spellStart"/>
      <w:r w:rsidR="009A476E">
        <w:rPr>
          <w:rFonts w:eastAsia="Times New Roman"/>
          <w:sz w:val="24"/>
          <w:szCs w:val="24"/>
        </w:rPr>
        <w:t>Интуит</w:t>
      </w:r>
      <w:proofErr w:type="spellEnd"/>
      <w:r w:rsidR="009A476E">
        <w:rPr>
          <w:rFonts w:eastAsia="Times New Roman"/>
          <w:sz w:val="24"/>
          <w:szCs w:val="24"/>
        </w:rPr>
        <w:t>» по курсу «Информа</w:t>
      </w:r>
      <w:r w:rsidR="009A476E">
        <w:rPr>
          <w:rFonts w:eastAsia="Times New Roman"/>
          <w:sz w:val="24"/>
          <w:szCs w:val="24"/>
        </w:rPr>
        <w:softHyphen/>
        <w:t>тика»).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hyperlink r:id="rId10" w:history="1">
        <w:r w:rsidR="009A476E">
          <w:rPr>
            <w:rStyle w:val="a7"/>
            <w:sz w:val="24"/>
            <w:szCs w:val="24"/>
          </w:rPr>
          <w:t>www.lms.iite.unesco.org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Открытые электронные курсы «ИИТО ЮНЕСКО» по информа</w:t>
      </w:r>
      <w:r w:rsidR="009A476E">
        <w:rPr>
          <w:rFonts w:eastAsia="Times New Roman"/>
          <w:sz w:val="24"/>
          <w:szCs w:val="24"/>
        </w:rPr>
        <w:softHyphen/>
        <w:t>ционным технологиям).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hyperlink r:id="rId11" w:history="1">
        <w:r w:rsidR="009A476E">
          <w:rPr>
            <w:rStyle w:val="a7"/>
            <w:sz w:val="24"/>
            <w:szCs w:val="24"/>
          </w:rPr>
          <w:t>http://ru.iite.unesco.org/publications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Открытая электронная библиотека «ИИТО ЮНЕ</w:t>
      </w:r>
      <w:r w:rsidR="009A476E">
        <w:rPr>
          <w:rFonts w:eastAsia="Times New Roman"/>
          <w:sz w:val="24"/>
          <w:szCs w:val="24"/>
        </w:rPr>
        <w:softHyphen/>
        <w:t>СКО» по ИКТ в образовании).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hyperlink r:id="rId12" w:history="1">
        <w:r w:rsidR="009A476E">
          <w:rPr>
            <w:rStyle w:val="a7"/>
            <w:sz w:val="24"/>
            <w:szCs w:val="24"/>
          </w:rPr>
          <w:t>www.megabook.ru</w:t>
        </w:r>
      </w:hyperlink>
      <w:r w:rsidR="009A476E">
        <w:rPr>
          <w:sz w:val="24"/>
          <w:szCs w:val="24"/>
        </w:rPr>
        <w:t xml:space="preserve"> (</w:t>
      </w:r>
      <w:proofErr w:type="spellStart"/>
      <w:r w:rsidR="009A476E">
        <w:rPr>
          <w:rFonts w:eastAsia="Times New Roman"/>
          <w:sz w:val="24"/>
          <w:szCs w:val="24"/>
        </w:rPr>
        <w:t>Мегаэнциклопедия</w:t>
      </w:r>
      <w:proofErr w:type="spellEnd"/>
      <w:r w:rsidR="009A476E">
        <w:rPr>
          <w:rFonts w:eastAsia="Times New Roman"/>
          <w:sz w:val="24"/>
          <w:szCs w:val="24"/>
        </w:rPr>
        <w:t xml:space="preserve"> Кирилла и </w:t>
      </w:r>
      <w:proofErr w:type="spellStart"/>
      <w:r w:rsidR="009A476E">
        <w:rPr>
          <w:rFonts w:eastAsia="Times New Roman"/>
          <w:sz w:val="24"/>
          <w:szCs w:val="24"/>
        </w:rPr>
        <w:t>Мефодия</w:t>
      </w:r>
      <w:proofErr w:type="spellEnd"/>
      <w:r w:rsidR="009A476E">
        <w:rPr>
          <w:rFonts w:eastAsia="Times New Roman"/>
          <w:sz w:val="24"/>
          <w:szCs w:val="24"/>
        </w:rPr>
        <w:t xml:space="preserve">, разделы «Наука / </w:t>
      </w:r>
      <w:proofErr w:type="spellStart"/>
      <w:r w:rsidR="009A476E">
        <w:rPr>
          <w:rFonts w:eastAsia="Times New Roman"/>
          <w:sz w:val="24"/>
          <w:szCs w:val="24"/>
        </w:rPr>
        <w:t>Математика</w:t>
      </w:r>
      <w:proofErr w:type="gramStart"/>
      <w:r w:rsidR="009A476E">
        <w:rPr>
          <w:rFonts w:eastAsia="Times New Roman"/>
          <w:sz w:val="24"/>
          <w:szCs w:val="24"/>
        </w:rPr>
        <w:t>.К</w:t>
      </w:r>
      <w:proofErr w:type="gramEnd"/>
      <w:r w:rsidR="009A476E">
        <w:rPr>
          <w:rFonts w:eastAsia="Times New Roman"/>
          <w:sz w:val="24"/>
          <w:szCs w:val="24"/>
        </w:rPr>
        <w:t>ибернетика</w:t>
      </w:r>
      <w:proofErr w:type="spellEnd"/>
      <w:r w:rsidR="009A476E">
        <w:rPr>
          <w:rFonts w:eastAsia="Times New Roman"/>
          <w:sz w:val="24"/>
          <w:szCs w:val="24"/>
        </w:rPr>
        <w:t>» и «Техника / Компьютеры и Интернет»).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hyperlink r:id="rId13" w:history="1">
        <w:r w:rsidR="009A476E">
          <w:rPr>
            <w:rStyle w:val="a7"/>
            <w:sz w:val="24"/>
            <w:szCs w:val="24"/>
          </w:rPr>
          <w:t>www.ict.edu.ru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портал «Информационно-коммуникационные технологии в образова</w:t>
      </w:r>
      <w:r w:rsidR="009A476E">
        <w:rPr>
          <w:rFonts w:eastAsia="Times New Roman"/>
          <w:sz w:val="24"/>
          <w:szCs w:val="24"/>
        </w:rPr>
        <w:softHyphen/>
        <w:t>нии»).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hyperlink r:id="rId14" w:history="1">
        <w:r w:rsidR="009A476E">
          <w:rPr>
            <w:rStyle w:val="a7"/>
            <w:sz w:val="24"/>
            <w:szCs w:val="24"/>
          </w:rPr>
          <w:t>www.digital-edu.ru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Справочник образовательных ресурсов «Портал цифрового образова</w:t>
      </w:r>
      <w:r w:rsidR="009A476E">
        <w:rPr>
          <w:rFonts w:eastAsia="Times New Roman"/>
          <w:sz w:val="24"/>
          <w:szCs w:val="24"/>
        </w:rPr>
        <w:softHyphen/>
        <w:t>ния»).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hyperlink r:id="rId15" w:history="1">
        <w:r w:rsidR="009A476E">
          <w:rPr>
            <w:rStyle w:val="a7"/>
            <w:sz w:val="24"/>
            <w:szCs w:val="24"/>
          </w:rPr>
          <w:t>www.window.edu.ru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Единое окно доступа к образовательным ресурсам Российской Фе</w:t>
      </w:r>
      <w:r w:rsidR="009A476E">
        <w:rPr>
          <w:rFonts w:eastAsia="Times New Roman"/>
          <w:sz w:val="24"/>
          <w:szCs w:val="24"/>
        </w:rPr>
        <w:softHyphen/>
        <w:t>дерации).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hyperlink r:id="rId16" w:history="1">
        <w:r w:rsidR="009A476E">
          <w:rPr>
            <w:rStyle w:val="a7"/>
            <w:sz w:val="24"/>
            <w:szCs w:val="24"/>
          </w:rPr>
          <w:t>www.freeschool.altlinux.ru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>портал Свободного программного обеспечения).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hyperlink r:id="rId17" w:history="1">
        <w:r w:rsidR="009A476E">
          <w:rPr>
            <w:rStyle w:val="a7"/>
            <w:sz w:val="24"/>
            <w:szCs w:val="24"/>
          </w:rPr>
          <w:t>www.heap.altlinux.org/issues/textbooks</w:t>
        </w:r>
      </w:hyperlink>
      <w:r w:rsidR="009A476E">
        <w:rPr>
          <w:sz w:val="24"/>
          <w:szCs w:val="24"/>
        </w:rPr>
        <w:t xml:space="preserve"> (</w:t>
      </w:r>
      <w:r w:rsidR="009A476E">
        <w:rPr>
          <w:rFonts w:eastAsia="Times New Roman"/>
          <w:sz w:val="24"/>
          <w:szCs w:val="24"/>
        </w:rPr>
        <w:t xml:space="preserve">учебники и пособия по </w:t>
      </w:r>
      <w:r w:rsidR="009A476E">
        <w:rPr>
          <w:rFonts w:eastAsia="Times New Roman"/>
          <w:sz w:val="24"/>
          <w:szCs w:val="24"/>
          <w:lang w:val="en-US"/>
        </w:rPr>
        <w:t>Linux</w:t>
      </w:r>
      <w:r w:rsidR="009A476E">
        <w:rPr>
          <w:rFonts w:eastAsia="Times New Roman"/>
          <w:sz w:val="24"/>
          <w:szCs w:val="24"/>
        </w:rPr>
        <w:t>).</w:t>
      </w:r>
    </w:p>
    <w:p w:rsidR="009A476E" w:rsidRDefault="00461A52" w:rsidP="009A476E">
      <w:pPr>
        <w:pStyle w:val="a6"/>
        <w:numPr>
          <w:ilvl w:val="0"/>
          <w:numId w:val="3"/>
        </w:numPr>
        <w:shd w:val="clear" w:color="auto" w:fill="FFFFFF"/>
        <w:spacing w:line="360" w:lineRule="auto"/>
        <w:ind w:right="10"/>
        <w:jc w:val="both"/>
        <w:rPr>
          <w:rFonts w:eastAsia="Times New Roman"/>
          <w:sz w:val="24"/>
          <w:szCs w:val="24"/>
        </w:rPr>
      </w:pPr>
      <w:hyperlink r:id="rId18" w:history="1">
        <w:r w:rsidR="009A476E">
          <w:rPr>
            <w:rStyle w:val="a7"/>
            <w:sz w:val="24"/>
            <w:szCs w:val="24"/>
            <w:lang w:val="en-US"/>
          </w:rPr>
          <w:t>www</w:t>
        </w:r>
        <w:r w:rsidR="009A476E">
          <w:rPr>
            <w:rStyle w:val="a7"/>
            <w:sz w:val="24"/>
            <w:szCs w:val="24"/>
          </w:rPr>
          <w:t>.</w:t>
        </w:r>
        <w:r w:rsidR="009A476E">
          <w:rPr>
            <w:rStyle w:val="a7"/>
            <w:sz w:val="24"/>
            <w:szCs w:val="24"/>
            <w:lang w:val="en-US"/>
          </w:rPr>
          <w:t>books</w:t>
        </w:r>
        <w:r w:rsidR="009A476E">
          <w:rPr>
            <w:rStyle w:val="a7"/>
            <w:sz w:val="24"/>
            <w:szCs w:val="24"/>
          </w:rPr>
          <w:t>.</w:t>
        </w:r>
        <w:r w:rsidR="009A476E">
          <w:rPr>
            <w:rStyle w:val="a7"/>
            <w:sz w:val="24"/>
            <w:szCs w:val="24"/>
            <w:lang w:val="en-US"/>
          </w:rPr>
          <w:t>altlinux</w:t>
        </w:r>
        <w:r w:rsidR="009A476E">
          <w:rPr>
            <w:rStyle w:val="a7"/>
            <w:sz w:val="24"/>
            <w:szCs w:val="24"/>
          </w:rPr>
          <w:t>.</w:t>
        </w:r>
        <w:r w:rsidR="009A476E">
          <w:rPr>
            <w:rStyle w:val="a7"/>
            <w:sz w:val="24"/>
            <w:szCs w:val="24"/>
            <w:lang w:val="en-US"/>
          </w:rPr>
          <w:t>ru</w:t>
        </w:r>
        <w:r w:rsidR="009A476E">
          <w:rPr>
            <w:rStyle w:val="a7"/>
            <w:sz w:val="24"/>
            <w:szCs w:val="24"/>
          </w:rPr>
          <w:t>/</w:t>
        </w:r>
        <w:r w:rsidR="009A476E">
          <w:rPr>
            <w:rStyle w:val="a7"/>
            <w:sz w:val="24"/>
            <w:szCs w:val="24"/>
            <w:lang w:val="en-US"/>
          </w:rPr>
          <w:t>altlibrary</w:t>
        </w:r>
        <w:r w:rsidR="009A476E">
          <w:rPr>
            <w:rStyle w:val="a7"/>
            <w:sz w:val="24"/>
            <w:szCs w:val="24"/>
          </w:rPr>
          <w:t>/</w:t>
        </w:r>
        <w:r w:rsidR="009A476E">
          <w:rPr>
            <w:rStyle w:val="a7"/>
            <w:sz w:val="24"/>
            <w:szCs w:val="24"/>
            <w:lang w:val="en-US"/>
          </w:rPr>
          <w:t>openoffice</w:t>
        </w:r>
      </w:hyperlink>
      <w:r w:rsidR="009A476E">
        <w:rPr>
          <w:sz w:val="24"/>
          <w:szCs w:val="24"/>
        </w:rPr>
        <w:t>(</w:t>
      </w:r>
      <w:r w:rsidR="009A476E">
        <w:rPr>
          <w:rFonts w:eastAsia="Times New Roman"/>
          <w:sz w:val="24"/>
          <w:szCs w:val="24"/>
        </w:rPr>
        <w:t>электронная книга «ОpenOffice.org: Теория и практика»).</w:t>
      </w:r>
    </w:p>
    <w:p w:rsidR="009A476E" w:rsidRDefault="009A476E" w:rsidP="009A476E">
      <w:pPr>
        <w:shd w:val="clear" w:color="auto" w:fill="FFFFFF"/>
        <w:spacing w:line="360" w:lineRule="auto"/>
        <w:ind w:right="10"/>
        <w:jc w:val="both"/>
        <w:rPr>
          <w:rFonts w:eastAsia="Times New Roman"/>
          <w:sz w:val="24"/>
          <w:szCs w:val="24"/>
        </w:rPr>
      </w:pPr>
    </w:p>
    <w:p w:rsidR="000C607A" w:rsidRDefault="000C607A" w:rsidP="00BA38D3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BA38D3" w:rsidRPr="00BA38D3" w:rsidRDefault="00BA38D3" w:rsidP="00BA38D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07A" w:rsidRDefault="000C607A" w:rsidP="00BA38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BA38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и групповых заданий, проектов, исследований</w:t>
      </w:r>
    </w:p>
    <w:p w:rsidR="00BA38D3" w:rsidRPr="00BA38D3" w:rsidRDefault="00BA38D3" w:rsidP="00BA38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1"/>
        <w:gridCol w:w="2516"/>
        <w:gridCol w:w="1815"/>
        <w:gridCol w:w="1842"/>
      </w:tblGrid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(тема) учебной дисциплины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C607A">
              <w:rPr>
                <w:rFonts w:ascii="Times New Roman" w:hAnsi="Times New Roman" w:cs="Times New Roman"/>
                <w:lang w:eastAsia="ru-RU"/>
              </w:rPr>
              <w:t>(освоенные умения, усвоенные знания</w:t>
            </w:r>
            <w:proofErr w:type="gramEnd"/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 контроля</w:t>
            </w:r>
          </w:p>
        </w:tc>
      </w:tr>
      <w:tr w:rsidR="000C607A" w:rsidRPr="000C607A" w:rsidTr="00BA38D3">
        <w:tc>
          <w:tcPr>
            <w:tcW w:w="97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1.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Информационная деятельность человека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1.1. </w:t>
            </w:r>
            <w:r w:rsidRPr="000C607A">
              <w:rPr>
                <w:rFonts w:ascii="Times New Roman" w:hAnsi="Times New Roman" w:cs="Times New Roman"/>
                <w:lang w:eastAsia="ru-RU"/>
              </w:rPr>
              <w:t>Информационное общество.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понятие информационного общества;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четыре информационные революции;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основные черты информационного общества;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понятие информационной культуры;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этапы развития технических средств и информационных ресурсов;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информационные ресурсы.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работать в сети интернет с программным обеспечением;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осуществлять поиск ссылок на главную карту сайта, рекламных предложений на сайте, каталога образовательных информационных ресурсов сети Интернет, портала Информационно-коммуникационные технологии в Образовании;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эффективно применять информационные образовательные ресурсы в </w:t>
            </w: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образовательной деятельности;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искать информацию по заданным критериям;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копировать, сохранять информацию на различных носителях;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проводить инсталляцию программного обеспечения.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Изложение усвоенного материала, навыки работы с техническими средствами и информационными ресурсами.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работ;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1.2.</w:t>
            </w:r>
            <w:r w:rsidRPr="000C607A">
              <w:rPr>
                <w:rFonts w:ascii="Times New Roman" w:hAnsi="Times New Roman" w:cs="Times New Roman"/>
                <w:lang w:eastAsia="ru-RU"/>
              </w:rPr>
              <w:t>Профессиональнаядеятельность человека.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правовые нормы, относящиеся к информации;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правонарушения в информационной сфере, меры их предупреждения;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правовое регулирование в информационной сфере;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проблему информационной безопасности (Закон РФ «О правовой охране программ для ЭВМ и баз данных», закон Р.Ф. «Об информации, информационных технологиях и защите информации»).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перечислять виды профессиональной информационной деятельности человека с использованием технических средств и информационных ресурсов профессиональной деятельности.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Изложение усвоенного материала, навыки работы с компьютером и в сети Интернет в профессиональной деятельности человека.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</w:tc>
      </w:tr>
      <w:tr w:rsidR="000C607A" w:rsidRPr="000C607A" w:rsidTr="00BA38D3">
        <w:tc>
          <w:tcPr>
            <w:tcW w:w="97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Раздел 2.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Информация и информационные процессы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2.1. </w:t>
            </w:r>
            <w:r w:rsidRPr="000C607A">
              <w:rPr>
                <w:rFonts w:ascii="Times New Roman" w:hAnsi="Times New Roman" w:cs="Times New Roman"/>
                <w:lang w:eastAsia="ru-RU"/>
              </w:rPr>
              <w:t xml:space="preserve">Информация,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измерениеинформации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 xml:space="preserve"> представление информации.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различные подходы к определению понятия «информация»;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свойства информации;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единицы измерения информации;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методы измерения количества информации: вероятностный и </w:t>
            </w: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алфавитный;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дискретное представление информации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определять количество информации.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Изложение усвоенного материала.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демонстрации </w:t>
            </w: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2.2.</w:t>
            </w:r>
            <w:r w:rsidRPr="000C607A">
              <w:rPr>
                <w:rFonts w:ascii="Times New Roman" w:hAnsi="Times New Roman" w:cs="Times New Roman"/>
                <w:lang w:eastAsia="ru-RU"/>
              </w:rPr>
              <w:t xml:space="preserve">Основные информационные процессы и их реализация с помощью компьютеров: обработка, хранение, поиск и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передачаинформации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хранение информации на различных носителях;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атрибуты поиска;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алгоритмы поиска;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модель передачи информации;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процедуру кодирования и декодирования;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общую схему компьютера;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магистрально-модульный принцип и принцип открытой архитектуры;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арифметические и логические основы работы компьютера;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алгоритмы и способы их описания;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компьютерные модели различных процессов;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поиск по ключевым словам, фразам;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комбинации условия поиска;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глобальная сеть;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проводная и беспроводная связь;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топология сети;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обрабатывать информацию;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сохранять информацию на различных носителях;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осуществлять поиск и передачу информации;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проводить исследования на основе использования готовых компьютерных моделей;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создавать ящик электронной почты и настраивать его параметры;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создавать, отправлять и получать сообщения.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Изложение усвоенного материала, навыки работы с информацией (обработка, хранение, поиск, передача).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2.3.</w:t>
            </w:r>
            <w:r w:rsidRPr="000C607A">
              <w:rPr>
                <w:rFonts w:ascii="Times New Roman" w:hAnsi="Times New Roman" w:cs="Times New Roman"/>
                <w:lang w:eastAsia="ru-RU"/>
              </w:rPr>
              <w:t>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просматривать АСУ различного назначения;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Изложение усвоенного материала, навыки работы в АСУ.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устного опроса,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тестестирования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Рубежный контроль</w:t>
            </w:r>
          </w:p>
        </w:tc>
      </w:tr>
      <w:tr w:rsidR="000C607A" w:rsidRPr="000C607A" w:rsidTr="00BA38D3">
        <w:tc>
          <w:tcPr>
            <w:tcW w:w="97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Раздел 3.</w:t>
            </w:r>
            <w:r w:rsidRPr="000C607A">
              <w:rPr>
                <w:rFonts w:ascii="Times New Roman" w:hAnsi="Times New Roman" w:cs="Times New Roman"/>
                <w:lang w:eastAsia="ru-RU"/>
              </w:rPr>
              <w:t> Средства ИКТ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3.1. </w:t>
            </w:r>
            <w:r w:rsidRPr="000C607A">
              <w:rPr>
                <w:rFonts w:ascii="Times New Roman" w:hAnsi="Times New Roman" w:cs="Times New Roman"/>
                <w:lang w:eastAsia="ru-RU"/>
              </w:rPr>
              <w:t>Техническое и программное обеспечение профессиональной деятельности человека.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основные характеристики компьютеров;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внешние </w:t>
            </w:r>
            <w:proofErr w:type="gramStart"/>
            <w:r w:rsidRPr="000C607A">
              <w:rPr>
                <w:rFonts w:ascii="Times New Roman" w:hAnsi="Times New Roman" w:cs="Times New Roman"/>
                <w:lang w:eastAsia="ru-RU"/>
              </w:rPr>
              <w:t>устройства</w:t>
            </w:r>
            <w:proofErr w:type="gramEnd"/>
            <w:r w:rsidRPr="000C607A">
              <w:rPr>
                <w:rFonts w:ascii="Times New Roman" w:hAnsi="Times New Roman" w:cs="Times New Roman"/>
                <w:lang w:eastAsia="ru-RU"/>
              </w:rPr>
              <w:t xml:space="preserve"> подключаемые к компьютеру;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программное обеспечение компьютера;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загружать, перезагружать и тестировать операционную систему;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проводить операции с файлами, ярлыками, окнами;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запускать программы;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настраивать внешний вид графического интерфейса;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устанавливать драйверы внешних устройств;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подключать внешние устройства к компьютеру и осуществлять их настройку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Изложение усвоенного материала, навыки работы с программным обеспечением.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3.2. </w:t>
            </w:r>
            <w:r w:rsidRPr="000C607A">
              <w:rPr>
                <w:rFonts w:ascii="Times New Roman" w:hAnsi="Times New Roman" w:cs="Times New Roman"/>
                <w:lang w:eastAsia="ru-RU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локальная компьютерная сеть;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аппаратное обеспечение сети;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конфигурации локальных сетей;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организация передачи данных в сети;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программное и аппаратное обеспечение компьютерных сетей;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разграничение прав доступа в сети;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настраивать сетевые подключения.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Изложение усвоенного материала, навыки работы в локальной сети.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защита сообщений, </w:t>
            </w: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3.3.</w:t>
            </w:r>
            <w:r w:rsidRPr="000C607A">
              <w:rPr>
                <w:rFonts w:ascii="Times New Roman" w:hAnsi="Times New Roman" w:cs="Times New Roman"/>
                <w:lang w:eastAsia="ru-RU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правила безопасности, гигиены, эргономики, ресурсосбережения на рабочем столе;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антивирусная защита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проводить профилактические мероприятия для компьютерного рабочего места в соответствии с его комплектацией;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устанавливать антивирусную защиту.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Изложение усвоенного материала, навыки работы с компьютером и в сети Интернет.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Рубежный контроль</w:t>
            </w:r>
          </w:p>
        </w:tc>
      </w:tr>
      <w:tr w:rsidR="000C607A" w:rsidRPr="000C607A" w:rsidTr="00BA38D3">
        <w:tc>
          <w:tcPr>
            <w:tcW w:w="97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Раздел 4.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Технологии создания и преобразования информационных объектов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4.1. </w:t>
            </w:r>
            <w:r w:rsidRPr="000C607A">
              <w:rPr>
                <w:rFonts w:ascii="Times New Roman" w:hAnsi="Times New Roman" w:cs="Times New Roman"/>
                <w:lang w:eastAsia="ru-RU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информационные системы;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автоматизацию информационных процессов;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издательская система;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текстовый редактор;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создание, организация и основные способы преобразования (верстки) и сохранения текста;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понятия электронных таблиц;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понятие базы данных;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СУБД;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графические редакторы;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мультимедийная среда;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компьютерная презентация;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создавать, редактировать и сохранять документы;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осуществлять проверку орфографии;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создавать простые и сложные таблицы;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использовать математические и логические функции;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строить диаграммы и графики;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создавать, редактировать, просматривать, сохранять записи в базах данных;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создавать таблицы, запросы, формы, связи, управляющие элементы;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 xml:space="preserve">создавать изображения в векторном редакторе, входящим в состав текстового редактора </w:t>
            </w:r>
            <w:proofErr w:type="spellStart"/>
            <w:r w:rsidRPr="000C607A">
              <w:rPr>
                <w:rFonts w:ascii="Times New Roman" w:hAnsi="Times New Roman" w:cs="Times New Roman"/>
                <w:lang w:eastAsia="ru-RU"/>
              </w:rPr>
              <w:t>Word</w:t>
            </w:r>
            <w:proofErr w:type="spellEnd"/>
            <w:r w:rsidRPr="000C607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создавать презентации.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lastRenderedPageBreak/>
              <w:t>Изложение усвоенного материала, навыки работы в информационных системах.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Рубежный контроль</w:t>
            </w:r>
          </w:p>
        </w:tc>
      </w:tr>
      <w:tr w:rsidR="000C607A" w:rsidRPr="000C607A" w:rsidTr="00BA38D3">
        <w:tc>
          <w:tcPr>
            <w:tcW w:w="97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Раздел 5.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Телекоммуникационные технологии</w:t>
            </w:r>
          </w:p>
        </w:tc>
      </w:tr>
      <w:tr w:rsidR="000C607A" w:rsidRPr="000C607A" w:rsidTr="00BA38D3">
        <w:tc>
          <w:tcPr>
            <w:tcW w:w="3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Тема 5.1.</w:t>
            </w:r>
            <w:r w:rsidRPr="000C607A">
              <w:rPr>
                <w:rFonts w:ascii="Times New Roman" w:hAnsi="Times New Roman" w:cs="Times New Roman"/>
                <w:lang w:eastAsia="ru-RU"/>
              </w:rPr>
              <w:t> Представление о технических и программных средствах телекоммуникационных технологий.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Знать: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телекоммуникации;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технические и программные средства телекоммуникационных технологий;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осуществлять поиск информации;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работать в Интернете;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Изложение усвоенного материала, навыки работы с телекоммуникационными технологиями.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Текущий контроль в форме: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устного опроса, тестирования;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защита сообщений, докладов, рефератов,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создания ОЛК,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демонстрации презентаций,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Выполнение практических работ</w:t>
            </w:r>
          </w:p>
          <w:p w:rsidR="000C607A" w:rsidRPr="000C607A" w:rsidRDefault="000C607A" w:rsidP="000C60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23359" w:rsidRPr="000C607A" w:rsidRDefault="00023359" w:rsidP="000C607A">
      <w:pPr>
        <w:pStyle w:val="a4"/>
        <w:rPr>
          <w:rFonts w:ascii="Times New Roman" w:hAnsi="Times New Roman" w:cs="Times New Roman"/>
        </w:rPr>
      </w:pPr>
    </w:p>
    <w:sectPr w:rsidR="00023359" w:rsidRPr="000C607A" w:rsidSect="0039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73E"/>
    <w:multiLevelType w:val="hybridMultilevel"/>
    <w:tmpl w:val="5CF8F134"/>
    <w:lvl w:ilvl="0" w:tplc="F9248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36E64"/>
    <w:multiLevelType w:val="hybridMultilevel"/>
    <w:tmpl w:val="811EC6FC"/>
    <w:lvl w:ilvl="0" w:tplc="F9248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58B"/>
    <w:multiLevelType w:val="hybridMultilevel"/>
    <w:tmpl w:val="4490BC34"/>
    <w:lvl w:ilvl="0" w:tplc="9C90B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F1BA6"/>
    <w:multiLevelType w:val="hybridMultilevel"/>
    <w:tmpl w:val="ABBC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349CA"/>
    <w:multiLevelType w:val="hybridMultilevel"/>
    <w:tmpl w:val="D804CBF6"/>
    <w:lvl w:ilvl="0" w:tplc="10FE1C1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07A"/>
    <w:rsid w:val="00023359"/>
    <w:rsid w:val="00074B25"/>
    <w:rsid w:val="000C607A"/>
    <w:rsid w:val="001E3ED3"/>
    <w:rsid w:val="00271595"/>
    <w:rsid w:val="00391137"/>
    <w:rsid w:val="003F6814"/>
    <w:rsid w:val="00413F2E"/>
    <w:rsid w:val="00435B29"/>
    <w:rsid w:val="00443D5D"/>
    <w:rsid w:val="00461A52"/>
    <w:rsid w:val="006E0C55"/>
    <w:rsid w:val="007417A1"/>
    <w:rsid w:val="00865274"/>
    <w:rsid w:val="00926CA0"/>
    <w:rsid w:val="009A476E"/>
    <w:rsid w:val="009D022C"/>
    <w:rsid w:val="009F5087"/>
    <w:rsid w:val="00A020F9"/>
    <w:rsid w:val="00B5478A"/>
    <w:rsid w:val="00BA38D3"/>
    <w:rsid w:val="00C31C9A"/>
    <w:rsid w:val="00E24219"/>
    <w:rsid w:val="00ED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59"/>
  </w:style>
  <w:style w:type="paragraph" w:styleId="3">
    <w:name w:val="heading 3"/>
    <w:basedOn w:val="a"/>
    <w:link w:val="30"/>
    <w:uiPriority w:val="9"/>
    <w:qFormat/>
    <w:rsid w:val="000C6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07A"/>
  </w:style>
  <w:style w:type="paragraph" w:styleId="a4">
    <w:name w:val="No Spacing"/>
    <w:uiPriority w:val="1"/>
    <w:qFormat/>
    <w:rsid w:val="000C607A"/>
    <w:pPr>
      <w:spacing w:after="0" w:line="240" w:lineRule="auto"/>
    </w:pPr>
  </w:style>
  <w:style w:type="table" w:styleId="a5">
    <w:name w:val="Table Grid"/>
    <w:basedOn w:val="a1"/>
    <w:uiPriority w:val="59"/>
    <w:rsid w:val="00435B2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D022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9A47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A476E"/>
    <w:rPr>
      <w:color w:val="0000FF"/>
      <w:u w:val="single"/>
    </w:rPr>
  </w:style>
  <w:style w:type="character" w:customStyle="1" w:styleId="1">
    <w:name w:val="Основной текст1"/>
    <w:basedOn w:val="a0"/>
    <w:rsid w:val="006E0C5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04">
          <w:marLeft w:val="0"/>
          <w:marRight w:val="0"/>
          <w:marTop w:val="411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1368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://www.books.altlinux.ru/altlibrary/openoff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" TargetMode="External"/><Relationship Id="rId12" Type="http://schemas.openxmlformats.org/officeDocument/2006/relationships/hyperlink" Target="http://www.megabook.ru" TargetMode="External"/><Relationship Id="rId17" Type="http://schemas.openxmlformats.org/officeDocument/2006/relationships/hyperlink" Target="http://www.heap.altlinux.org/issues/textboo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school.altlinu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iite.unesco.org/publ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dow.edu.ru" TargetMode="External"/><Relationship Id="rId10" Type="http://schemas.openxmlformats.org/officeDocument/2006/relationships/hyperlink" Target="http://www.lms.iite.unesc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" TargetMode="External"/><Relationship Id="rId14" Type="http://schemas.openxmlformats.org/officeDocument/2006/relationships/hyperlink" Target="http://www.digital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20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15</cp:revision>
  <cp:lastPrinted>2017-03-22T02:24:00Z</cp:lastPrinted>
  <dcterms:created xsi:type="dcterms:W3CDTF">2017-03-06T01:16:00Z</dcterms:created>
  <dcterms:modified xsi:type="dcterms:W3CDTF">2017-04-10T00:55:00Z</dcterms:modified>
</cp:coreProperties>
</file>