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303"/>
        <w:tblW w:w="9322" w:type="dxa"/>
        <w:tblLook w:val="04A0" w:firstRow="1" w:lastRow="0" w:firstColumn="1" w:lastColumn="0" w:noHBand="0" w:noVBand="1"/>
      </w:tblPr>
      <w:tblGrid>
        <w:gridCol w:w="1560"/>
        <w:gridCol w:w="7762"/>
      </w:tblGrid>
      <w:tr w:rsidR="006706CE" w:rsidTr="000B2D56">
        <w:trPr>
          <w:trHeight w:val="518"/>
        </w:trPr>
        <w:tc>
          <w:tcPr>
            <w:tcW w:w="1560" w:type="dxa"/>
            <w:vMerge w:val="restart"/>
          </w:tcPr>
          <w:p w:rsidR="006706CE" w:rsidRDefault="006706CE" w:rsidP="000B2D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F47F2A" wp14:editId="7EBF3822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6CE" w:rsidRDefault="006706CE" w:rsidP="000B2D56"/>
          <w:p w:rsidR="006706CE" w:rsidRDefault="006706CE" w:rsidP="000B2D56">
            <w:pPr>
              <w:jc w:val="center"/>
            </w:pPr>
          </w:p>
          <w:p w:rsidR="006706CE" w:rsidRDefault="006706CE" w:rsidP="000B2D56">
            <w:pPr>
              <w:jc w:val="center"/>
            </w:pPr>
          </w:p>
        </w:tc>
        <w:tc>
          <w:tcPr>
            <w:tcW w:w="7762" w:type="dxa"/>
          </w:tcPr>
          <w:p w:rsidR="00526DDD" w:rsidRPr="00526DDD" w:rsidRDefault="00526DDD" w:rsidP="00526DDD">
            <w:pPr>
              <w:jc w:val="center"/>
              <w:rPr>
                <w:sz w:val="24"/>
                <w:szCs w:val="24"/>
              </w:rPr>
            </w:pPr>
            <w:r w:rsidRPr="00526DDD">
              <w:rPr>
                <w:sz w:val="24"/>
                <w:szCs w:val="24"/>
              </w:rPr>
              <w:t xml:space="preserve">Министерство науки и образования </w:t>
            </w:r>
          </w:p>
          <w:p w:rsidR="006706CE" w:rsidRPr="002C3E8F" w:rsidRDefault="006706CE" w:rsidP="000B2D56">
            <w:pPr>
              <w:jc w:val="center"/>
              <w:rPr>
                <w:sz w:val="24"/>
                <w:szCs w:val="24"/>
              </w:rPr>
            </w:pPr>
            <w:r w:rsidRPr="00730D85">
              <w:rPr>
                <w:spacing w:val="-1"/>
                <w:sz w:val="24"/>
                <w:szCs w:val="24"/>
              </w:rPr>
              <w:t>Республики Саха</w:t>
            </w:r>
            <w:r>
              <w:rPr>
                <w:sz w:val="24"/>
                <w:szCs w:val="24"/>
              </w:rPr>
              <w:t xml:space="preserve"> </w:t>
            </w:r>
            <w:r w:rsidRPr="00730D85">
              <w:rPr>
                <w:sz w:val="24"/>
                <w:szCs w:val="24"/>
              </w:rPr>
              <w:t>(Якутия)</w:t>
            </w:r>
          </w:p>
        </w:tc>
      </w:tr>
      <w:tr w:rsidR="006706CE" w:rsidTr="000B2D56">
        <w:trPr>
          <w:trHeight w:val="893"/>
        </w:trPr>
        <w:tc>
          <w:tcPr>
            <w:tcW w:w="1560" w:type="dxa"/>
            <w:vMerge/>
          </w:tcPr>
          <w:p w:rsidR="006706CE" w:rsidRDefault="006706CE" w:rsidP="000B2D56">
            <w:pPr>
              <w:rPr>
                <w:noProof/>
              </w:rPr>
            </w:pPr>
          </w:p>
        </w:tc>
        <w:tc>
          <w:tcPr>
            <w:tcW w:w="7762" w:type="dxa"/>
          </w:tcPr>
          <w:p w:rsidR="006706CE" w:rsidRPr="008F6F0E" w:rsidRDefault="006706CE" w:rsidP="000B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  <w:sz w:val="24"/>
                <w:szCs w:val="24"/>
              </w:rPr>
              <w:t>Республики Саха (Якутия)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6706CE" w:rsidRPr="002C3E8F" w:rsidRDefault="006706CE" w:rsidP="000B2D56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6706CE" w:rsidRDefault="006706CE" w:rsidP="006706CE"/>
    <w:p w:rsidR="006706CE" w:rsidRDefault="006706CE" w:rsidP="006706CE"/>
    <w:p w:rsidR="006706CE" w:rsidRDefault="006706CE" w:rsidP="006706CE"/>
    <w:p w:rsidR="006706CE" w:rsidRPr="007E5E51" w:rsidRDefault="006706CE" w:rsidP="006706CE"/>
    <w:tbl>
      <w:tblPr>
        <w:tblW w:w="10272" w:type="dxa"/>
        <w:jc w:val="center"/>
        <w:tblLook w:val="01E0" w:firstRow="1" w:lastRow="1" w:firstColumn="1" w:lastColumn="1" w:noHBand="0" w:noVBand="0"/>
      </w:tblPr>
      <w:tblGrid>
        <w:gridCol w:w="5185"/>
        <w:gridCol w:w="5087"/>
      </w:tblGrid>
      <w:tr w:rsidR="006706CE" w:rsidRPr="007E5E51" w:rsidTr="002A72AD">
        <w:trPr>
          <w:trHeight w:val="1374"/>
          <w:jc w:val="center"/>
        </w:trPr>
        <w:tc>
          <w:tcPr>
            <w:tcW w:w="5185" w:type="dxa"/>
          </w:tcPr>
          <w:p w:rsidR="006706CE" w:rsidRPr="007E5E51" w:rsidRDefault="006706CE" w:rsidP="004B7EB2"/>
        </w:tc>
        <w:tc>
          <w:tcPr>
            <w:tcW w:w="5087" w:type="dxa"/>
          </w:tcPr>
          <w:p w:rsidR="006706CE" w:rsidRPr="007E5E51" w:rsidRDefault="006706CE" w:rsidP="000B2D56">
            <w:pPr>
              <w:jc w:val="right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6706CE" w:rsidRPr="00661B83" w:rsidRDefault="006706CE" w:rsidP="000B2D56">
            <w:pPr>
              <w:jc w:val="right"/>
              <w:rPr>
                <w:b/>
                <w:bCs/>
                <w:lang w:val="sah-RU"/>
              </w:rPr>
            </w:pPr>
            <w:r w:rsidRPr="007E5E51">
              <w:rPr>
                <w:b/>
              </w:rPr>
              <w:t>Заместитель директора по УПР</w:t>
            </w:r>
            <w:r w:rsidR="00661B83">
              <w:rPr>
                <w:b/>
                <w:lang w:val="sah-RU"/>
              </w:rPr>
              <w:t xml:space="preserve">                  ГАПОУ РС (Я) ЯПТ</w:t>
            </w:r>
          </w:p>
          <w:p w:rsidR="006706CE" w:rsidRPr="007E5E51" w:rsidRDefault="006706CE" w:rsidP="000B2D56">
            <w:pPr>
              <w:spacing w:line="276" w:lineRule="auto"/>
              <w:jc w:val="right"/>
              <w:rPr>
                <w:b/>
                <w:bCs/>
              </w:rPr>
            </w:pPr>
          </w:p>
          <w:p w:rsidR="006706CE" w:rsidRPr="007E5E51" w:rsidRDefault="006706CE" w:rsidP="000B2D56">
            <w:pPr>
              <w:spacing w:line="276" w:lineRule="auto"/>
              <w:jc w:val="right"/>
              <w:rPr>
                <w:b/>
                <w:bCs/>
              </w:rPr>
            </w:pPr>
            <w:r w:rsidRPr="007E5E51">
              <w:rPr>
                <w:b/>
              </w:rPr>
              <w:t>_________________ М.И. Филиппов</w:t>
            </w:r>
          </w:p>
          <w:p w:rsidR="006706CE" w:rsidRPr="007E5E51" w:rsidRDefault="006706CE" w:rsidP="000B2D56">
            <w:pPr>
              <w:spacing w:line="276" w:lineRule="auto"/>
              <w:jc w:val="right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6706CE" w:rsidRDefault="006706CE" w:rsidP="006706CE"/>
    <w:p w:rsidR="006706CE" w:rsidRDefault="006706CE" w:rsidP="006706CE"/>
    <w:p w:rsidR="006706CE" w:rsidRDefault="006706CE" w:rsidP="006706CE"/>
    <w:p w:rsidR="006706CE" w:rsidRDefault="006706CE" w:rsidP="000B2D56">
      <w:pPr>
        <w:shd w:val="clear" w:color="auto" w:fill="FFFFFF"/>
        <w:spacing w:before="571"/>
        <w:jc w:val="center"/>
      </w:pPr>
      <w:r>
        <w:rPr>
          <w:b/>
          <w:bCs/>
          <w:spacing w:val="-2"/>
          <w:sz w:val="28"/>
          <w:szCs w:val="28"/>
        </w:rPr>
        <w:t>РАБОЧАЯ ПРОГРАММА ПРОИЗВОДСТВЕННОЙ ПРАКТИКИ</w:t>
      </w:r>
    </w:p>
    <w:p w:rsidR="00B05149" w:rsidRDefault="006706CE" w:rsidP="000B2D56">
      <w:pPr>
        <w:spacing w:line="480" w:lineRule="exact"/>
        <w:jc w:val="center"/>
        <w:rPr>
          <w:b/>
          <w:sz w:val="28"/>
          <w:szCs w:val="28"/>
          <w:lang w:val="sah-RU"/>
        </w:rPr>
      </w:pPr>
      <w:r w:rsidRPr="006706CE">
        <w:rPr>
          <w:b/>
          <w:bCs/>
          <w:spacing w:val="-1"/>
          <w:sz w:val="28"/>
          <w:szCs w:val="28"/>
        </w:rPr>
        <w:t xml:space="preserve">программы подготовки квалифицированных </w:t>
      </w:r>
      <w:r w:rsidRPr="006706CE">
        <w:rPr>
          <w:b/>
          <w:bCs/>
          <w:sz w:val="28"/>
          <w:szCs w:val="28"/>
        </w:rPr>
        <w:t xml:space="preserve">рабочих, служащих </w:t>
      </w:r>
      <w:r w:rsidR="002A72AD">
        <w:rPr>
          <w:b/>
          <w:bCs/>
          <w:sz w:val="28"/>
          <w:szCs w:val="28"/>
          <w:lang w:val="sah-RU"/>
        </w:rPr>
        <w:t xml:space="preserve"> </w:t>
      </w:r>
      <w:r w:rsidRPr="006706CE">
        <w:rPr>
          <w:b/>
          <w:bCs/>
          <w:sz w:val="28"/>
          <w:szCs w:val="28"/>
        </w:rPr>
        <w:t>по профессии</w:t>
      </w:r>
      <w:r w:rsidRPr="006706CE">
        <w:rPr>
          <w:sz w:val="28"/>
          <w:szCs w:val="28"/>
        </w:rPr>
        <w:t xml:space="preserve"> </w:t>
      </w:r>
      <w:r w:rsidR="009B0608">
        <w:rPr>
          <w:b/>
          <w:sz w:val="28"/>
          <w:szCs w:val="28"/>
          <w:lang w:val="sah-RU"/>
        </w:rPr>
        <w:t>среднего профессионального образования</w:t>
      </w:r>
    </w:p>
    <w:p w:rsidR="006706CE" w:rsidRPr="009B0608" w:rsidRDefault="006706CE" w:rsidP="000B2D56">
      <w:pPr>
        <w:tabs>
          <w:tab w:val="left" w:pos="10206"/>
        </w:tabs>
        <w:spacing w:line="480" w:lineRule="exact"/>
        <w:jc w:val="center"/>
        <w:rPr>
          <w:sz w:val="26"/>
          <w:szCs w:val="26"/>
          <w:lang w:val="sah-RU"/>
        </w:rPr>
      </w:pPr>
      <w:r w:rsidRPr="009B0608">
        <w:rPr>
          <w:b/>
          <w:sz w:val="26"/>
          <w:szCs w:val="26"/>
        </w:rPr>
        <w:t>15.01.</w:t>
      </w:r>
      <w:r w:rsidRPr="009B0608">
        <w:rPr>
          <w:b/>
          <w:sz w:val="26"/>
          <w:szCs w:val="26"/>
          <w:lang w:val="sah-RU"/>
        </w:rPr>
        <w:t>0</w:t>
      </w:r>
      <w:r w:rsidR="00B05149" w:rsidRPr="009B0608">
        <w:rPr>
          <w:b/>
          <w:sz w:val="26"/>
          <w:szCs w:val="26"/>
        </w:rPr>
        <w:t xml:space="preserve">5 </w:t>
      </w:r>
      <w:r w:rsidRPr="009B0608">
        <w:rPr>
          <w:rStyle w:val="24"/>
          <w:b/>
          <w:sz w:val="26"/>
          <w:szCs w:val="26"/>
        </w:rPr>
        <w:t>Сварщик</w:t>
      </w:r>
      <w:r w:rsidR="00B05149" w:rsidRPr="009B0608">
        <w:rPr>
          <w:rStyle w:val="24"/>
          <w:b/>
          <w:sz w:val="26"/>
          <w:szCs w:val="26"/>
          <w:lang w:val="sah-RU"/>
        </w:rPr>
        <w:t xml:space="preserve"> </w:t>
      </w:r>
      <w:r w:rsidRPr="009B0608">
        <w:rPr>
          <w:rStyle w:val="24"/>
          <w:b/>
          <w:sz w:val="26"/>
          <w:szCs w:val="26"/>
        </w:rPr>
        <w:t>(ручной и частично механизированной</w:t>
      </w:r>
      <w:r w:rsidRPr="009B0608">
        <w:rPr>
          <w:b/>
          <w:sz w:val="26"/>
          <w:szCs w:val="26"/>
        </w:rPr>
        <w:t xml:space="preserve"> </w:t>
      </w:r>
      <w:r w:rsidRPr="009B0608">
        <w:rPr>
          <w:rStyle w:val="24"/>
          <w:b/>
          <w:sz w:val="26"/>
          <w:szCs w:val="26"/>
        </w:rPr>
        <w:t>сварки (наплавки)</w:t>
      </w:r>
      <w:r w:rsidR="009B0608">
        <w:rPr>
          <w:rStyle w:val="24"/>
          <w:b/>
          <w:sz w:val="26"/>
          <w:szCs w:val="26"/>
          <w:lang w:val="sah-RU"/>
        </w:rPr>
        <w:t>)</w:t>
      </w:r>
    </w:p>
    <w:p w:rsidR="006706CE" w:rsidRDefault="006706CE" w:rsidP="006706CE">
      <w:pPr>
        <w:shd w:val="clear" w:color="auto" w:fill="FFFFFF"/>
        <w:spacing w:before="250" w:line="317" w:lineRule="exact"/>
        <w:ind w:right="288"/>
        <w:jc w:val="center"/>
        <w:rPr>
          <w:lang w:val="sah-RU"/>
        </w:rPr>
      </w:pPr>
    </w:p>
    <w:p w:rsidR="002A72AD" w:rsidRPr="002A72AD" w:rsidRDefault="002A72AD" w:rsidP="002A72AD">
      <w:pPr>
        <w:shd w:val="clear" w:color="auto" w:fill="FFFFFF"/>
        <w:spacing w:before="250" w:line="317" w:lineRule="exact"/>
        <w:ind w:right="288"/>
        <w:jc w:val="right"/>
        <w:rPr>
          <w:lang w:val="sah-RU"/>
        </w:rPr>
      </w:pPr>
    </w:p>
    <w:p w:rsidR="00A7749E" w:rsidRPr="00286560" w:rsidRDefault="00A7749E" w:rsidP="000B2D56">
      <w:pPr>
        <w:jc w:val="both"/>
        <w:rPr>
          <w:b/>
          <w:sz w:val="28"/>
          <w:szCs w:val="28"/>
          <w:u w:val="single"/>
        </w:rPr>
      </w:pPr>
      <w:r w:rsidRPr="00286560">
        <w:rPr>
          <w:b/>
          <w:sz w:val="28"/>
          <w:szCs w:val="28"/>
        </w:rPr>
        <w:t xml:space="preserve">Квалификация: </w:t>
      </w:r>
    </w:p>
    <w:p w:rsidR="002A72AD" w:rsidRDefault="00A7749E" w:rsidP="000B2D56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sah-RU"/>
        </w:rPr>
      </w:pPr>
      <w:r w:rsidRPr="002A72AD">
        <w:rPr>
          <w:b/>
          <w:sz w:val="28"/>
          <w:szCs w:val="28"/>
        </w:rPr>
        <w:t>Сварщик ручной дуговой сварки плавящимся покрытым  электродом, 2, 3 разряд</w:t>
      </w:r>
      <w:r w:rsidR="002A72AD">
        <w:rPr>
          <w:b/>
          <w:sz w:val="28"/>
          <w:szCs w:val="28"/>
          <w:lang w:val="sah-RU"/>
        </w:rPr>
        <w:t>;</w:t>
      </w:r>
    </w:p>
    <w:p w:rsidR="00A7749E" w:rsidRPr="002A72AD" w:rsidRDefault="00A7749E" w:rsidP="000B2D56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sah-RU"/>
        </w:rPr>
      </w:pPr>
      <w:r w:rsidRPr="002A72AD">
        <w:rPr>
          <w:b/>
          <w:sz w:val="28"/>
          <w:szCs w:val="28"/>
        </w:rPr>
        <w:t>Сварщик ручной дуговой сварки неплавящимся электродом в защитном газе, 2, 3 разряд</w:t>
      </w:r>
    </w:p>
    <w:p w:rsidR="00A7749E" w:rsidRPr="00EA7818" w:rsidRDefault="00A7749E" w:rsidP="00A7749E">
      <w:pPr>
        <w:ind w:left="4395"/>
      </w:pPr>
    </w:p>
    <w:p w:rsidR="006706CE" w:rsidRPr="00D24AED" w:rsidRDefault="006706CE" w:rsidP="006706CE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6706CE" w:rsidRPr="002A72AD" w:rsidRDefault="006706CE" w:rsidP="00A7749E">
      <w:pPr>
        <w:rPr>
          <w:b/>
          <w:bCs/>
          <w:sz w:val="28"/>
          <w:szCs w:val="28"/>
          <w:lang w:val="sah-RU"/>
        </w:rPr>
      </w:pPr>
    </w:p>
    <w:p w:rsidR="00A7749E" w:rsidRPr="00A7749E" w:rsidRDefault="00A7749E" w:rsidP="00A7749E">
      <w:pPr>
        <w:rPr>
          <w:sz w:val="28"/>
          <w:szCs w:val="28"/>
          <w:lang w:val="sah-RU"/>
        </w:rPr>
      </w:pPr>
    </w:p>
    <w:p w:rsidR="006706CE" w:rsidRDefault="006706CE" w:rsidP="006706CE">
      <w:pPr>
        <w:jc w:val="center"/>
        <w:rPr>
          <w:sz w:val="28"/>
          <w:szCs w:val="28"/>
        </w:rPr>
      </w:pPr>
    </w:p>
    <w:p w:rsidR="006706CE" w:rsidRDefault="006706CE" w:rsidP="006706CE">
      <w:pPr>
        <w:jc w:val="center"/>
        <w:rPr>
          <w:sz w:val="28"/>
          <w:szCs w:val="28"/>
        </w:rPr>
      </w:pPr>
    </w:p>
    <w:p w:rsidR="006706CE" w:rsidRDefault="006706CE" w:rsidP="002A72AD">
      <w:pPr>
        <w:rPr>
          <w:sz w:val="28"/>
          <w:szCs w:val="28"/>
        </w:rPr>
      </w:pPr>
    </w:p>
    <w:p w:rsidR="002A72AD" w:rsidRDefault="002A72AD" w:rsidP="00B05149">
      <w:pPr>
        <w:rPr>
          <w:sz w:val="28"/>
          <w:szCs w:val="28"/>
          <w:lang w:val="sah-RU"/>
        </w:rPr>
      </w:pPr>
    </w:p>
    <w:p w:rsidR="009B0608" w:rsidRDefault="009B0608" w:rsidP="00B05149">
      <w:pPr>
        <w:rPr>
          <w:sz w:val="28"/>
          <w:szCs w:val="28"/>
          <w:lang w:val="sah-RU"/>
        </w:rPr>
      </w:pPr>
    </w:p>
    <w:p w:rsidR="00BE4180" w:rsidRDefault="00BE4180" w:rsidP="00B05149">
      <w:pPr>
        <w:rPr>
          <w:sz w:val="28"/>
          <w:szCs w:val="28"/>
          <w:lang w:val="sah-RU"/>
        </w:rPr>
      </w:pPr>
    </w:p>
    <w:p w:rsidR="00BE4180" w:rsidRDefault="00BE4180" w:rsidP="00B05149">
      <w:pPr>
        <w:rPr>
          <w:sz w:val="28"/>
          <w:szCs w:val="28"/>
          <w:lang w:val="sah-RU"/>
        </w:rPr>
      </w:pPr>
    </w:p>
    <w:p w:rsidR="000B2D56" w:rsidRDefault="000B2D56" w:rsidP="006D06CE"/>
    <w:p w:rsidR="006706CE" w:rsidRDefault="005A6B11" w:rsidP="006706CE">
      <w:pPr>
        <w:jc w:val="center"/>
        <w:rPr>
          <w:lang w:val="sah-RU"/>
        </w:rPr>
      </w:pPr>
      <w:r>
        <w:t>Якутск, 2017</w:t>
      </w:r>
    </w:p>
    <w:p w:rsidR="003647A7" w:rsidRDefault="003647A7" w:rsidP="000B2D5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88" w:firstLine="708"/>
        <w:jc w:val="both"/>
        <w:rPr>
          <w:rFonts w:eastAsia="Batang"/>
          <w:lang w:val="sah-RU" w:eastAsia="ko-KR"/>
        </w:rPr>
      </w:pPr>
      <w:r>
        <w:rPr>
          <w:lang w:val="sah-RU"/>
        </w:rPr>
        <w:lastRenderedPageBreak/>
        <w:t xml:space="preserve">Программа производственной практики </w:t>
      </w:r>
      <w:r>
        <w:rPr>
          <w:rFonts w:eastAsia="Batang"/>
          <w:lang w:eastAsia="ko-KR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t xml:space="preserve">15.01.05 Сварщик (ручной и частично механизированной сварки (наплавки)), </w:t>
      </w:r>
      <w:r>
        <w:rPr>
          <w:rFonts w:eastAsia="Batang"/>
          <w:bCs/>
          <w:lang w:eastAsia="ko-KR"/>
        </w:rPr>
        <w:t>утвержденного приказом Министерства образования и науки РФ</w:t>
      </w:r>
      <w:r>
        <w:rPr>
          <w:rFonts w:eastAsia="Batang"/>
          <w:bCs/>
          <w:lang w:val="sah-RU" w:eastAsia="ko-KR"/>
        </w:rPr>
        <w:t xml:space="preserve"> </w:t>
      </w:r>
      <w:r>
        <w:rPr>
          <w:rFonts w:eastAsia="Batang"/>
          <w:bCs/>
          <w:lang w:eastAsia="ko-KR"/>
        </w:rPr>
        <w:t xml:space="preserve"> №</w:t>
      </w:r>
      <w:r>
        <w:rPr>
          <w:rFonts w:eastAsia="Batang"/>
          <w:bCs/>
          <w:lang w:val="sah-RU" w:eastAsia="ko-KR"/>
        </w:rPr>
        <w:t xml:space="preserve"> 50 </w:t>
      </w:r>
      <w:r>
        <w:rPr>
          <w:rFonts w:eastAsia="Batang"/>
          <w:bCs/>
          <w:lang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6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2016 г.</w:t>
      </w:r>
    </w:p>
    <w:p w:rsidR="002D6161" w:rsidRDefault="002D6161" w:rsidP="002D6161">
      <w:pPr>
        <w:jc w:val="both"/>
        <w:rPr>
          <w:lang w:val="sah-RU"/>
        </w:rPr>
      </w:pPr>
    </w:p>
    <w:p w:rsidR="002D6161" w:rsidRDefault="002D6161" w:rsidP="002D6161">
      <w:pPr>
        <w:jc w:val="both"/>
        <w:rPr>
          <w:lang w:val="sah-RU"/>
        </w:rPr>
      </w:pPr>
    </w:p>
    <w:p w:rsidR="002D6161" w:rsidRDefault="002D6161" w:rsidP="00A3048B">
      <w:pPr>
        <w:spacing w:line="360" w:lineRule="auto"/>
        <w:jc w:val="both"/>
        <w:rPr>
          <w:lang w:val="sah-RU"/>
        </w:rPr>
      </w:pPr>
      <w:r>
        <w:rPr>
          <w:lang w:val="sah-RU"/>
        </w:rPr>
        <w:t>Организация-разработчик: Государственное автономное профессиональное образовательное учреждение РС (Я) “Якутский промышленный техникум”.</w:t>
      </w:r>
    </w:p>
    <w:p w:rsidR="004B7EB2" w:rsidRDefault="004B7EB2" w:rsidP="002D6161">
      <w:pPr>
        <w:jc w:val="both"/>
        <w:rPr>
          <w:lang w:val="sah-RU"/>
        </w:rPr>
      </w:pPr>
    </w:p>
    <w:p w:rsidR="004B7EB2" w:rsidRDefault="004B7EB2" w:rsidP="002D6161">
      <w:pPr>
        <w:jc w:val="both"/>
        <w:rPr>
          <w:lang w:val="sah-RU"/>
        </w:rPr>
      </w:pPr>
    </w:p>
    <w:p w:rsidR="002D6161" w:rsidRDefault="002D6161" w:rsidP="00A3048B">
      <w:pPr>
        <w:spacing w:line="360" w:lineRule="auto"/>
        <w:jc w:val="both"/>
        <w:rPr>
          <w:lang w:val="sah-RU"/>
        </w:rPr>
      </w:pPr>
      <w:r>
        <w:rPr>
          <w:lang w:val="sah-RU"/>
        </w:rPr>
        <w:t xml:space="preserve">Составитель: Шкулев Федор Викторович, мастер производственного обучения </w:t>
      </w:r>
      <w:r w:rsidR="00A3048B">
        <w:rPr>
          <w:lang w:val="sah-RU"/>
        </w:rPr>
        <w:t xml:space="preserve">           </w:t>
      </w:r>
      <w:r>
        <w:rPr>
          <w:lang w:val="sah-RU"/>
        </w:rPr>
        <w:t>ГАПОУ РС (Я) “Якутский промышленный техникум”</w:t>
      </w:r>
      <w:r w:rsidR="004B7EB2">
        <w:rPr>
          <w:lang w:val="sah-RU"/>
        </w:rPr>
        <w:t>.</w:t>
      </w:r>
    </w:p>
    <w:p w:rsidR="004B7EB2" w:rsidRDefault="004B7EB2" w:rsidP="002D6161">
      <w:pPr>
        <w:jc w:val="both"/>
        <w:rPr>
          <w:lang w:val="sah-RU"/>
        </w:rPr>
      </w:pPr>
    </w:p>
    <w:p w:rsidR="004B7EB2" w:rsidRDefault="004B7EB2" w:rsidP="002D6161">
      <w:pPr>
        <w:jc w:val="both"/>
        <w:rPr>
          <w:lang w:val="sah-RU"/>
        </w:rPr>
      </w:pPr>
    </w:p>
    <w:p w:rsidR="00A3048B" w:rsidRDefault="00A3048B" w:rsidP="00A3048B">
      <w:pPr>
        <w:jc w:val="both"/>
        <w:rPr>
          <w:lang w:val="sah-RU"/>
        </w:rPr>
      </w:pPr>
    </w:p>
    <w:p w:rsidR="00A3048B" w:rsidRDefault="00A3048B" w:rsidP="00A3048B">
      <w:pPr>
        <w:jc w:val="both"/>
        <w:rPr>
          <w:lang w:val="sah-RU"/>
        </w:rPr>
      </w:pPr>
    </w:p>
    <w:p w:rsidR="00A3048B" w:rsidRDefault="00A3048B" w:rsidP="00A3048B">
      <w:pPr>
        <w:jc w:val="both"/>
        <w:rPr>
          <w:lang w:val="sah-RU"/>
        </w:rPr>
      </w:pPr>
    </w:p>
    <w:p w:rsidR="00A3048B" w:rsidRDefault="00A3048B" w:rsidP="00A3048B">
      <w:pPr>
        <w:jc w:val="both"/>
        <w:rPr>
          <w:lang w:val="sah-RU"/>
        </w:rPr>
      </w:pPr>
    </w:p>
    <w:tbl>
      <w:tblPr>
        <w:tblpPr w:leftFromText="180" w:rightFromText="180" w:vertAnchor="text" w:horzAnchor="page" w:tblpX="6417" w:tblpY="-150"/>
        <w:tblOverlap w:val="never"/>
        <w:tblW w:w="5387" w:type="dxa"/>
        <w:tblLook w:val="0000" w:firstRow="0" w:lastRow="0" w:firstColumn="0" w:lastColumn="0" w:noHBand="0" w:noVBand="0"/>
      </w:tblPr>
      <w:tblGrid>
        <w:gridCol w:w="5387"/>
      </w:tblGrid>
      <w:tr w:rsidR="00A3048B" w:rsidTr="00A3048B">
        <w:trPr>
          <w:trHeight w:val="685"/>
        </w:trPr>
        <w:tc>
          <w:tcPr>
            <w:tcW w:w="5387" w:type="dxa"/>
          </w:tcPr>
          <w:p w:rsidR="00A3048B" w:rsidRDefault="00A3048B" w:rsidP="00A3048B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sz w:val="32"/>
                <w:szCs w:val="32"/>
              </w:rPr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A3048B" w:rsidRDefault="00A3048B" w:rsidP="00A3048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>
              <w:t>Методическим советом ГАПОУ РС</w:t>
            </w:r>
            <w:r>
              <w:rPr>
                <w:lang w:val="sah-RU"/>
              </w:rPr>
              <w:t xml:space="preserve"> </w:t>
            </w:r>
            <w:r>
              <w:t>(Я) ЯПТ</w:t>
            </w:r>
          </w:p>
          <w:p w:rsidR="00A3048B" w:rsidRPr="004402C2" w:rsidRDefault="00A3048B" w:rsidP="00A3048B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 w:rsidRPr="004402C2">
              <w:rPr>
                <w:lang w:eastAsia="en-US"/>
              </w:rPr>
              <w:t>Проток</w:t>
            </w:r>
            <w:r>
              <w:rPr>
                <w:lang w:eastAsia="en-US"/>
              </w:rPr>
              <w:t>ол № ___ от ________</w:t>
            </w:r>
            <w:r>
              <w:rPr>
                <w:lang w:val="sah-RU" w:eastAsia="en-US"/>
              </w:rPr>
              <w:t>_______</w:t>
            </w:r>
            <w:r w:rsidR="005A6B11">
              <w:rPr>
                <w:lang w:eastAsia="en-US"/>
              </w:rPr>
              <w:t xml:space="preserve"> 2017</w:t>
            </w:r>
            <w:r w:rsidRPr="004402C2">
              <w:rPr>
                <w:lang w:eastAsia="en-US"/>
              </w:rPr>
              <w:t xml:space="preserve"> г.</w:t>
            </w:r>
          </w:p>
          <w:p w:rsidR="00A3048B" w:rsidRDefault="00A3048B" w:rsidP="00A3048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A3048B" w:rsidRDefault="00A3048B" w:rsidP="00A3048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</w:t>
            </w:r>
            <w:r>
              <w:rPr>
                <w:lang w:val="sah-RU" w:eastAsia="en-US"/>
              </w:rPr>
              <w:t>Филиппов М.И.</w:t>
            </w:r>
          </w:p>
          <w:p w:rsidR="00A3048B" w:rsidRDefault="00A3048B" w:rsidP="00A3048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</w:p>
          <w:p w:rsidR="00A3048B" w:rsidRDefault="00A3048B" w:rsidP="00A3048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</w:p>
          <w:p w:rsidR="00A3048B" w:rsidRDefault="00A3048B" w:rsidP="00A3048B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</w:rPr>
            </w:pPr>
          </w:p>
        </w:tc>
      </w:tr>
    </w:tbl>
    <w:p w:rsidR="00A3048B" w:rsidRDefault="00A3048B" w:rsidP="00A3048B">
      <w:pPr>
        <w:tabs>
          <w:tab w:val="left" w:pos="0"/>
        </w:tabs>
        <w:suppressAutoHyphens/>
        <w:spacing w:line="360" w:lineRule="auto"/>
      </w:pPr>
      <w:r w:rsidRPr="004402C2">
        <w:rPr>
          <w:bCs/>
        </w:rPr>
        <w:t>РАССМОТРЕНО</w:t>
      </w:r>
      <w:r>
        <w:rPr>
          <w:bCs/>
        </w:rPr>
        <w:t xml:space="preserve">                    </w:t>
      </w:r>
      <w:r>
        <w:rPr>
          <w:bCs/>
          <w:lang w:val="sah-RU"/>
        </w:rPr>
        <w:t xml:space="preserve">                                  </w:t>
      </w:r>
    </w:p>
    <w:p w:rsidR="00A3048B" w:rsidRDefault="00A3048B" w:rsidP="00A3048B">
      <w:pPr>
        <w:tabs>
          <w:tab w:val="left" w:pos="-284"/>
        </w:tabs>
        <w:spacing w:line="360" w:lineRule="auto"/>
        <w:rPr>
          <w:lang w:eastAsia="en-US"/>
        </w:rPr>
      </w:pPr>
      <w:r>
        <w:rPr>
          <w:lang w:val="sah-RU"/>
        </w:rPr>
        <w:t xml:space="preserve"> </w:t>
      </w:r>
      <w:r w:rsidRPr="004402C2">
        <w:rPr>
          <w:lang w:eastAsia="en-US"/>
        </w:rPr>
        <w:t xml:space="preserve">на заседании предметно-цикловой </w:t>
      </w:r>
      <w:r>
        <w:rPr>
          <w:lang w:val="sah-RU" w:eastAsia="en-US"/>
        </w:rPr>
        <w:t xml:space="preserve">             </w:t>
      </w:r>
    </w:p>
    <w:p w:rsidR="00A3048B" w:rsidRPr="004402C2" w:rsidRDefault="00A3048B" w:rsidP="00A3048B">
      <w:pPr>
        <w:tabs>
          <w:tab w:val="left" w:pos="-284"/>
        </w:tabs>
        <w:spacing w:line="360" w:lineRule="auto"/>
        <w:rPr>
          <w:lang w:eastAsia="en-US"/>
        </w:rPr>
      </w:pPr>
      <w:r>
        <w:rPr>
          <w:lang w:eastAsia="en-US"/>
        </w:rPr>
        <w:t>комиссии строителей</w:t>
      </w:r>
      <w:r w:rsidRPr="004402C2">
        <w:rPr>
          <w:lang w:eastAsia="en-US"/>
        </w:rPr>
        <w:t xml:space="preserve">     </w:t>
      </w:r>
    </w:p>
    <w:p w:rsidR="00A3048B" w:rsidRPr="004402C2" w:rsidRDefault="00A3048B" w:rsidP="00A3048B">
      <w:pPr>
        <w:tabs>
          <w:tab w:val="left" w:pos="-284"/>
        </w:tabs>
        <w:spacing w:line="360" w:lineRule="auto"/>
        <w:rPr>
          <w:lang w:eastAsia="en-US"/>
        </w:rPr>
      </w:pPr>
      <w:r>
        <w:rPr>
          <w:lang w:eastAsia="en-US"/>
        </w:rPr>
        <w:t>Протокол № ___ от ________</w:t>
      </w:r>
      <w:r>
        <w:rPr>
          <w:lang w:val="sah-RU" w:eastAsia="en-US"/>
        </w:rPr>
        <w:t>_____</w:t>
      </w:r>
      <w:r w:rsidR="005A6B11">
        <w:rPr>
          <w:lang w:eastAsia="en-US"/>
        </w:rPr>
        <w:t xml:space="preserve"> 2017</w:t>
      </w:r>
      <w:r w:rsidRPr="004402C2">
        <w:rPr>
          <w:lang w:eastAsia="en-US"/>
        </w:rPr>
        <w:t xml:space="preserve"> г.</w:t>
      </w:r>
    </w:p>
    <w:p w:rsidR="00A3048B" w:rsidRPr="004402C2" w:rsidRDefault="00A3048B" w:rsidP="00A3048B">
      <w:pPr>
        <w:tabs>
          <w:tab w:val="left" w:pos="-284"/>
        </w:tabs>
        <w:spacing w:line="360" w:lineRule="auto"/>
        <w:rPr>
          <w:lang w:eastAsia="en-US"/>
        </w:rPr>
      </w:pPr>
      <w:r w:rsidRPr="004402C2">
        <w:rPr>
          <w:lang w:eastAsia="en-US"/>
        </w:rPr>
        <w:t xml:space="preserve">Председатель ПЦК </w:t>
      </w:r>
    </w:p>
    <w:p w:rsidR="00A3048B" w:rsidRDefault="00A3048B" w:rsidP="00A3048B">
      <w:pPr>
        <w:tabs>
          <w:tab w:val="left" w:pos="0"/>
        </w:tabs>
        <w:suppressAutoHyphens/>
        <w:rPr>
          <w:lang w:val="sah-RU" w:eastAsia="en-US"/>
        </w:rPr>
      </w:pPr>
      <w:r w:rsidRPr="004402C2">
        <w:rPr>
          <w:lang w:eastAsia="en-US"/>
        </w:rPr>
        <w:t>________________</w:t>
      </w:r>
      <w:r w:rsidR="00097157">
        <w:rPr>
          <w:lang w:val="sah-RU" w:eastAsia="en-US"/>
        </w:rPr>
        <w:t>Олесов Д.М</w:t>
      </w:r>
      <w:bookmarkStart w:id="0" w:name="_GoBack"/>
      <w:bookmarkEnd w:id="0"/>
      <w:r>
        <w:rPr>
          <w:lang w:val="sah-RU" w:eastAsia="en-US"/>
        </w:rPr>
        <w:t>.</w:t>
      </w:r>
    </w:p>
    <w:p w:rsidR="00A3048B" w:rsidRDefault="00A3048B" w:rsidP="00A3048B">
      <w:pPr>
        <w:tabs>
          <w:tab w:val="left" w:pos="0"/>
        </w:tabs>
        <w:suppressAutoHyphens/>
        <w:rPr>
          <w:lang w:val="sah-RU" w:eastAsia="en-US"/>
        </w:rPr>
      </w:pPr>
    </w:p>
    <w:p w:rsidR="00A3048B" w:rsidRDefault="00A3048B" w:rsidP="00A3048B">
      <w:pPr>
        <w:tabs>
          <w:tab w:val="left" w:pos="0"/>
        </w:tabs>
        <w:suppressAutoHyphens/>
        <w:rPr>
          <w:lang w:val="sah-RU" w:eastAsia="en-US"/>
        </w:rPr>
      </w:pPr>
    </w:p>
    <w:p w:rsidR="004B7EB2" w:rsidRDefault="004B7EB2" w:rsidP="002D6161">
      <w:pPr>
        <w:jc w:val="both"/>
        <w:rPr>
          <w:lang w:val="sah-RU"/>
        </w:rPr>
      </w:pPr>
    </w:p>
    <w:p w:rsidR="002D6161" w:rsidRDefault="002D6161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BE4180" w:rsidRDefault="00BE4180" w:rsidP="002D6161">
      <w:pPr>
        <w:jc w:val="both"/>
        <w:rPr>
          <w:lang w:val="sah-RU"/>
        </w:rPr>
      </w:pPr>
    </w:p>
    <w:p w:rsidR="000B2D56" w:rsidRDefault="000B2D56" w:rsidP="002D6161">
      <w:pPr>
        <w:jc w:val="both"/>
        <w:rPr>
          <w:lang w:val="sah-RU"/>
        </w:rPr>
      </w:pPr>
    </w:p>
    <w:p w:rsidR="000B2D56" w:rsidRDefault="000B2D56" w:rsidP="002D6161">
      <w:pPr>
        <w:jc w:val="both"/>
        <w:rPr>
          <w:lang w:val="sah-RU"/>
        </w:rPr>
      </w:pPr>
    </w:p>
    <w:p w:rsidR="000B2D56" w:rsidRDefault="000B2D56" w:rsidP="002D6161">
      <w:pPr>
        <w:jc w:val="both"/>
        <w:rPr>
          <w:lang w:val="sah-RU"/>
        </w:rPr>
      </w:pPr>
    </w:p>
    <w:p w:rsidR="000B2D56" w:rsidRDefault="000B2D56" w:rsidP="002D6161">
      <w:pPr>
        <w:jc w:val="both"/>
        <w:rPr>
          <w:lang w:val="sah-RU"/>
        </w:rPr>
      </w:pPr>
    </w:p>
    <w:p w:rsidR="000B2D56" w:rsidRDefault="000B2D56" w:rsidP="002D6161">
      <w:pPr>
        <w:jc w:val="both"/>
        <w:rPr>
          <w:lang w:val="sah-RU"/>
        </w:rPr>
      </w:pPr>
    </w:p>
    <w:p w:rsidR="000B2D56" w:rsidRDefault="000B2D56" w:rsidP="002D6161">
      <w:pPr>
        <w:jc w:val="both"/>
        <w:rPr>
          <w:lang w:val="sah-RU"/>
        </w:rPr>
      </w:pPr>
    </w:p>
    <w:p w:rsidR="000B2D56" w:rsidRDefault="000B2D56" w:rsidP="002D6161">
      <w:pPr>
        <w:jc w:val="both"/>
        <w:rPr>
          <w:lang w:val="sah-RU"/>
        </w:rPr>
      </w:pPr>
    </w:p>
    <w:p w:rsidR="002D6161" w:rsidRPr="004415ED" w:rsidRDefault="002D6161" w:rsidP="002D6161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0B2D56" w:rsidRPr="000B2D56" w:rsidRDefault="000B2D56" w:rsidP="000B2D56">
      <w:pPr>
        <w:pStyle w:val="a4"/>
        <w:numPr>
          <w:ilvl w:val="0"/>
          <w:numId w:val="16"/>
        </w:numPr>
        <w:spacing w:line="360" w:lineRule="auto"/>
        <w:jc w:val="both"/>
        <w:rPr>
          <w:b/>
          <w:lang w:val="sah-RU"/>
        </w:rPr>
      </w:pPr>
      <w:r w:rsidRPr="000B2D56">
        <w:rPr>
          <w:b/>
          <w:lang w:val="sah-RU"/>
        </w:rPr>
        <w:t>Требования ФГОС:</w:t>
      </w:r>
    </w:p>
    <w:p w:rsidR="000B2D56" w:rsidRPr="000B2D56" w:rsidRDefault="000B2D56" w:rsidP="000B2D56">
      <w:pPr>
        <w:spacing w:line="360" w:lineRule="auto"/>
        <w:ind w:firstLine="708"/>
        <w:jc w:val="both"/>
        <w:rPr>
          <w:lang w:val="sah-RU"/>
        </w:rPr>
      </w:pPr>
      <w:r w:rsidRPr="000B2D56">
        <w:rPr>
          <w:lang w:val="sah-RU"/>
        </w:rPr>
        <w:t>Область профессиональной деятельности выпускников:</w:t>
      </w:r>
    </w:p>
    <w:p w:rsidR="000B2D56" w:rsidRPr="000B2D56" w:rsidRDefault="000B2D56" w:rsidP="000B2D56">
      <w:pPr>
        <w:spacing w:line="360" w:lineRule="auto"/>
        <w:jc w:val="both"/>
        <w:rPr>
          <w:lang w:val="sah-RU"/>
        </w:rPr>
      </w:pPr>
      <w:r w:rsidRPr="000B2D56">
        <w:rPr>
          <w:lang w:val="sah-RU"/>
        </w:rPr>
        <w:t xml:space="preserve">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0B2D56" w:rsidRPr="000B2D56" w:rsidRDefault="000B2D56" w:rsidP="000B2D56">
      <w:pPr>
        <w:spacing w:line="360" w:lineRule="auto"/>
        <w:jc w:val="both"/>
        <w:rPr>
          <w:lang w:val="sah-RU"/>
        </w:rPr>
      </w:pPr>
      <w:r w:rsidRPr="000B2D56">
        <w:rPr>
          <w:lang w:val="sah-RU"/>
        </w:rPr>
        <w:t xml:space="preserve">    </w:t>
      </w:r>
      <w:r>
        <w:rPr>
          <w:lang w:val="sah-RU"/>
        </w:rPr>
        <w:tab/>
      </w:r>
      <w:r w:rsidRPr="000B2D56">
        <w:rPr>
          <w:lang w:val="sah-RU"/>
        </w:rPr>
        <w:t>Объектами профессиональной деятельности выпускников являются:</w:t>
      </w:r>
    </w:p>
    <w:p w:rsidR="000B2D56" w:rsidRPr="000B2D56" w:rsidRDefault="000B2D56" w:rsidP="000B2D56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технологические процессы сборки, ручной и частично механизированной сварки (наплавки) конструкций;</w:t>
      </w:r>
    </w:p>
    <w:p w:rsidR="000B2D56" w:rsidRPr="000B2D56" w:rsidRDefault="000B2D56" w:rsidP="000B2D56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сварочное оборудование и источники питания, сборочно-сварочные приспособления;</w:t>
      </w:r>
    </w:p>
    <w:p w:rsidR="000B2D56" w:rsidRPr="000B2D56" w:rsidRDefault="000B2D56" w:rsidP="000B2D56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детали, узлы и конструкции из углеродистых и конструкционных сталей и из цветных металлов и сплавов;</w:t>
      </w:r>
    </w:p>
    <w:p w:rsidR="000B2D56" w:rsidRPr="000B2D56" w:rsidRDefault="000B2D56" w:rsidP="000B2D56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конструкторская, техническая, технологическая и нормативная документация.</w:t>
      </w:r>
    </w:p>
    <w:p w:rsidR="000B2D56" w:rsidRPr="000B2D56" w:rsidRDefault="000B2D56" w:rsidP="000B2D56">
      <w:pPr>
        <w:spacing w:line="360" w:lineRule="auto"/>
        <w:jc w:val="both"/>
        <w:rPr>
          <w:lang w:val="sah-RU"/>
        </w:rPr>
      </w:pPr>
      <w:r w:rsidRPr="000B2D56">
        <w:rPr>
          <w:lang w:val="sah-RU"/>
        </w:rPr>
        <w:t xml:space="preserve">     </w:t>
      </w:r>
      <w:r>
        <w:rPr>
          <w:lang w:val="sah-RU"/>
        </w:rPr>
        <w:tab/>
      </w:r>
      <w:r w:rsidRPr="000B2D56">
        <w:rPr>
          <w:lang w:val="sah-RU"/>
        </w:rPr>
        <w:t xml:space="preserve">Обучающийся по профессии </w:t>
      </w:r>
      <w:r w:rsidRPr="000B2D56">
        <w:rPr>
          <w:b/>
          <w:lang w:val="sah-RU"/>
        </w:rPr>
        <w:t>15.01.05 Сварщик (ручной и частично механизированной сварки (наплавки))</w:t>
      </w:r>
      <w:r w:rsidRPr="000B2D56">
        <w:rPr>
          <w:lang w:val="sah-RU"/>
        </w:rPr>
        <w:t xml:space="preserve"> готовится к следующим видам профессиональной деятельности:</w:t>
      </w:r>
    </w:p>
    <w:p w:rsidR="000B2D56" w:rsidRPr="000B2D56" w:rsidRDefault="000B2D56" w:rsidP="000B2D56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0B2D56" w:rsidRPr="000B2D56" w:rsidRDefault="000B2D56" w:rsidP="000B2D56">
      <w:pPr>
        <w:pStyle w:val="a4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Ручная дуговая сварка (наплавка, резка) плавящимся покрытым электродом;</w:t>
      </w:r>
    </w:p>
    <w:p w:rsidR="000B2D56" w:rsidRPr="000B2D56" w:rsidRDefault="000B2D56" w:rsidP="000B2D56">
      <w:pPr>
        <w:pStyle w:val="a4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Ручная дуговая сварка (наплавка) неплавящимся электродом в защитном газе;</w:t>
      </w:r>
    </w:p>
    <w:p w:rsidR="000B2D56" w:rsidRPr="000B2D56" w:rsidRDefault="000B2D56" w:rsidP="000B2D56">
      <w:pPr>
        <w:pStyle w:val="a4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Частично механизированная сварка (наплавка) плавлением;</w:t>
      </w:r>
    </w:p>
    <w:p w:rsidR="000B2D56" w:rsidRPr="000B2D56" w:rsidRDefault="000B2D56" w:rsidP="000B2D56">
      <w:pPr>
        <w:pStyle w:val="a4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Газовая сварка (наплавка);</w:t>
      </w:r>
    </w:p>
    <w:p w:rsidR="000B2D56" w:rsidRDefault="000B2D56" w:rsidP="000B2D56">
      <w:pPr>
        <w:pStyle w:val="a4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lang w:val="sah-RU"/>
        </w:rPr>
      </w:pPr>
      <w:r w:rsidRPr="000B2D56">
        <w:rPr>
          <w:lang w:val="sah-RU"/>
        </w:rPr>
        <w:t>Термитная сварка;</w:t>
      </w:r>
    </w:p>
    <w:p w:rsidR="006706CE" w:rsidRPr="000B2D56" w:rsidRDefault="000B2D56" w:rsidP="000B2D56">
      <w:pPr>
        <w:pStyle w:val="a4"/>
        <w:tabs>
          <w:tab w:val="left" w:pos="142"/>
          <w:tab w:val="left" w:pos="284"/>
        </w:tabs>
        <w:spacing w:line="360" w:lineRule="auto"/>
        <w:ind w:left="0"/>
        <w:jc w:val="both"/>
        <w:rPr>
          <w:lang w:val="sah-RU"/>
        </w:rPr>
      </w:pPr>
      <w:r>
        <w:rPr>
          <w:lang w:val="sah-RU"/>
        </w:rPr>
        <w:tab/>
      </w:r>
      <w:r w:rsidRPr="000B2D56">
        <w:rPr>
          <w:lang w:val="sah-RU"/>
        </w:rPr>
        <w:t>Сварка ручным способом с внешним источником нагрева (сварка нагретым газом, сварка нагретым инструментом, экструзионная сварка различных деталей из полимерных материалов (в том числе пластмасс, полиэтилена, полипропилена).</w:t>
      </w:r>
    </w:p>
    <w:p w:rsidR="000B2D56" w:rsidRDefault="000B2D56" w:rsidP="000B2D56">
      <w:pPr>
        <w:pStyle w:val="2"/>
        <w:widowControl w:val="0"/>
        <w:ind w:left="1080" w:firstLine="0"/>
        <w:jc w:val="both"/>
        <w:rPr>
          <w:rFonts w:ascii="Times New Roman" w:hAnsi="Times New Roman" w:cs="Times New Roman"/>
          <w:b/>
          <w:szCs w:val="24"/>
        </w:rPr>
      </w:pPr>
    </w:p>
    <w:p w:rsidR="00EA7818" w:rsidRPr="00203699" w:rsidRDefault="00D85BE8" w:rsidP="000B2D56">
      <w:pPr>
        <w:pStyle w:val="2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4"/>
        </w:rPr>
      </w:pPr>
      <w:r w:rsidRPr="00203699">
        <w:rPr>
          <w:rFonts w:ascii="Times New Roman" w:hAnsi="Times New Roman" w:cs="Times New Roman"/>
          <w:b/>
          <w:szCs w:val="24"/>
        </w:rPr>
        <w:t>Целью</w:t>
      </w:r>
      <w:r w:rsidR="00A16BEF" w:rsidRPr="00203699">
        <w:rPr>
          <w:rFonts w:ascii="Times New Roman" w:hAnsi="Times New Roman" w:cs="Times New Roman"/>
          <w:b/>
          <w:szCs w:val="24"/>
        </w:rPr>
        <w:t xml:space="preserve"> производственной практики </w:t>
      </w:r>
      <w:r w:rsidRPr="00203699">
        <w:rPr>
          <w:rFonts w:ascii="Times New Roman" w:hAnsi="Times New Roman" w:cs="Times New Roman"/>
          <w:b/>
          <w:szCs w:val="24"/>
        </w:rPr>
        <w:t>являе</w:t>
      </w:r>
      <w:r w:rsidR="00513DAF" w:rsidRPr="00203699">
        <w:rPr>
          <w:rFonts w:ascii="Times New Roman" w:hAnsi="Times New Roman" w:cs="Times New Roman"/>
          <w:b/>
          <w:szCs w:val="24"/>
        </w:rPr>
        <w:t>тся</w:t>
      </w:r>
      <w:r w:rsidRPr="00203699">
        <w:rPr>
          <w:rFonts w:ascii="Times New Roman" w:hAnsi="Times New Roman" w:cs="Times New Roman"/>
          <w:b/>
          <w:szCs w:val="24"/>
        </w:rPr>
        <w:t>:</w:t>
      </w:r>
    </w:p>
    <w:p w:rsidR="00215D00" w:rsidRPr="00147DCD" w:rsidRDefault="00215D00" w:rsidP="00215D00">
      <w:pPr>
        <w:pStyle w:val="2"/>
        <w:widowControl w:val="0"/>
        <w:jc w:val="both"/>
        <w:rPr>
          <w:rFonts w:ascii="Times New Roman" w:hAnsi="Times New Roman" w:cs="Times New Roman"/>
          <w:szCs w:val="24"/>
        </w:rPr>
      </w:pPr>
    </w:p>
    <w:p w:rsidR="00D85BE8" w:rsidRPr="008E3418" w:rsidRDefault="008E3418" w:rsidP="000B2D56">
      <w:pPr>
        <w:pStyle w:val="2"/>
        <w:widowControl w:val="0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Cs w:val="24"/>
          <w:lang w:val="sah-RU"/>
        </w:rPr>
      </w:pPr>
      <w:r>
        <w:rPr>
          <w:rFonts w:ascii="Times New Roman" w:hAnsi="Times New Roman" w:cs="Times New Roman"/>
          <w:szCs w:val="24"/>
          <w:lang w:val="sah-RU"/>
        </w:rPr>
        <w:t xml:space="preserve"> </w:t>
      </w:r>
      <w:r w:rsidR="00676267">
        <w:rPr>
          <w:rFonts w:ascii="Times New Roman" w:hAnsi="Times New Roman" w:cs="Times New Roman"/>
          <w:szCs w:val="24"/>
          <w:lang w:val="sah-RU"/>
        </w:rPr>
        <w:t>О</w:t>
      </w:r>
      <w:r w:rsidR="000B2D56">
        <w:rPr>
          <w:rFonts w:ascii="Times New Roman" w:hAnsi="Times New Roman" w:cs="Times New Roman"/>
          <w:szCs w:val="24"/>
        </w:rPr>
        <w:t xml:space="preserve">знакомить </w:t>
      </w:r>
      <w:r w:rsidR="00676267">
        <w:rPr>
          <w:rFonts w:ascii="Times New Roman" w:hAnsi="Times New Roman" w:cs="Times New Roman"/>
          <w:szCs w:val="24"/>
          <w:lang w:val="sah-RU"/>
        </w:rPr>
        <w:t>студентов</w:t>
      </w:r>
      <w:r>
        <w:rPr>
          <w:rFonts w:ascii="Times New Roman" w:hAnsi="Times New Roman" w:cs="Times New Roman"/>
          <w:szCs w:val="24"/>
          <w:lang w:val="sah-RU"/>
        </w:rPr>
        <w:t xml:space="preserve"> </w:t>
      </w:r>
      <w:r w:rsidR="00817AFF" w:rsidRPr="002A72AD">
        <w:rPr>
          <w:rFonts w:ascii="Times New Roman" w:hAnsi="Times New Roman" w:cs="Times New Roman"/>
          <w:szCs w:val="24"/>
        </w:rPr>
        <w:t>с объектами будущей</w:t>
      </w:r>
      <w:r w:rsidR="002A72AD" w:rsidRPr="002A72AD">
        <w:rPr>
          <w:rFonts w:ascii="Times New Roman" w:hAnsi="Times New Roman" w:cs="Times New Roman"/>
          <w:szCs w:val="24"/>
        </w:rPr>
        <w:t xml:space="preserve"> профессиональной деятельности,</w:t>
      </w:r>
      <w:r w:rsidR="002A72AD" w:rsidRPr="002A72AD">
        <w:rPr>
          <w:rFonts w:ascii="Times New Roman" w:hAnsi="Times New Roman" w:cs="Times New Roman"/>
          <w:szCs w:val="24"/>
          <w:lang w:val="sah-RU"/>
        </w:rPr>
        <w:t xml:space="preserve"> </w:t>
      </w:r>
      <w:r w:rsidR="00817AFF" w:rsidRPr="002A72AD">
        <w:rPr>
          <w:rFonts w:ascii="Times New Roman" w:hAnsi="Times New Roman" w:cs="Times New Roman"/>
        </w:rPr>
        <w:t>технологическими процессами и оборудованием для  подготовительно сварочных  работ, производст</w:t>
      </w:r>
      <w:r w:rsidR="0067663F" w:rsidRPr="002A72AD">
        <w:rPr>
          <w:rFonts w:ascii="Times New Roman" w:hAnsi="Times New Roman" w:cs="Times New Roman"/>
        </w:rPr>
        <w:t>ва и обработки сварочных работ,</w:t>
      </w:r>
      <w:r w:rsidR="0067663F" w:rsidRPr="002A72AD">
        <w:rPr>
          <w:rFonts w:ascii="Times New Roman" w:hAnsi="Times New Roman" w:cs="Times New Roman"/>
          <w:lang w:val="sah-RU"/>
        </w:rPr>
        <w:t xml:space="preserve"> </w:t>
      </w:r>
      <w:r w:rsidR="00817AFF" w:rsidRPr="002A72AD">
        <w:rPr>
          <w:rFonts w:ascii="Times New Roman" w:hAnsi="Times New Roman" w:cs="Times New Roman"/>
        </w:rPr>
        <w:t xml:space="preserve">особенностями технологических процессов производства </w:t>
      </w:r>
      <w:bookmarkStart w:id="1" w:name="YANDEX_2"/>
      <w:bookmarkEnd w:id="1"/>
      <w:r w:rsidR="00D85BE8" w:rsidRPr="002A72AD">
        <w:rPr>
          <w:rFonts w:ascii="Times New Roman" w:hAnsi="Times New Roman" w:cs="Times New Roman"/>
        </w:rPr>
        <w:t> сварки  и пайки, структурой управления  сварочным производством, для</w:t>
      </w:r>
      <w:r w:rsidR="006706CE" w:rsidRPr="002A72AD">
        <w:rPr>
          <w:rFonts w:ascii="Times New Roman" w:hAnsi="Times New Roman" w:cs="Times New Roman"/>
          <w:lang w:val="sah-RU"/>
        </w:rPr>
        <w:t xml:space="preserve"> </w:t>
      </w:r>
      <w:r>
        <w:rPr>
          <w:rFonts w:ascii="Times New Roman" w:hAnsi="Times New Roman" w:cs="Times New Roman"/>
        </w:rPr>
        <w:t>обеспечения практической основы</w:t>
      </w:r>
      <w:r>
        <w:rPr>
          <w:rFonts w:ascii="Times New Roman" w:hAnsi="Times New Roman" w:cs="Times New Roman"/>
          <w:lang w:val="sah-RU"/>
        </w:rPr>
        <w:t>;</w:t>
      </w:r>
    </w:p>
    <w:p w:rsidR="002A72AD" w:rsidRPr="002A72AD" w:rsidRDefault="00676267" w:rsidP="000B2D56">
      <w:pPr>
        <w:tabs>
          <w:tab w:val="left" w:pos="284"/>
        </w:tabs>
        <w:spacing w:line="360" w:lineRule="auto"/>
        <w:rPr>
          <w:b/>
        </w:rPr>
      </w:pPr>
      <w:r>
        <w:t xml:space="preserve">сформировать у </w:t>
      </w:r>
      <w:r>
        <w:rPr>
          <w:lang w:val="sah-RU"/>
        </w:rPr>
        <w:t>студентов</w:t>
      </w:r>
      <w:r w:rsidR="002A72AD" w:rsidRPr="002A72AD">
        <w:rPr>
          <w:lang w:val="sah-RU"/>
        </w:rPr>
        <w:t>:</w:t>
      </w:r>
    </w:p>
    <w:p w:rsidR="002A72AD" w:rsidRPr="003B6930" w:rsidRDefault="002A72AD" w:rsidP="000B2D56">
      <w:pPr>
        <w:pStyle w:val="a4"/>
        <w:widowControl w:val="0"/>
        <w:numPr>
          <w:ilvl w:val="2"/>
          <w:numId w:val="6"/>
        </w:numPr>
        <w:tabs>
          <w:tab w:val="left" w:pos="284"/>
          <w:tab w:val="left" w:pos="1251"/>
        </w:tabs>
        <w:spacing w:line="360" w:lineRule="auto"/>
        <w:ind w:left="0" w:right="227" w:firstLine="0"/>
      </w:pPr>
      <w:r w:rsidRPr="003B6930">
        <w:rPr>
          <w:lang w:val="sah-RU"/>
        </w:rPr>
        <w:t xml:space="preserve"> </w:t>
      </w:r>
      <w:r w:rsidRPr="003625FC">
        <w:t>практические навыки для проведения подготовительных, сборочных операций перед сваркой, зачистки и конт</w:t>
      </w:r>
      <w:r>
        <w:t>роля сварных швов после сварки</w:t>
      </w:r>
      <w:r w:rsidRPr="003B6930">
        <w:rPr>
          <w:lang w:val="sah-RU"/>
        </w:rPr>
        <w:t>;</w:t>
      </w:r>
    </w:p>
    <w:p w:rsidR="007D57B1" w:rsidRPr="007D57B1" w:rsidRDefault="002A72AD" w:rsidP="000B2D56">
      <w:pPr>
        <w:widowControl w:val="0"/>
        <w:numPr>
          <w:ilvl w:val="2"/>
          <w:numId w:val="6"/>
        </w:numPr>
        <w:tabs>
          <w:tab w:val="left" w:pos="284"/>
          <w:tab w:val="left" w:pos="1251"/>
        </w:tabs>
        <w:spacing w:line="360" w:lineRule="auto"/>
        <w:ind w:left="0" w:right="227" w:firstLine="0"/>
        <w:jc w:val="both"/>
      </w:pPr>
      <w:r w:rsidRPr="008721A1">
        <w:lastRenderedPageBreak/>
        <w:t xml:space="preserve"> </w:t>
      </w:r>
      <w:r w:rsidRPr="003625FC">
        <w:t xml:space="preserve">практические навыки </w:t>
      </w:r>
      <w:r w:rsidRPr="008721A1">
        <w:t xml:space="preserve">выполнения ручной дуговой сварки углеродистых, </w:t>
      </w:r>
    </w:p>
    <w:p w:rsidR="002A72AD" w:rsidRPr="008721A1" w:rsidRDefault="002A72AD" w:rsidP="000B2D56">
      <w:pPr>
        <w:widowControl w:val="0"/>
        <w:numPr>
          <w:ilvl w:val="2"/>
          <w:numId w:val="6"/>
        </w:numPr>
        <w:tabs>
          <w:tab w:val="left" w:pos="284"/>
          <w:tab w:val="left" w:pos="1251"/>
        </w:tabs>
        <w:spacing w:line="360" w:lineRule="auto"/>
        <w:ind w:left="0" w:right="227" w:firstLine="0"/>
        <w:jc w:val="both"/>
      </w:pPr>
      <w:r w:rsidRPr="008721A1">
        <w:t>конструкционных сталей, цветных металлов и сплавов во всех пространственных положениях сварного</w:t>
      </w:r>
      <w:r w:rsidRPr="007D57B1">
        <w:rPr>
          <w:lang w:val="sah-RU"/>
        </w:rPr>
        <w:t xml:space="preserve"> </w:t>
      </w:r>
      <w:r>
        <w:t>шва</w:t>
      </w:r>
      <w:r w:rsidRPr="007D57B1">
        <w:rPr>
          <w:lang w:val="sah-RU"/>
        </w:rPr>
        <w:t xml:space="preserve">; </w:t>
      </w:r>
    </w:p>
    <w:p w:rsidR="002A72AD" w:rsidRPr="003B6930" w:rsidRDefault="002A72AD" w:rsidP="000B2D56">
      <w:pPr>
        <w:widowControl w:val="0"/>
        <w:numPr>
          <w:ilvl w:val="2"/>
          <w:numId w:val="6"/>
        </w:numPr>
        <w:tabs>
          <w:tab w:val="left" w:pos="284"/>
        </w:tabs>
        <w:spacing w:line="360" w:lineRule="auto"/>
        <w:ind w:left="0" w:right="226" w:firstLine="0"/>
        <w:jc w:val="both"/>
      </w:pPr>
      <w:r w:rsidRPr="008721A1">
        <w:t>практические навыки выполнения ручной дуговой сварки конструкций из углеродистых сталей, предназначенных для работы под давлением в различных пространственных положениях сварного</w:t>
      </w:r>
      <w:r>
        <w:rPr>
          <w:lang w:val="sah-RU"/>
        </w:rPr>
        <w:t xml:space="preserve"> </w:t>
      </w:r>
      <w:r>
        <w:t>шва</w:t>
      </w:r>
      <w:r>
        <w:rPr>
          <w:lang w:val="sah-RU"/>
        </w:rPr>
        <w:t>;</w:t>
      </w:r>
    </w:p>
    <w:p w:rsidR="002A72AD" w:rsidRPr="00822228" w:rsidRDefault="002A72AD" w:rsidP="000B2D56">
      <w:pPr>
        <w:pStyle w:val="a4"/>
        <w:widowControl w:val="0"/>
        <w:numPr>
          <w:ilvl w:val="2"/>
          <w:numId w:val="6"/>
        </w:numPr>
        <w:tabs>
          <w:tab w:val="left" w:pos="284"/>
          <w:tab w:val="left" w:pos="1016"/>
        </w:tabs>
        <w:spacing w:before="4" w:line="360" w:lineRule="auto"/>
        <w:ind w:left="0" w:right="227" w:firstLine="0"/>
        <w:jc w:val="both"/>
      </w:pPr>
      <w:r w:rsidRPr="00822228">
        <w:t>практические навыки выполнения РАД углеродистых, конструкционных сталей, цветных металлов и сплавов во всех пространственных положениях сварного</w:t>
      </w:r>
      <w:r>
        <w:rPr>
          <w:lang w:val="sah-RU"/>
        </w:rPr>
        <w:t xml:space="preserve"> </w:t>
      </w:r>
      <w:r w:rsidRPr="00822228">
        <w:t>шва;</w:t>
      </w:r>
    </w:p>
    <w:p w:rsidR="00215D00" w:rsidRPr="000B2D56" w:rsidRDefault="002A72AD" w:rsidP="000B2D56">
      <w:pPr>
        <w:pStyle w:val="a4"/>
        <w:widowControl w:val="0"/>
        <w:numPr>
          <w:ilvl w:val="2"/>
          <w:numId w:val="6"/>
        </w:numPr>
        <w:tabs>
          <w:tab w:val="left" w:pos="284"/>
          <w:tab w:val="left" w:pos="956"/>
        </w:tabs>
        <w:spacing w:before="4" w:line="360" w:lineRule="auto"/>
        <w:ind w:left="0" w:right="226" w:firstLine="0"/>
        <w:jc w:val="both"/>
      </w:pPr>
      <w:r w:rsidRPr="00822228">
        <w:t>практические навыки выполнения РАД конструкций (оборудования, изделий, узлов, трубопроводов, деталей) из углеродистых сталей, легированных сталей, цветных металлов и их сплавов, предназначенных для работы под давлением, в различных пространственных положениях сварного шва.</w:t>
      </w:r>
    </w:p>
    <w:p w:rsidR="00AF2518" w:rsidRPr="00676267" w:rsidRDefault="00676267" w:rsidP="00676267">
      <w:pPr>
        <w:rPr>
          <w:lang w:val="sah-RU"/>
        </w:rPr>
      </w:pPr>
      <w:r>
        <w:t>В</w:t>
      </w:r>
      <w:r>
        <w:rPr>
          <w:lang w:val="sah-RU"/>
        </w:rPr>
        <w:t xml:space="preserve"> ходе освоения программы производственной практики </w:t>
      </w:r>
      <w:r>
        <w:t>студент должен:</w:t>
      </w:r>
    </w:p>
    <w:p w:rsidR="00676267" w:rsidRPr="00AF2518" w:rsidRDefault="00676267" w:rsidP="00D85BE8">
      <w:pPr>
        <w:jc w:val="both"/>
        <w:rPr>
          <w:lang w:val="sah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676267" w:rsidTr="000A1112">
        <w:tc>
          <w:tcPr>
            <w:tcW w:w="2127" w:type="dxa"/>
          </w:tcPr>
          <w:p w:rsidR="00676267" w:rsidRPr="00D85B8E" w:rsidRDefault="00676267" w:rsidP="000A1112">
            <w:pPr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7336" w:type="dxa"/>
          </w:tcPr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типовых слесарных операций, применяемых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при подготовке деталей перед сваркой;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сборки элементов конструкции (изделий,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узлов, деталей) под сварку с применением сборочных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приспособлений;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сборки элементов конструкции (изделий,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узлов, деталей) под сварку на прихватках;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эксплуатирования оборудования для сварки;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предварительного, сопутствующего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(межслойного) подогрева свариваемых кромок;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зачистки швов после сварки;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использования измерительного инструмента для контроля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геометрических размеров сварного шва;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определения причин дефектов сварочных швов и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соединений;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предупреждения и устранения различных видов дефектов в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сварных швах;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чтения чертежей и спецификаций, оформленных в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соответствии с требованиями международных стандартов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по сварке и родственным технологиям, и требованиями ТО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Pr="00D85B8E">
              <w:rPr>
                <w:sz w:val="24"/>
                <w:szCs w:val="24"/>
              </w:rPr>
              <w:t>.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чтения производственно-технологической документации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сварочных процессов, оформленной в соответствии с</w:t>
            </w:r>
          </w:p>
          <w:p w:rsidR="00676267" w:rsidRPr="00D85B8E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требованиями международных стандартов по сварке и</w:t>
            </w:r>
          </w:p>
          <w:p w:rsidR="00676267" w:rsidRPr="001E2B68" w:rsidRDefault="00676267" w:rsidP="000B2D56">
            <w:pPr>
              <w:spacing w:line="48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родственным технологиям, и требованиями ТО </w:t>
            </w: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Pr="00D85B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</w:tr>
      <w:tr w:rsidR="00676267" w:rsidTr="000A1112">
        <w:tc>
          <w:tcPr>
            <w:tcW w:w="2127" w:type="dxa"/>
          </w:tcPr>
          <w:p w:rsidR="00676267" w:rsidRPr="00D85B8E" w:rsidRDefault="00676267" w:rsidP="000A1112">
            <w:pPr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336" w:type="dxa"/>
          </w:tcPr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использовать ручной и механизированный инструмент</w:t>
            </w:r>
            <w:r>
              <w:rPr>
                <w:sz w:val="24"/>
                <w:szCs w:val="24"/>
              </w:rPr>
              <w:t xml:space="preserve"> для </w:t>
            </w:r>
            <w:r w:rsidRPr="00D85B8E">
              <w:rPr>
                <w:sz w:val="24"/>
                <w:szCs w:val="24"/>
              </w:rPr>
              <w:t>зачистки сварных швов и удаления поверхностных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дефектов после сварки;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проверять работоспособность и исправность оборудования поста для сварки</w:t>
            </w:r>
            <w:r>
              <w:rPr>
                <w:sz w:val="24"/>
                <w:szCs w:val="24"/>
              </w:rPr>
              <w:t>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использовать  ручной и механизированный инструмент для подготовки элементов конструкции (изделий, узлов, деталей) под сварку;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документацией по сварке;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зачищать швы после сварки;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пользоваться производственно-технологической и нормативной документацией для выполнения трудовых функций</w:t>
            </w:r>
            <w:r>
              <w:rPr>
                <w:sz w:val="24"/>
                <w:szCs w:val="24"/>
              </w:rPr>
              <w:t>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пользоваться чертежами и спецификациями, оформленными в соответствии с требованиями международных стандартов по сварке и родственным технологиям, и требованиями ТО </w:t>
            </w: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Pr="00D85B8E">
              <w:rPr>
                <w:sz w:val="24"/>
                <w:szCs w:val="24"/>
              </w:rPr>
              <w:t>;</w:t>
            </w:r>
          </w:p>
          <w:p w:rsidR="00676267" w:rsidRPr="000B2D56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B8E">
              <w:rPr>
                <w:sz w:val="24"/>
                <w:szCs w:val="24"/>
              </w:rPr>
              <w:t xml:space="preserve">пользоваться производственно-технологической документацией сварочных процессов, оформленной в соответствии с требованиями международных стандартов по сварке и родственным технологиям, и требованиями ТО </w:t>
            </w: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Pr="00D85B8E">
              <w:rPr>
                <w:sz w:val="24"/>
                <w:szCs w:val="24"/>
              </w:rPr>
              <w:t>.</w:t>
            </w:r>
          </w:p>
        </w:tc>
      </w:tr>
      <w:tr w:rsidR="00676267" w:rsidTr="000A1112">
        <w:tc>
          <w:tcPr>
            <w:tcW w:w="2127" w:type="dxa"/>
          </w:tcPr>
          <w:p w:rsidR="00676267" w:rsidRPr="00D85B8E" w:rsidRDefault="00676267" w:rsidP="000A1112">
            <w:pPr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336" w:type="dxa"/>
          </w:tcPr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необходимость проведения подогрева при сварке;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основы технологии сварочного производства;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виды и назначение сборочных, технологических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приспособлений и оснастки;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типы дефектов сварного шва;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методы неразрушающего контроля;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причины возникновения и меры предупреждения видимых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дефектов;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способы устранения дефектов сварных швов;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подготовки кромок изделий под сварку;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устройство вспомогательного оборудования, назначение,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правила его эксплуатации и область применения;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сборки элементов конструкции под сварку;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порядок проведения работ по предварительному,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сопутствующему (межслойному) подогреву металла;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устройство сварочного оборудования, назначение, правила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его эксплуатации и область применения;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классификацию сварочного оборудования;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принципы работы источников питания для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сварки.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конструктивные элементы, размеры сварных соединений и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обозначение их на чертежах, оформленных в соответствии с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требованиями международных стандартов по сварке и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родственным технолог</w:t>
            </w:r>
            <w:r>
              <w:rPr>
                <w:sz w:val="24"/>
                <w:szCs w:val="24"/>
              </w:rPr>
              <w:t>иям, и требованиями ТО WSR/WSI</w:t>
            </w:r>
            <w:r w:rsidRPr="00D85B8E">
              <w:rPr>
                <w:sz w:val="24"/>
                <w:szCs w:val="24"/>
              </w:rPr>
              <w:t>;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- правила чтения технологической документации,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оформленной в соответствии с требованиями</w:t>
            </w:r>
          </w:p>
          <w:p w:rsidR="00676267" w:rsidRPr="00D85B8E" w:rsidRDefault="00676267" w:rsidP="000B2D56">
            <w:pPr>
              <w:spacing w:line="360" w:lineRule="auto"/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международных стандартов по сварке и родственным</w:t>
            </w:r>
          </w:p>
          <w:p w:rsidR="00676267" w:rsidRPr="00D85B8E" w:rsidRDefault="00676267" w:rsidP="000B2D56">
            <w:pPr>
              <w:spacing w:line="360" w:lineRule="auto"/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технологиям, и т</w:t>
            </w:r>
            <w:r>
              <w:rPr>
                <w:sz w:val="24"/>
                <w:szCs w:val="24"/>
              </w:rPr>
              <w:t>ребованиями ТО WSR/WSI</w:t>
            </w:r>
            <w:r w:rsidRPr="00D85B8E">
              <w:rPr>
                <w:sz w:val="24"/>
                <w:szCs w:val="24"/>
              </w:rPr>
              <w:t>.</w:t>
            </w:r>
          </w:p>
        </w:tc>
      </w:tr>
    </w:tbl>
    <w:p w:rsidR="00D85BE8" w:rsidRDefault="00D85BE8" w:rsidP="00215D00">
      <w:pPr>
        <w:tabs>
          <w:tab w:val="left" w:pos="0"/>
        </w:tabs>
        <w:rPr>
          <w:lang w:val="sah-RU"/>
        </w:rPr>
      </w:pPr>
    </w:p>
    <w:p w:rsidR="000B2D56" w:rsidRDefault="000B2D56" w:rsidP="00215D00">
      <w:pPr>
        <w:tabs>
          <w:tab w:val="left" w:pos="0"/>
        </w:tabs>
        <w:rPr>
          <w:lang w:val="sah-RU"/>
        </w:rPr>
      </w:pPr>
    </w:p>
    <w:p w:rsidR="00676267" w:rsidRPr="000B2D56" w:rsidRDefault="00676267" w:rsidP="000B2D56">
      <w:pPr>
        <w:pStyle w:val="a4"/>
        <w:numPr>
          <w:ilvl w:val="0"/>
          <w:numId w:val="15"/>
        </w:numPr>
        <w:tabs>
          <w:tab w:val="left" w:pos="0"/>
        </w:tabs>
        <w:spacing w:line="360" w:lineRule="auto"/>
        <w:rPr>
          <w:b/>
          <w:lang w:val="sah-RU"/>
        </w:rPr>
      </w:pPr>
      <w:r w:rsidRPr="000B2D56">
        <w:rPr>
          <w:b/>
          <w:lang w:val="sah-RU"/>
        </w:rPr>
        <w:t>Требования к результатам производственной практики</w:t>
      </w:r>
    </w:p>
    <w:p w:rsidR="000B2D56" w:rsidRPr="000B2D56" w:rsidRDefault="00676267" w:rsidP="000B2D56">
      <w:pPr>
        <w:pStyle w:val="a4"/>
        <w:tabs>
          <w:tab w:val="left" w:pos="0"/>
        </w:tabs>
        <w:spacing w:line="360" w:lineRule="auto"/>
        <w:ind w:left="0"/>
      </w:pPr>
      <w:r>
        <w:rPr>
          <w:lang w:val="sah-RU"/>
        </w:rPr>
        <w:tab/>
      </w:r>
      <w:r w:rsidRPr="00C92735">
        <w:t xml:space="preserve">В результате </w:t>
      </w:r>
      <w:r>
        <w:rPr>
          <w:lang w:val="sah-RU"/>
        </w:rPr>
        <w:t>прохождения производственной практики по</w:t>
      </w:r>
      <w:r w:rsidRPr="00C92735">
        <w:t xml:space="preserve"> вид</w:t>
      </w:r>
      <w:r>
        <w:rPr>
          <w:lang w:val="sah-RU"/>
        </w:rPr>
        <w:t xml:space="preserve">ам профессиональной </w:t>
      </w:r>
      <w:r>
        <w:t xml:space="preserve"> деятельности</w:t>
      </w:r>
      <w:r>
        <w:rPr>
          <w:lang w:val="sah-RU"/>
        </w:rPr>
        <w:t xml:space="preserve"> студент должен освоить профессиональные и общие</w:t>
      </w:r>
      <w:r w:rsidRPr="00C92735">
        <w:t xml:space="preserve"> компетенции:</w:t>
      </w:r>
    </w:p>
    <w:tbl>
      <w:tblPr>
        <w:tblStyle w:val="aa"/>
        <w:tblW w:w="0" w:type="auto"/>
        <w:tblInd w:w="120" w:type="dxa"/>
        <w:tblLook w:val="04A0" w:firstRow="1" w:lastRow="0" w:firstColumn="1" w:lastColumn="0" w:noHBand="0" w:noVBand="1"/>
      </w:tblPr>
      <w:tblGrid>
        <w:gridCol w:w="2804"/>
        <w:gridCol w:w="6647"/>
      </w:tblGrid>
      <w:tr w:rsidR="00676267" w:rsidTr="000A1112">
        <w:tc>
          <w:tcPr>
            <w:tcW w:w="2804" w:type="dxa"/>
          </w:tcPr>
          <w:p w:rsidR="00676267" w:rsidRPr="000B2749" w:rsidRDefault="00676267" w:rsidP="000A1112">
            <w:pPr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ВПД</w:t>
            </w:r>
          </w:p>
        </w:tc>
        <w:tc>
          <w:tcPr>
            <w:tcW w:w="6647" w:type="dxa"/>
          </w:tcPr>
          <w:p w:rsidR="00676267" w:rsidRPr="00F53253" w:rsidRDefault="00676267" w:rsidP="000A1112">
            <w:pPr>
              <w:jc w:val="center"/>
              <w:rPr>
                <w:b/>
                <w:sz w:val="24"/>
                <w:szCs w:val="24"/>
              </w:rPr>
            </w:pPr>
            <w:r w:rsidRPr="00F53253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76267" w:rsidTr="000A1112">
        <w:tc>
          <w:tcPr>
            <w:tcW w:w="2804" w:type="dxa"/>
            <w:vMerge w:val="restart"/>
          </w:tcPr>
          <w:p w:rsidR="00676267" w:rsidRDefault="00676267" w:rsidP="000B2D56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306"/>
              </w:tabs>
              <w:spacing w:after="0" w:line="274" w:lineRule="exact"/>
              <w:ind w:left="22" w:firstLine="0"/>
            </w:pPr>
            <w:r>
              <w:rPr>
                <w:rStyle w:val="12pt"/>
              </w:rPr>
              <w:t>Подготовительно-сварочные работы и контроль качества сварных швов после сварки.</w:t>
            </w:r>
          </w:p>
          <w:p w:rsidR="00676267" w:rsidRPr="00F17FD3" w:rsidRDefault="00676267" w:rsidP="000A1112">
            <w:pPr>
              <w:pStyle w:val="a4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</w:t>
            </w:r>
            <w:r w:rsidRPr="00F17FD3">
              <w:rPr>
                <w:sz w:val="24"/>
                <w:szCs w:val="24"/>
                <w:lang w:val="sah-RU"/>
              </w:rPr>
              <w:t xml:space="preserve"> </w:t>
            </w:r>
            <w:r w:rsidRPr="00F17F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sah-RU"/>
              </w:rPr>
              <w:t>.</w:t>
            </w:r>
            <w:r>
              <w:rPr>
                <w:b/>
                <w:sz w:val="24"/>
                <w:szCs w:val="24"/>
                <w:lang w:val="sah-RU"/>
              </w:rPr>
              <w:t xml:space="preserve"> </w:t>
            </w:r>
            <w:r w:rsidRPr="00F53253">
              <w:rPr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676267" w:rsidTr="000A1112">
        <w:tc>
          <w:tcPr>
            <w:tcW w:w="2804" w:type="dxa"/>
            <w:vMerge/>
          </w:tcPr>
          <w:p w:rsidR="00676267" w:rsidRPr="00F17FD3" w:rsidRDefault="00676267" w:rsidP="000A1112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</w:t>
            </w:r>
            <w:r w:rsidRPr="00F17FD3">
              <w:rPr>
                <w:sz w:val="24"/>
                <w:szCs w:val="24"/>
                <w:lang w:val="sah-RU"/>
              </w:rPr>
              <w:t xml:space="preserve"> </w:t>
            </w:r>
            <w:r w:rsidRPr="00F17FD3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676267" w:rsidTr="000A1112">
        <w:tc>
          <w:tcPr>
            <w:tcW w:w="2804" w:type="dxa"/>
            <w:vMerge/>
          </w:tcPr>
          <w:p w:rsidR="00676267" w:rsidRPr="00F17FD3" w:rsidRDefault="00676267" w:rsidP="000A1112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</w:t>
            </w:r>
            <w:r w:rsidRPr="00F17FD3">
              <w:rPr>
                <w:sz w:val="24"/>
                <w:szCs w:val="24"/>
                <w:lang w:val="sah-RU"/>
              </w:rPr>
              <w:t xml:space="preserve"> </w:t>
            </w:r>
            <w:r w:rsidRPr="00F17FD3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676267" w:rsidTr="000A1112">
        <w:tc>
          <w:tcPr>
            <w:tcW w:w="2804" w:type="dxa"/>
            <w:vMerge/>
          </w:tcPr>
          <w:p w:rsidR="00676267" w:rsidRPr="00F17FD3" w:rsidRDefault="00676267" w:rsidP="000A1112"/>
        </w:tc>
        <w:tc>
          <w:tcPr>
            <w:tcW w:w="6647" w:type="dxa"/>
          </w:tcPr>
          <w:p w:rsidR="00676267" w:rsidRPr="00F17FD3" w:rsidRDefault="00676267" w:rsidP="000A1112">
            <w:pPr>
              <w:rPr>
                <w:sz w:val="24"/>
                <w:szCs w:val="24"/>
                <w:lang w:val="sah-RU"/>
              </w:rPr>
            </w:pPr>
            <w:r w:rsidRPr="00F17FD3">
              <w:rPr>
                <w:sz w:val="24"/>
                <w:szCs w:val="24"/>
                <w:lang w:val="sah-RU"/>
              </w:rPr>
              <w:t>ПК 1.4. Подготавливать и проверять сварочные материалы для различных способов сварки.</w:t>
            </w:r>
          </w:p>
        </w:tc>
      </w:tr>
      <w:tr w:rsidR="00676267" w:rsidTr="000A1112">
        <w:tc>
          <w:tcPr>
            <w:tcW w:w="2804" w:type="dxa"/>
            <w:vMerge/>
          </w:tcPr>
          <w:p w:rsidR="00676267" w:rsidRPr="00F17FD3" w:rsidRDefault="00676267" w:rsidP="000A1112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</w:t>
            </w:r>
            <w:r w:rsidRPr="00F17FD3">
              <w:rPr>
                <w:sz w:val="24"/>
                <w:szCs w:val="24"/>
                <w:lang w:val="sah-RU"/>
              </w:rPr>
              <w:t xml:space="preserve"> </w:t>
            </w:r>
            <w:r w:rsidRPr="00F17FD3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  <w:lang w:val="sah-RU"/>
              </w:rPr>
              <w:t xml:space="preserve">.  </w:t>
            </w:r>
            <w:r w:rsidRPr="00F53253">
              <w:rPr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676267" w:rsidTr="000A1112">
        <w:tc>
          <w:tcPr>
            <w:tcW w:w="2804" w:type="dxa"/>
            <w:vMerge/>
          </w:tcPr>
          <w:p w:rsidR="00676267" w:rsidRPr="00F17FD3" w:rsidRDefault="00676267" w:rsidP="000A1112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</w:t>
            </w:r>
            <w:r w:rsidRPr="00F17FD3">
              <w:rPr>
                <w:sz w:val="24"/>
                <w:szCs w:val="24"/>
                <w:lang w:val="sah-RU"/>
              </w:rPr>
              <w:t xml:space="preserve"> </w:t>
            </w:r>
            <w:r w:rsidRPr="00F17FD3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  <w:lang w:val="sah-RU"/>
              </w:rPr>
              <w:t xml:space="preserve">.  </w:t>
            </w:r>
            <w:r w:rsidRPr="00F53253">
              <w:rPr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676267" w:rsidTr="000A1112">
        <w:tc>
          <w:tcPr>
            <w:tcW w:w="2804" w:type="dxa"/>
            <w:vMerge/>
          </w:tcPr>
          <w:p w:rsidR="00676267" w:rsidRPr="00F17FD3" w:rsidRDefault="00676267" w:rsidP="000A1112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</w:t>
            </w:r>
            <w:r w:rsidRPr="00F17FD3">
              <w:rPr>
                <w:sz w:val="24"/>
                <w:szCs w:val="24"/>
                <w:lang w:val="sah-RU"/>
              </w:rPr>
              <w:t xml:space="preserve"> </w:t>
            </w:r>
            <w:r w:rsidRPr="00F17FD3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676267" w:rsidTr="000A1112">
        <w:tc>
          <w:tcPr>
            <w:tcW w:w="2804" w:type="dxa"/>
            <w:vMerge/>
          </w:tcPr>
          <w:p w:rsidR="00676267" w:rsidRPr="00F17FD3" w:rsidRDefault="00676267" w:rsidP="000A1112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 1.8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676267" w:rsidRPr="00F17FD3" w:rsidRDefault="00676267" w:rsidP="000A1112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76267" w:rsidRPr="00F53253" w:rsidRDefault="00676267" w:rsidP="000A1112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 1.9</w:t>
            </w:r>
            <w:r>
              <w:rPr>
                <w:sz w:val="24"/>
                <w:szCs w:val="24"/>
                <w:lang w:val="sah-RU"/>
              </w:rPr>
              <w:t xml:space="preserve"> </w:t>
            </w:r>
            <w:r w:rsidRPr="00F53253">
              <w:rPr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 w:val="restart"/>
            <w:tcBorders>
              <w:top w:val="single" w:sz="4" w:space="0" w:color="auto"/>
            </w:tcBorders>
          </w:tcPr>
          <w:p w:rsidR="00676267" w:rsidRPr="00F17FD3" w:rsidRDefault="00676267" w:rsidP="00362684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  <w:lang w:val="sah-RU"/>
              </w:rPr>
            </w:pPr>
            <w:r w:rsidRPr="00F17FD3">
              <w:rPr>
                <w:b/>
                <w:sz w:val="24"/>
                <w:szCs w:val="24"/>
                <w:lang w:val="sah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647" w:type="dxa"/>
          </w:tcPr>
          <w:p w:rsidR="00676267" w:rsidRPr="00E128EC" w:rsidRDefault="00676267" w:rsidP="000A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ПК.2.1. </w:t>
            </w:r>
            <w:r w:rsidRPr="00E128EC">
              <w:rPr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/>
          </w:tcPr>
          <w:p w:rsidR="00676267" w:rsidRPr="00F17FD3" w:rsidRDefault="00676267" w:rsidP="00362684">
            <w:pPr>
              <w:pStyle w:val="a4"/>
              <w:numPr>
                <w:ilvl w:val="0"/>
                <w:numId w:val="8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76267" w:rsidRPr="00E128EC" w:rsidRDefault="00676267" w:rsidP="000A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ПК 2.2.</w:t>
            </w:r>
            <w:r w:rsidRPr="00E128EC">
              <w:rPr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/>
          </w:tcPr>
          <w:p w:rsidR="00676267" w:rsidRPr="00F17FD3" w:rsidRDefault="00676267" w:rsidP="00362684">
            <w:pPr>
              <w:pStyle w:val="a4"/>
              <w:numPr>
                <w:ilvl w:val="0"/>
                <w:numId w:val="8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76267" w:rsidRPr="00E128EC" w:rsidRDefault="00676267" w:rsidP="000A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2.3. </w:t>
            </w:r>
            <w:r w:rsidRPr="00E128EC">
              <w:rPr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/>
          </w:tcPr>
          <w:p w:rsidR="00676267" w:rsidRPr="00F17FD3" w:rsidRDefault="00676267" w:rsidP="00362684">
            <w:pPr>
              <w:pStyle w:val="a4"/>
              <w:numPr>
                <w:ilvl w:val="0"/>
                <w:numId w:val="8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76267" w:rsidRPr="00E128EC" w:rsidRDefault="00676267" w:rsidP="000A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2.4. </w:t>
            </w:r>
            <w:r w:rsidRPr="00E128EC">
              <w:rPr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 w:val="restart"/>
          </w:tcPr>
          <w:p w:rsidR="00676267" w:rsidRPr="00E128EC" w:rsidRDefault="00676267" w:rsidP="00362684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  <w:lang w:val="sah-RU"/>
              </w:rPr>
            </w:pPr>
            <w:r w:rsidRPr="00E128EC">
              <w:rPr>
                <w:b/>
                <w:sz w:val="24"/>
                <w:szCs w:val="24"/>
                <w:lang w:val="sah-RU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6647" w:type="dxa"/>
          </w:tcPr>
          <w:p w:rsidR="00676267" w:rsidRPr="00E128EC" w:rsidRDefault="00676267" w:rsidP="000A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3.1. </w:t>
            </w:r>
            <w:r w:rsidRPr="00E128EC">
              <w:rPr>
                <w:sz w:val="24"/>
                <w:szCs w:val="24"/>
              </w:rPr>
              <w:t>Выполнять РАД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/>
          </w:tcPr>
          <w:p w:rsidR="00676267" w:rsidRPr="00E128EC" w:rsidRDefault="00676267" w:rsidP="00362684">
            <w:pPr>
              <w:pStyle w:val="a4"/>
              <w:numPr>
                <w:ilvl w:val="0"/>
                <w:numId w:val="8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76267" w:rsidRPr="00E128EC" w:rsidRDefault="00676267" w:rsidP="000A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3.2. </w:t>
            </w:r>
            <w:r w:rsidRPr="00E128EC">
              <w:rPr>
                <w:sz w:val="24"/>
                <w:szCs w:val="24"/>
              </w:rPr>
              <w:t>Выполнять РАД различных деталей из цветных металлов и сплавов во всех пространственных положениях сварного шва.</w:t>
            </w:r>
          </w:p>
        </w:tc>
      </w:tr>
      <w:tr w:rsidR="00676267" w:rsidTr="000A1112">
        <w:trPr>
          <w:trHeight w:val="70"/>
        </w:trPr>
        <w:tc>
          <w:tcPr>
            <w:tcW w:w="2804" w:type="dxa"/>
            <w:vMerge/>
          </w:tcPr>
          <w:p w:rsidR="00676267" w:rsidRPr="00E128EC" w:rsidRDefault="00676267" w:rsidP="00362684">
            <w:pPr>
              <w:pStyle w:val="a4"/>
              <w:numPr>
                <w:ilvl w:val="0"/>
                <w:numId w:val="8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76267" w:rsidRPr="00E128EC" w:rsidRDefault="00676267" w:rsidP="000A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3.3. </w:t>
            </w:r>
            <w:r w:rsidRPr="00E128EC">
              <w:rPr>
                <w:sz w:val="24"/>
                <w:szCs w:val="24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</w:tbl>
    <w:p w:rsidR="00676267" w:rsidRDefault="00676267" w:rsidP="00676267">
      <w:pPr>
        <w:pStyle w:val="a4"/>
        <w:tabs>
          <w:tab w:val="left" w:pos="0"/>
        </w:tabs>
        <w:ind w:left="0"/>
        <w:rPr>
          <w:b/>
          <w:lang w:val="sah-RU"/>
        </w:rPr>
      </w:pPr>
    </w:p>
    <w:p w:rsidR="00FB0988" w:rsidRDefault="00FB0988" w:rsidP="00676267">
      <w:pPr>
        <w:pStyle w:val="a4"/>
        <w:tabs>
          <w:tab w:val="left" w:pos="0"/>
        </w:tabs>
        <w:ind w:left="0"/>
        <w:rPr>
          <w:b/>
          <w:lang w:val="sah-RU"/>
        </w:rPr>
      </w:pPr>
    </w:p>
    <w:p w:rsidR="00FB0988" w:rsidRDefault="00FB0988" w:rsidP="00676267">
      <w:pPr>
        <w:pStyle w:val="a4"/>
        <w:tabs>
          <w:tab w:val="left" w:pos="0"/>
        </w:tabs>
        <w:ind w:left="0"/>
        <w:rPr>
          <w:b/>
          <w:lang w:val="sah-RU"/>
        </w:rPr>
      </w:pPr>
    </w:p>
    <w:p w:rsidR="00FB0988" w:rsidRDefault="00FB0988" w:rsidP="00676267">
      <w:pPr>
        <w:pStyle w:val="a4"/>
        <w:tabs>
          <w:tab w:val="left" w:pos="0"/>
        </w:tabs>
        <w:ind w:left="0"/>
        <w:rPr>
          <w:b/>
          <w:lang w:val="sah-RU"/>
        </w:rPr>
      </w:pPr>
    </w:p>
    <w:p w:rsidR="00FB0988" w:rsidRDefault="00FB0988" w:rsidP="00676267">
      <w:pPr>
        <w:pStyle w:val="a4"/>
        <w:tabs>
          <w:tab w:val="left" w:pos="0"/>
        </w:tabs>
        <w:ind w:left="0"/>
        <w:rPr>
          <w:b/>
          <w:lang w:val="sah-RU"/>
        </w:rPr>
      </w:pPr>
    </w:p>
    <w:p w:rsidR="00FB0988" w:rsidRDefault="00FB0988" w:rsidP="00676267">
      <w:pPr>
        <w:pStyle w:val="a4"/>
        <w:tabs>
          <w:tab w:val="left" w:pos="0"/>
        </w:tabs>
        <w:ind w:left="0"/>
        <w:rPr>
          <w:b/>
          <w:lang w:val="sah-RU"/>
        </w:rPr>
      </w:pPr>
    </w:p>
    <w:p w:rsidR="00676267" w:rsidRDefault="00676267" w:rsidP="00676267">
      <w:r>
        <w:t xml:space="preserve">Освоение </w:t>
      </w:r>
      <w:r>
        <w:rPr>
          <w:lang w:val="sah-RU"/>
        </w:rPr>
        <w:t>программы учебной практики</w:t>
      </w:r>
      <w:r>
        <w:t xml:space="preserve"> направлено на развитие общих компетенций:</w:t>
      </w:r>
    </w:p>
    <w:p w:rsidR="00676267" w:rsidRDefault="00676267" w:rsidP="00676267"/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862"/>
      </w:tblGrid>
      <w:tr w:rsidR="00676267" w:rsidTr="000A1112">
        <w:trPr>
          <w:trHeight w:val="42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Код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Общие компетенции</w:t>
            </w:r>
          </w:p>
        </w:tc>
      </w:tr>
      <w:tr w:rsidR="00676267" w:rsidTr="000A1112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ОК 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Default="00676267" w:rsidP="000A1112"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</w:tr>
    </w:tbl>
    <w:p w:rsidR="00676267" w:rsidRDefault="00676267" w:rsidP="00676267">
      <w:pPr>
        <w:rPr>
          <w:sz w:val="2"/>
          <w:szCs w:val="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862"/>
      </w:tblGrid>
      <w:tr w:rsidR="00676267" w:rsidTr="000A1112">
        <w:trPr>
          <w:trHeight w:val="60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ОК 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Default="00676267" w:rsidP="000A1112"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76267" w:rsidTr="000A1112">
        <w:trPr>
          <w:trHeight w:val="8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ОК 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Default="00676267" w:rsidP="000A1112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76267" w:rsidTr="000A1112">
        <w:trPr>
          <w:trHeight w:val="56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ОК 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Default="00676267" w:rsidP="000A1112"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76267" w:rsidTr="000A1112">
        <w:trPr>
          <w:trHeight w:val="54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ОК 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Default="00676267" w:rsidP="000A1112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76267" w:rsidTr="000A1112">
        <w:trPr>
          <w:trHeight w:val="4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Pr="00232DB0" w:rsidRDefault="00676267" w:rsidP="000A1112">
            <w:pPr>
              <w:rPr>
                <w:b/>
              </w:rPr>
            </w:pPr>
            <w:r w:rsidRPr="00232DB0">
              <w:rPr>
                <w:b/>
              </w:rPr>
              <w:t>ОК 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67" w:rsidRDefault="00676267" w:rsidP="000A1112">
            <w:r>
              <w:t>Работать в команде, эффективно общаться с коллегами, руководством.</w:t>
            </w:r>
          </w:p>
        </w:tc>
      </w:tr>
    </w:tbl>
    <w:p w:rsidR="00676267" w:rsidRDefault="00676267" w:rsidP="00676267">
      <w:pPr>
        <w:rPr>
          <w:b/>
          <w:sz w:val="26"/>
          <w:szCs w:val="26"/>
        </w:rPr>
      </w:pPr>
    </w:p>
    <w:p w:rsidR="00676267" w:rsidRDefault="00676267" w:rsidP="00676267">
      <w:pPr>
        <w:rPr>
          <w:lang w:val="sah-RU"/>
        </w:rPr>
      </w:pPr>
      <w:r w:rsidRPr="00E128EC">
        <w:rPr>
          <w:lang w:val="sah-RU"/>
        </w:rPr>
        <w:t xml:space="preserve">Формой промежуточной аттестации по учебной практике является </w:t>
      </w:r>
      <w:r>
        <w:rPr>
          <w:lang w:val="sah-RU"/>
        </w:rPr>
        <w:t>дифференцирован</w:t>
      </w:r>
      <w:r w:rsidRPr="00E128EC">
        <w:rPr>
          <w:lang w:val="sah-RU"/>
        </w:rPr>
        <w:t>ный зачет.</w:t>
      </w:r>
    </w:p>
    <w:p w:rsidR="00676267" w:rsidRPr="00E128EC" w:rsidRDefault="00676267" w:rsidP="00676267">
      <w:pPr>
        <w:rPr>
          <w:lang w:val="sah-RU"/>
        </w:rPr>
      </w:pPr>
    </w:p>
    <w:p w:rsidR="00676267" w:rsidRPr="00676267" w:rsidRDefault="00676267" w:rsidP="000B2D56">
      <w:pPr>
        <w:pStyle w:val="a4"/>
        <w:numPr>
          <w:ilvl w:val="0"/>
          <w:numId w:val="15"/>
        </w:numPr>
        <w:rPr>
          <w:b/>
          <w:sz w:val="26"/>
          <w:szCs w:val="26"/>
          <w:lang w:val="sah-RU"/>
        </w:rPr>
      </w:pPr>
      <w:r w:rsidRPr="00676267">
        <w:rPr>
          <w:b/>
          <w:sz w:val="26"/>
          <w:szCs w:val="26"/>
          <w:lang w:val="sah-RU"/>
        </w:rPr>
        <w:t>Сроки  производственной практики:</w:t>
      </w:r>
    </w:p>
    <w:p w:rsidR="00676267" w:rsidRPr="003B6930" w:rsidRDefault="00676267" w:rsidP="00676267">
      <w:pPr>
        <w:ind w:left="284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Производственная практика проводится в 1</w:t>
      </w:r>
      <w:r w:rsidRPr="003B6930">
        <w:rPr>
          <w:sz w:val="26"/>
          <w:szCs w:val="26"/>
          <w:lang w:val="sah-RU"/>
        </w:rPr>
        <w:t xml:space="preserve"> и</w:t>
      </w:r>
      <w:r>
        <w:rPr>
          <w:sz w:val="26"/>
          <w:szCs w:val="26"/>
          <w:lang w:val="sah-RU"/>
        </w:rPr>
        <w:t xml:space="preserve"> во</w:t>
      </w:r>
      <w:r w:rsidRPr="003B6930">
        <w:rPr>
          <w:sz w:val="26"/>
          <w:szCs w:val="26"/>
          <w:lang w:val="sah-RU"/>
        </w:rPr>
        <w:t xml:space="preserve"> 2 семестр</w:t>
      </w:r>
      <w:r>
        <w:rPr>
          <w:sz w:val="26"/>
          <w:szCs w:val="26"/>
          <w:lang w:val="sah-RU"/>
        </w:rPr>
        <w:t xml:space="preserve">ах в количестве </w:t>
      </w:r>
      <w:r w:rsidR="001506A7">
        <w:rPr>
          <w:sz w:val="26"/>
          <w:szCs w:val="26"/>
          <w:lang w:val="sah-RU"/>
        </w:rPr>
        <w:t xml:space="preserve">13 </w:t>
      </w:r>
      <w:r>
        <w:rPr>
          <w:sz w:val="26"/>
          <w:szCs w:val="26"/>
          <w:lang w:val="sah-RU"/>
        </w:rPr>
        <w:t>недель.</w:t>
      </w:r>
    </w:p>
    <w:p w:rsidR="00676267" w:rsidRPr="00FB0988" w:rsidRDefault="00676267" w:rsidP="00676267">
      <w:pPr>
        <w:pStyle w:val="a4"/>
        <w:tabs>
          <w:tab w:val="left" w:pos="0"/>
        </w:tabs>
        <w:ind w:left="0"/>
        <w:rPr>
          <w:b/>
          <w:lang w:val="sah-RU"/>
        </w:rPr>
      </w:pPr>
    </w:p>
    <w:p w:rsidR="00BE6D14" w:rsidRPr="00147DCD" w:rsidRDefault="00A16BEF" w:rsidP="000B2D56">
      <w:pPr>
        <w:pStyle w:val="a4"/>
        <w:numPr>
          <w:ilvl w:val="0"/>
          <w:numId w:val="15"/>
        </w:numPr>
        <w:tabs>
          <w:tab w:val="left" w:pos="0"/>
        </w:tabs>
        <w:jc w:val="both"/>
        <w:rPr>
          <w:b/>
        </w:rPr>
      </w:pPr>
      <w:r w:rsidRPr="00147DCD">
        <w:rPr>
          <w:b/>
        </w:rPr>
        <w:t xml:space="preserve">Место </w:t>
      </w:r>
      <w:r w:rsidR="000A1112">
        <w:rPr>
          <w:b/>
          <w:lang w:val="sah-RU"/>
        </w:rPr>
        <w:t xml:space="preserve">проведения </w:t>
      </w:r>
      <w:r w:rsidRPr="00147DCD">
        <w:rPr>
          <w:b/>
        </w:rPr>
        <w:t>производств</w:t>
      </w:r>
      <w:r w:rsidR="006706CE" w:rsidRPr="00147DCD">
        <w:rPr>
          <w:b/>
        </w:rPr>
        <w:t xml:space="preserve">енной практики </w:t>
      </w:r>
    </w:p>
    <w:p w:rsidR="00817AFF" w:rsidRDefault="00D15E8B" w:rsidP="00D15E8B">
      <w:pPr>
        <w:ind w:firstLine="360"/>
        <w:jc w:val="both"/>
        <w:rPr>
          <w:lang w:val="sah-RU"/>
        </w:rPr>
      </w:pPr>
      <w:r w:rsidRPr="00147DCD">
        <w:t xml:space="preserve">Базой проведения </w:t>
      </w:r>
      <w:r>
        <w:rPr>
          <w:lang w:val="sah-RU"/>
        </w:rPr>
        <w:t xml:space="preserve">производственной </w:t>
      </w:r>
      <w:r w:rsidRPr="00147DCD">
        <w:t>практики студентов являются ведущие машиноремонтные</w:t>
      </w:r>
      <w:r>
        <w:rPr>
          <w:lang w:val="sah-RU"/>
        </w:rPr>
        <w:t xml:space="preserve">, жилищно-коммунальные хозяйства </w:t>
      </w:r>
      <w:r w:rsidRPr="00147DCD">
        <w:t xml:space="preserve"> и другие предприятия </w:t>
      </w:r>
      <w:r>
        <w:t>г. Якутска</w:t>
      </w:r>
      <w:r>
        <w:rPr>
          <w:lang w:val="sah-RU"/>
        </w:rPr>
        <w:t xml:space="preserve">: </w:t>
      </w:r>
      <w:r w:rsidR="000A1112">
        <w:rPr>
          <w:lang w:val="sah-RU"/>
        </w:rPr>
        <w:t xml:space="preserve">ОАО “Якутская энергоремонтная компания”, </w:t>
      </w:r>
      <w:r>
        <w:t>ООО «Газтепломонтаж»</w:t>
      </w:r>
      <w:r>
        <w:rPr>
          <w:lang w:val="sah-RU"/>
        </w:rPr>
        <w:t xml:space="preserve"> и т.д.</w:t>
      </w:r>
    </w:p>
    <w:p w:rsidR="00C209EE" w:rsidRPr="00D15E8B" w:rsidRDefault="00C209EE" w:rsidP="00D15E8B">
      <w:pPr>
        <w:ind w:firstLine="360"/>
        <w:jc w:val="both"/>
        <w:rPr>
          <w:lang w:val="sah-RU"/>
        </w:rPr>
      </w:pPr>
    </w:p>
    <w:p w:rsidR="00215D00" w:rsidRDefault="00215D00" w:rsidP="00215D00">
      <w:pPr>
        <w:jc w:val="both"/>
        <w:rPr>
          <w:lang w:val="sah-RU"/>
        </w:rPr>
      </w:pPr>
    </w:p>
    <w:p w:rsidR="000A1112" w:rsidRPr="00D15E8B" w:rsidRDefault="000A1112" w:rsidP="000B2D56">
      <w:pPr>
        <w:pStyle w:val="a4"/>
        <w:numPr>
          <w:ilvl w:val="0"/>
          <w:numId w:val="15"/>
        </w:numPr>
        <w:jc w:val="both"/>
        <w:rPr>
          <w:b/>
          <w:bCs/>
          <w:lang w:val="sah-RU"/>
        </w:rPr>
      </w:pPr>
      <w:r w:rsidRPr="00D15E8B">
        <w:rPr>
          <w:b/>
          <w:bCs/>
          <w:lang w:val="sah-RU"/>
        </w:rPr>
        <w:t>Количество часов на освоение программы производственной практики:</w:t>
      </w:r>
    </w:p>
    <w:p w:rsidR="000A1112" w:rsidRDefault="000A1112" w:rsidP="000A1112">
      <w:pPr>
        <w:pStyle w:val="a4"/>
        <w:jc w:val="both"/>
        <w:rPr>
          <w:bCs/>
          <w:lang w:val="sah-RU"/>
        </w:rPr>
      </w:pPr>
    </w:p>
    <w:p w:rsidR="000A1112" w:rsidRPr="000A1112" w:rsidRDefault="000A1112" w:rsidP="000A1112">
      <w:pPr>
        <w:pStyle w:val="a4"/>
        <w:jc w:val="both"/>
        <w:rPr>
          <w:sz w:val="26"/>
          <w:szCs w:val="26"/>
          <w:lang w:val="sah-RU"/>
        </w:rPr>
      </w:pPr>
      <w:r>
        <w:rPr>
          <w:bCs/>
          <w:lang w:val="sah-RU"/>
        </w:rPr>
        <w:t xml:space="preserve">Всего часов </w:t>
      </w:r>
      <w:r>
        <w:rPr>
          <w:sz w:val="26"/>
          <w:szCs w:val="26"/>
          <w:lang w:val="sah-RU"/>
        </w:rPr>
        <w:t>производствен</w:t>
      </w:r>
      <w:r w:rsidRPr="00014F1D">
        <w:rPr>
          <w:sz w:val="26"/>
          <w:szCs w:val="26"/>
        </w:rPr>
        <w:t xml:space="preserve">ной практики составляет </w:t>
      </w:r>
      <w:r>
        <w:rPr>
          <w:b/>
          <w:sz w:val="26"/>
          <w:szCs w:val="26"/>
          <w:lang w:val="sah-RU"/>
        </w:rPr>
        <w:t>468</w:t>
      </w:r>
      <w:r>
        <w:rPr>
          <w:sz w:val="26"/>
          <w:szCs w:val="26"/>
        </w:rPr>
        <w:t xml:space="preserve"> час</w:t>
      </w:r>
      <w:r>
        <w:rPr>
          <w:sz w:val="26"/>
          <w:szCs w:val="26"/>
          <w:lang w:val="sah-RU"/>
        </w:rPr>
        <w:t>ов, в</w:t>
      </w:r>
      <w:r w:rsidRPr="00C7733C">
        <w:rPr>
          <w:sz w:val="26"/>
          <w:szCs w:val="26"/>
          <w:lang w:val="sah-RU"/>
        </w:rPr>
        <w:t xml:space="preserve"> том числе</w:t>
      </w:r>
      <w:r>
        <w:rPr>
          <w:sz w:val="26"/>
          <w:szCs w:val="26"/>
          <w:lang w:val="sah-RU"/>
        </w:rPr>
        <w:t>:</w:t>
      </w:r>
    </w:p>
    <w:p w:rsidR="000A1112" w:rsidRPr="000A1112" w:rsidRDefault="000A1112" w:rsidP="000A1112">
      <w:pPr>
        <w:pStyle w:val="a4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в рамках освоения ПМ.01 “</w:t>
      </w:r>
      <w:r w:rsidRPr="00C7733C">
        <w:rPr>
          <w:sz w:val="26"/>
          <w:szCs w:val="26"/>
          <w:lang w:val="sah-RU"/>
        </w:rPr>
        <w:t>Подготовительно-сварочные работы и контроль качества сварных швов после сварки</w:t>
      </w:r>
      <w:r>
        <w:rPr>
          <w:sz w:val="26"/>
          <w:szCs w:val="26"/>
          <w:lang w:val="sah-RU"/>
        </w:rPr>
        <w:t>”</w:t>
      </w:r>
      <w:r w:rsidRPr="00C7733C">
        <w:rPr>
          <w:sz w:val="26"/>
          <w:szCs w:val="26"/>
          <w:lang w:val="sah-RU"/>
        </w:rPr>
        <w:t xml:space="preserve"> </w:t>
      </w:r>
      <w:r>
        <w:rPr>
          <w:sz w:val="26"/>
          <w:szCs w:val="26"/>
          <w:lang w:val="sah-RU"/>
        </w:rPr>
        <w:t>производственная практика составляет 72 часа;</w:t>
      </w:r>
    </w:p>
    <w:p w:rsidR="000A1112" w:rsidRPr="000A1112" w:rsidRDefault="000A1112" w:rsidP="000A1112">
      <w:pPr>
        <w:pStyle w:val="a4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в рамках освоения ПМ.02 “</w:t>
      </w:r>
      <w:r w:rsidRPr="00C7733C">
        <w:rPr>
          <w:sz w:val="26"/>
          <w:szCs w:val="26"/>
          <w:lang w:val="sah-RU"/>
        </w:rPr>
        <w:t>Ручная дуговая сварка (наплавка, резка) плавящимся покрытым электродом</w:t>
      </w:r>
      <w:r>
        <w:rPr>
          <w:sz w:val="26"/>
          <w:szCs w:val="26"/>
          <w:lang w:val="sah-RU"/>
        </w:rPr>
        <w:t>” производственная практика составляет 180 часов;</w:t>
      </w:r>
    </w:p>
    <w:p w:rsidR="00FB0988" w:rsidRPr="00C209EE" w:rsidRDefault="000A1112" w:rsidP="00C209EE">
      <w:pPr>
        <w:pStyle w:val="a4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в рамках освоения ПМ.03 “</w:t>
      </w:r>
      <w:r w:rsidRPr="00C7733C">
        <w:rPr>
          <w:sz w:val="26"/>
          <w:szCs w:val="26"/>
          <w:lang w:val="sah-RU"/>
        </w:rPr>
        <w:t>Ручная дуговая сварка (наплавка) неплавящимся электродом в защитном газе</w:t>
      </w:r>
      <w:r>
        <w:rPr>
          <w:sz w:val="26"/>
          <w:szCs w:val="26"/>
          <w:lang w:val="sah-RU"/>
        </w:rPr>
        <w:t>” производственная</w:t>
      </w:r>
      <w:r w:rsidR="00C209EE">
        <w:rPr>
          <w:sz w:val="26"/>
          <w:szCs w:val="26"/>
          <w:lang w:val="sah-RU"/>
        </w:rPr>
        <w:t xml:space="preserve"> практика составляет 216 часов.</w:t>
      </w:r>
    </w:p>
    <w:p w:rsidR="006462C3" w:rsidRPr="0080352C" w:rsidRDefault="006462C3" w:rsidP="0080352C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  <w:lang w:val="sah-RU"/>
        </w:rPr>
      </w:pPr>
    </w:p>
    <w:p w:rsidR="00E945AC" w:rsidRPr="00147DCD" w:rsidRDefault="00A16BEF" w:rsidP="00215D00">
      <w:pPr>
        <w:widowControl w:val="0"/>
        <w:autoSpaceDE w:val="0"/>
        <w:autoSpaceDN w:val="0"/>
        <w:adjustRightInd w:val="0"/>
        <w:ind w:left="567" w:right="182" w:hanging="1228"/>
        <w:jc w:val="center"/>
        <w:rPr>
          <w:b/>
          <w:u w:val="single"/>
        </w:rPr>
      </w:pPr>
      <w:r w:rsidRPr="00147DCD">
        <w:rPr>
          <w:b/>
          <w:u w:val="single"/>
        </w:rPr>
        <w:t>7. Структура и содержание производственной практики</w:t>
      </w:r>
      <w:r w:rsidR="00E945AC" w:rsidRPr="00147DCD">
        <w:rPr>
          <w:b/>
          <w:u w:val="single"/>
        </w:rPr>
        <w:t>.</w:t>
      </w:r>
    </w:p>
    <w:p w:rsidR="00CE3072" w:rsidRPr="00147DCD" w:rsidRDefault="00A16BEF" w:rsidP="00162177">
      <w:pPr>
        <w:ind w:firstLine="708"/>
        <w:jc w:val="center"/>
      </w:pPr>
      <w:r w:rsidRPr="00147DCD">
        <w:t>Общая трудоемкость производственной практики составляет</w:t>
      </w:r>
      <w:r w:rsidR="0080352C">
        <w:rPr>
          <w:lang w:val="sah-RU"/>
        </w:rPr>
        <w:t xml:space="preserve"> </w:t>
      </w:r>
      <w:r w:rsidR="00052A8F" w:rsidRPr="00147DCD">
        <w:rPr>
          <w:b/>
        </w:rPr>
        <w:t>468</w:t>
      </w:r>
      <w:r w:rsidR="0080352C">
        <w:rPr>
          <w:b/>
          <w:lang w:val="sah-RU"/>
        </w:rPr>
        <w:t xml:space="preserve"> </w:t>
      </w:r>
      <w:r w:rsidRPr="00147DCD">
        <w:t>часов.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2021"/>
        <w:gridCol w:w="4961"/>
        <w:gridCol w:w="1134"/>
        <w:gridCol w:w="1383"/>
      </w:tblGrid>
      <w:tr w:rsidR="00CE3072" w:rsidRPr="00147DCD" w:rsidTr="00C209EE">
        <w:tc>
          <w:tcPr>
            <w:tcW w:w="531" w:type="dxa"/>
          </w:tcPr>
          <w:p w:rsidR="00CE3072" w:rsidRPr="00147DCD" w:rsidRDefault="00CE3072" w:rsidP="00904FBE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21" w:type="dxa"/>
          </w:tcPr>
          <w:p w:rsidR="00CE3072" w:rsidRPr="00147DCD" w:rsidRDefault="00CE3072" w:rsidP="00904FBE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Разделы (этапы) практики</w:t>
            </w:r>
          </w:p>
          <w:p w:rsidR="00CE3072" w:rsidRPr="00147DCD" w:rsidRDefault="00CE3072" w:rsidP="00904F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E3072" w:rsidRPr="00147DCD" w:rsidRDefault="00CE3072" w:rsidP="00904FBE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Виды производственной работы, на практике включая самостоятельную работу студентов</w:t>
            </w:r>
          </w:p>
        </w:tc>
        <w:tc>
          <w:tcPr>
            <w:tcW w:w="1134" w:type="dxa"/>
          </w:tcPr>
          <w:p w:rsidR="00CE3072" w:rsidRPr="00147DCD" w:rsidRDefault="00CE3072" w:rsidP="00904FBE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Трудо</w:t>
            </w:r>
            <w:r w:rsidR="00FE349A" w:rsidRPr="00147DCD">
              <w:rPr>
                <w:b/>
                <w:sz w:val="24"/>
                <w:szCs w:val="24"/>
              </w:rPr>
              <w:t>ё</w:t>
            </w:r>
            <w:r w:rsidRPr="00147DCD">
              <w:rPr>
                <w:b/>
                <w:sz w:val="24"/>
                <w:szCs w:val="24"/>
              </w:rPr>
              <w:t>мкость</w:t>
            </w:r>
          </w:p>
          <w:p w:rsidR="00CE3072" w:rsidRPr="00147DCD" w:rsidRDefault="00CE3072" w:rsidP="00904FBE">
            <w:pPr>
              <w:jc w:val="center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(в часах)</w:t>
            </w:r>
          </w:p>
        </w:tc>
        <w:tc>
          <w:tcPr>
            <w:tcW w:w="1383" w:type="dxa"/>
          </w:tcPr>
          <w:p w:rsidR="00CE3072" w:rsidRPr="00147DCD" w:rsidRDefault="00CE3072" w:rsidP="00904FBE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Формы текущего контроля</w:t>
            </w:r>
          </w:p>
        </w:tc>
      </w:tr>
      <w:tr w:rsidR="0037720C" w:rsidRPr="00147DCD" w:rsidTr="00C209EE">
        <w:tc>
          <w:tcPr>
            <w:tcW w:w="531" w:type="dxa"/>
          </w:tcPr>
          <w:p w:rsidR="0037720C" w:rsidRPr="00147DCD" w:rsidRDefault="0037720C" w:rsidP="0037720C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37720C" w:rsidRPr="00147DCD" w:rsidRDefault="0037720C" w:rsidP="0037720C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7720C" w:rsidRPr="00147DCD" w:rsidRDefault="0037720C" w:rsidP="0037720C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720C" w:rsidRPr="00147DCD" w:rsidRDefault="0037720C" w:rsidP="0037720C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7720C" w:rsidRPr="00147DCD" w:rsidRDefault="0037720C" w:rsidP="0037720C">
            <w:pPr>
              <w:jc w:val="center"/>
              <w:rPr>
                <w:b/>
                <w:sz w:val="24"/>
                <w:szCs w:val="24"/>
              </w:rPr>
            </w:pPr>
            <w:r w:rsidRPr="00147DCD">
              <w:rPr>
                <w:b/>
                <w:sz w:val="24"/>
                <w:szCs w:val="24"/>
              </w:rPr>
              <w:t>5</w:t>
            </w:r>
          </w:p>
        </w:tc>
      </w:tr>
      <w:tr w:rsidR="0037720C" w:rsidRPr="00147DCD" w:rsidTr="00C209EE">
        <w:trPr>
          <w:trHeight w:val="1958"/>
        </w:trPr>
        <w:tc>
          <w:tcPr>
            <w:tcW w:w="531" w:type="dxa"/>
          </w:tcPr>
          <w:p w:rsidR="0037720C" w:rsidRPr="00147DCD" w:rsidRDefault="0037720C" w:rsidP="003475E8">
            <w:pPr>
              <w:rPr>
                <w:b/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FE349A" w:rsidRPr="00147DCD" w:rsidRDefault="005839BA" w:rsidP="00FE349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ПМ 01 Подготовительно-сварочные работы и контроль качества сварных швов после сварки </w:t>
            </w:r>
          </w:p>
        </w:tc>
        <w:tc>
          <w:tcPr>
            <w:tcW w:w="4961" w:type="dxa"/>
          </w:tcPr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1.Техника безопасности при слесарных, сборочных работах и работах с газовыми баллонами.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2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2.Подготовка оборудования к сварке: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- подготовка источников питания для ручной дуговой сварки</w:t>
            </w:r>
            <w:r w:rsidR="006D06CE">
              <w:rPr>
                <w:sz w:val="24"/>
                <w:szCs w:val="24"/>
              </w:rPr>
              <w:t>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- подготовка источников питания (установок) для ручной аргонодуговой сварки, газового оборудования и оборудования для поддува</w:t>
            </w:r>
            <w:r w:rsidR="006D06CE">
              <w:rPr>
                <w:sz w:val="24"/>
                <w:szCs w:val="24"/>
              </w:rPr>
              <w:t>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- подготовка источников питания (установок) для частично механизированной сварки плавлением в защитном газе, и газовог</w:t>
            </w:r>
            <w:r w:rsidR="006D06CE">
              <w:rPr>
                <w:sz w:val="24"/>
                <w:szCs w:val="24"/>
              </w:rPr>
              <w:t>о оборудования поста;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3.Выполнение текущего и периодического обслуживания сварочного оборудования для ручной дуговой сварки, ручной аргонодуговой сварки и механизированной св</w:t>
            </w:r>
            <w:r w:rsidR="006D06CE">
              <w:rPr>
                <w:sz w:val="24"/>
                <w:szCs w:val="24"/>
              </w:rPr>
              <w:t>арки плавлением в защитном газе;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4.Настройка специальных функций специализированных источников питания для свари неплавящимся электродом постоянного, переменного тока и импульсных, а также источников питания для импульсно- дугов</w:t>
            </w:r>
            <w:r w:rsidR="006D06CE">
              <w:rPr>
                <w:sz w:val="24"/>
                <w:szCs w:val="24"/>
              </w:rPr>
              <w:t>ой сварки плавящимся электродом;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5. Выполнение типовых слесарных операций, выполняемых при подготовке металла к сварке: резка</w:t>
            </w:r>
            <w:r w:rsidR="006D06CE">
              <w:rPr>
                <w:sz w:val="24"/>
                <w:szCs w:val="24"/>
              </w:rPr>
              <w:t>, рубка, гибка и правка металла;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6.Выполнение предварительной зачистки свариваемых кромок из углеродистых и высоколегированных сталей перед сваркой. Подготовка кромок алю</w:t>
            </w:r>
            <w:r w:rsidR="006D06CE">
              <w:rPr>
                <w:sz w:val="24"/>
                <w:szCs w:val="24"/>
              </w:rPr>
              <w:t>миния и его сплавов под сварку;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7.Выполнение предварительного подогрева перед сваркой с применением газового пламени, а также радиационны</w:t>
            </w:r>
            <w:r w:rsidR="006D06CE">
              <w:rPr>
                <w:sz w:val="24"/>
                <w:szCs w:val="24"/>
              </w:rPr>
              <w:t>х или индукционных нагревателей;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8.Чтение чертежей сварных конструкций, оформленных по системе ЕСКД.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9. Чтение чертежей сварных конструкций, оформленных в соответствии с </w:t>
            </w:r>
            <w:r w:rsidRPr="00147DCD">
              <w:rPr>
                <w:sz w:val="24"/>
                <w:szCs w:val="24"/>
                <w:lang w:val="en-US"/>
              </w:rPr>
              <w:t>ISO</w:t>
            </w:r>
            <w:r w:rsidRPr="00147DCD">
              <w:rPr>
                <w:sz w:val="24"/>
                <w:szCs w:val="24"/>
              </w:rPr>
              <w:t xml:space="preserve"> 2553</w:t>
            </w:r>
            <w:r w:rsidR="006D06CE">
              <w:rPr>
                <w:sz w:val="24"/>
                <w:szCs w:val="24"/>
              </w:rPr>
              <w:t>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10. Чтение чертежей сварных конструкций, оформленных в соответствии с </w:t>
            </w:r>
            <w:r w:rsidRPr="00147DCD">
              <w:rPr>
                <w:sz w:val="24"/>
                <w:szCs w:val="24"/>
                <w:lang w:val="en-US"/>
              </w:rPr>
              <w:t>ANSI</w:t>
            </w:r>
            <w:r w:rsidRPr="00147DCD">
              <w:rPr>
                <w:sz w:val="24"/>
                <w:szCs w:val="24"/>
              </w:rPr>
              <w:t>/</w:t>
            </w:r>
            <w:r w:rsidRPr="00147DCD">
              <w:rPr>
                <w:sz w:val="24"/>
                <w:szCs w:val="24"/>
                <w:lang w:val="en-US"/>
              </w:rPr>
              <w:t>AWS</w:t>
            </w:r>
            <w:r w:rsidRPr="00147DCD">
              <w:rPr>
                <w:sz w:val="24"/>
                <w:szCs w:val="24"/>
              </w:rPr>
              <w:t xml:space="preserve"> </w:t>
            </w:r>
            <w:r w:rsidRPr="00147DCD">
              <w:rPr>
                <w:sz w:val="24"/>
                <w:szCs w:val="24"/>
                <w:lang w:val="en-US"/>
              </w:rPr>
              <w:t>A</w:t>
            </w:r>
            <w:r w:rsidRPr="00147DCD">
              <w:rPr>
                <w:sz w:val="24"/>
                <w:szCs w:val="24"/>
              </w:rPr>
              <w:t xml:space="preserve">2.4 и </w:t>
            </w:r>
            <w:r w:rsidRPr="00147DCD">
              <w:rPr>
                <w:sz w:val="24"/>
                <w:szCs w:val="24"/>
                <w:lang w:val="en-US"/>
              </w:rPr>
              <w:t>AWS</w:t>
            </w:r>
            <w:r w:rsidRPr="00147DCD">
              <w:rPr>
                <w:sz w:val="24"/>
                <w:szCs w:val="24"/>
              </w:rPr>
              <w:t xml:space="preserve"> </w:t>
            </w:r>
            <w:r w:rsidRPr="00147DCD">
              <w:rPr>
                <w:sz w:val="24"/>
                <w:szCs w:val="24"/>
                <w:lang w:val="en-US"/>
              </w:rPr>
              <w:t>A</w:t>
            </w:r>
            <w:r w:rsidR="006D06CE">
              <w:rPr>
                <w:sz w:val="24"/>
                <w:szCs w:val="24"/>
              </w:rPr>
              <w:t>3.0;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11. Выполнение разметки заготовок по чертежу (ЕСКД, </w:t>
            </w:r>
            <w:r w:rsidRPr="00147DCD">
              <w:rPr>
                <w:sz w:val="24"/>
                <w:szCs w:val="24"/>
                <w:lang w:val="en-US"/>
              </w:rPr>
              <w:t>ISO</w:t>
            </w:r>
            <w:r w:rsidRPr="00147DCD">
              <w:rPr>
                <w:sz w:val="24"/>
                <w:szCs w:val="24"/>
              </w:rPr>
              <w:t xml:space="preserve"> 2553, </w:t>
            </w:r>
            <w:r w:rsidRPr="00147DCD">
              <w:rPr>
                <w:sz w:val="24"/>
                <w:szCs w:val="24"/>
                <w:lang w:val="en-US"/>
              </w:rPr>
              <w:t>ANSI</w:t>
            </w:r>
            <w:r w:rsidRPr="00147DCD">
              <w:rPr>
                <w:sz w:val="24"/>
                <w:szCs w:val="24"/>
              </w:rPr>
              <w:t>/</w:t>
            </w:r>
            <w:r w:rsidRPr="00147DCD">
              <w:rPr>
                <w:sz w:val="24"/>
                <w:szCs w:val="24"/>
                <w:lang w:val="en-US"/>
              </w:rPr>
              <w:t>AWS</w:t>
            </w:r>
            <w:r w:rsidRPr="00147DCD">
              <w:rPr>
                <w:sz w:val="24"/>
                <w:szCs w:val="24"/>
              </w:rPr>
              <w:t xml:space="preserve"> </w:t>
            </w:r>
            <w:r w:rsidRPr="00147DCD">
              <w:rPr>
                <w:sz w:val="24"/>
                <w:szCs w:val="24"/>
                <w:lang w:val="en-US"/>
              </w:rPr>
              <w:t>A</w:t>
            </w:r>
            <w:r w:rsidR="006D06CE">
              <w:rPr>
                <w:sz w:val="24"/>
                <w:szCs w:val="24"/>
              </w:rPr>
              <w:t>2.4*);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31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12. Выполнение по чертежу сборки конструкций из углеродистых и высоколегированных сталей, а также </w:t>
            </w:r>
            <w:r w:rsidRPr="00147DCD">
              <w:rPr>
                <w:sz w:val="24"/>
                <w:szCs w:val="24"/>
              </w:rPr>
              <w:lastRenderedPageBreak/>
              <w:t>алюминия и его сплавов под сварку с применением сборочных приспособлений:</w:t>
            </w:r>
          </w:p>
          <w:p w:rsidR="00DC397F" w:rsidRPr="00147DCD" w:rsidRDefault="00DC397F" w:rsidP="00362684">
            <w:pPr>
              <w:pStyle w:val="39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переносных универсальных сборочных приспособлений</w:t>
            </w:r>
          </w:p>
          <w:p w:rsidR="00DC397F" w:rsidRPr="00147DCD" w:rsidRDefault="00DC397F" w:rsidP="00362684">
            <w:pPr>
              <w:pStyle w:val="39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after="118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Универсальных сборочно-сварочных приспособлений</w:t>
            </w:r>
          </w:p>
          <w:p w:rsidR="00DC397F" w:rsidRPr="00147DCD" w:rsidRDefault="00DC397F" w:rsidP="00362684">
            <w:pPr>
              <w:pStyle w:val="39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after="118" w:line="240" w:lineRule="auto"/>
              <w:ind w:left="360" w:hanging="36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Специализированных сборочно-сварочных приспособлений</w:t>
            </w:r>
          </w:p>
          <w:p w:rsidR="00DC397F" w:rsidRPr="00147DCD" w:rsidRDefault="00DC397F" w:rsidP="00362684">
            <w:pPr>
              <w:pStyle w:val="39"/>
              <w:numPr>
                <w:ilvl w:val="1"/>
                <w:numId w:val="3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Установка приспособлений для защиты обратной стороны сварного шва (для поддува защитного газа)</w:t>
            </w:r>
          </w:p>
          <w:p w:rsidR="00DC397F" w:rsidRPr="00147DCD" w:rsidRDefault="00DC397F" w:rsidP="00362684">
            <w:pPr>
              <w:pStyle w:val="39"/>
              <w:numPr>
                <w:ilvl w:val="1"/>
                <w:numId w:val="3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Выполнение визуально-измерительного контроля точности сборки конструкций под сварку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15.Выполнение визуально-измерительного контроля геометрии готовых сварных узлов на соответствие требованиям чертежа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16.Выполнение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17.Выполнение пневматических испытаний герметичности сварной конструкции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18. Выполнение гидравлических испытаний герметичности сварной конструкции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19. Чтение карт технологического процесса сварки, оформленных по требованиям ЕСТД.</w:t>
            </w:r>
          </w:p>
          <w:p w:rsidR="00DC397F" w:rsidRPr="00147DCD" w:rsidRDefault="00DC397F" w:rsidP="006F7A84">
            <w:pPr>
              <w:pStyle w:val="39"/>
              <w:shd w:val="clear" w:color="auto" w:fill="auto"/>
              <w:tabs>
                <w:tab w:val="left" w:pos="8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20. Чтение технологических карт сварки оформленных по требованиям </w:t>
            </w:r>
            <w:r w:rsidRPr="00147DCD">
              <w:rPr>
                <w:sz w:val="24"/>
                <w:szCs w:val="24"/>
                <w:lang w:val="en-US"/>
              </w:rPr>
              <w:t>ISO</w:t>
            </w:r>
            <w:r w:rsidRPr="00147DCD">
              <w:rPr>
                <w:sz w:val="24"/>
                <w:szCs w:val="24"/>
              </w:rPr>
              <w:t xml:space="preserve"> 15609-1*</w:t>
            </w:r>
          </w:p>
          <w:p w:rsidR="00DC397F" w:rsidRPr="00147DCD" w:rsidRDefault="00DC397F" w:rsidP="006F7A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720C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lastRenderedPageBreak/>
              <w:t>2</w:t>
            </w:r>
          </w:p>
          <w:p w:rsidR="00713491" w:rsidRPr="00147DCD" w:rsidRDefault="00713491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E60A63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6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E60A63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E60A63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E60A63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6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6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E60A63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E60A63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6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6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E60A63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7714AA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</w:t>
            </w:r>
          </w:p>
          <w:p w:rsidR="00B34739" w:rsidRPr="00147DCD" w:rsidRDefault="00B34739" w:rsidP="007714AA">
            <w:pPr>
              <w:rPr>
                <w:sz w:val="24"/>
                <w:szCs w:val="24"/>
              </w:rPr>
            </w:pPr>
          </w:p>
          <w:p w:rsidR="00B34739" w:rsidRPr="00147DCD" w:rsidRDefault="007714AA" w:rsidP="007714AA">
            <w:pPr>
              <w:rPr>
                <w:b/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</w:t>
            </w:r>
          </w:p>
          <w:p w:rsidR="00713491" w:rsidRPr="00147DCD" w:rsidRDefault="00713491" w:rsidP="007714AA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720C" w:rsidRPr="00147DCD" w:rsidRDefault="00FF4602" w:rsidP="00215D00">
            <w:pPr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lastRenderedPageBreak/>
              <w:t>Отчёт пр. практики</w:t>
            </w:r>
          </w:p>
        </w:tc>
      </w:tr>
      <w:tr w:rsidR="00713491" w:rsidRPr="00147DCD" w:rsidTr="00C209EE">
        <w:trPr>
          <w:trHeight w:val="216"/>
        </w:trPr>
        <w:tc>
          <w:tcPr>
            <w:tcW w:w="531" w:type="dxa"/>
          </w:tcPr>
          <w:p w:rsidR="00713491" w:rsidRPr="00147DCD" w:rsidRDefault="00713491" w:rsidP="003475E8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13491" w:rsidRPr="00147DCD" w:rsidRDefault="00713491" w:rsidP="00FE349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13491" w:rsidRPr="00147DCD" w:rsidRDefault="00713491" w:rsidP="00713491">
            <w:pPr>
              <w:jc w:val="right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13491" w:rsidRPr="00147DCD" w:rsidRDefault="00713491" w:rsidP="00713491">
            <w:pPr>
              <w:jc w:val="center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72</w:t>
            </w:r>
          </w:p>
        </w:tc>
        <w:tc>
          <w:tcPr>
            <w:tcW w:w="1383" w:type="dxa"/>
          </w:tcPr>
          <w:p w:rsidR="00713491" w:rsidRPr="00147DCD" w:rsidRDefault="00713491" w:rsidP="00215D00">
            <w:pPr>
              <w:jc w:val="both"/>
              <w:rPr>
                <w:sz w:val="24"/>
                <w:szCs w:val="24"/>
              </w:rPr>
            </w:pPr>
          </w:p>
        </w:tc>
      </w:tr>
      <w:tr w:rsidR="00CE3072" w:rsidRPr="00147DCD" w:rsidTr="00C209EE">
        <w:tc>
          <w:tcPr>
            <w:tcW w:w="531" w:type="dxa"/>
          </w:tcPr>
          <w:p w:rsidR="00CE3072" w:rsidRPr="00147DCD" w:rsidRDefault="0037720C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E349A" w:rsidRPr="00147DCD" w:rsidRDefault="005839BA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ПМ 02 Ручная дуговая сварка (наплавка, резка) плавящимся покрытым электродом (РД). </w:t>
            </w:r>
          </w:p>
        </w:tc>
        <w:tc>
          <w:tcPr>
            <w:tcW w:w="4961" w:type="dxa"/>
          </w:tcPr>
          <w:p w:rsidR="00CE3072" w:rsidRPr="00147DCD" w:rsidRDefault="006F7A84" w:rsidP="0037720C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1. </w:t>
            </w:r>
            <w:r w:rsidR="005839BA" w:rsidRPr="00147DCD">
              <w:rPr>
                <w:sz w:val="24"/>
                <w:szCs w:val="24"/>
              </w:rPr>
              <w:t>Организация рабочего места и правила безопасности труда при ручной дуговой сварке (наплавке, резке) плавящимся покрытым электродом.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2. </w:t>
            </w:r>
            <w:r w:rsidR="005839BA" w:rsidRPr="00147DCD">
              <w:rPr>
                <w:sz w:val="24"/>
                <w:szCs w:val="24"/>
              </w:rPr>
              <w:t>Чтение чертежей, схем, маршрутных и технологических карт. *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3. </w:t>
            </w:r>
            <w:r w:rsidR="005839BA" w:rsidRPr="00147DCD">
              <w:rPr>
                <w:sz w:val="24"/>
                <w:szCs w:val="24"/>
              </w:rPr>
              <w:t>Выполнение подготовки деталей из углеродистых и конструкционных сталей, цветных металлов и их сплавов под сварку.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4. </w:t>
            </w:r>
            <w:r w:rsidR="005839BA" w:rsidRPr="00147DCD">
              <w:rPr>
                <w:sz w:val="24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5. </w:t>
            </w:r>
            <w:r w:rsidR="005839BA" w:rsidRPr="00147DCD">
              <w:rPr>
                <w:sz w:val="24"/>
                <w:szCs w:val="24"/>
              </w:rPr>
              <w:t>Выполнение РД угловых и стыковых швов пластин из углеродистой и конструкционной стали в различных положениях сварного шва. *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6. </w:t>
            </w:r>
            <w:r w:rsidR="005839BA" w:rsidRPr="00147DCD">
              <w:rPr>
                <w:sz w:val="24"/>
                <w:szCs w:val="24"/>
              </w:rPr>
              <w:t xml:space="preserve">Выполнение РД кольцевых швов труб из углеродистых и конструкционных сталей в </w:t>
            </w:r>
            <w:r w:rsidR="005839BA" w:rsidRPr="00147DCD">
              <w:rPr>
                <w:sz w:val="24"/>
                <w:szCs w:val="24"/>
              </w:rPr>
              <w:lastRenderedPageBreak/>
              <w:t>различных положениях сварного шва. *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7. </w:t>
            </w:r>
            <w:r w:rsidR="005839BA" w:rsidRPr="00147DCD">
              <w:rPr>
                <w:sz w:val="24"/>
                <w:szCs w:val="24"/>
              </w:rPr>
              <w:t>Выполнение РД угловых швов пластин из цветных металлов и сплавов в различных положениях сварного шва. *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8. </w:t>
            </w:r>
            <w:r w:rsidR="005839BA" w:rsidRPr="00147DCD">
              <w:rPr>
                <w:sz w:val="24"/>
                <w:szCs w:val="24"/>
              </w:rPr>
              <w:t>Выполнение РД стыковых швов пластин из цветных металлов и сплавов в различных положениях сварного шва.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9. </w:t>
            </w:r>
            <w:r w:rsidR="005839BA" w:rsidRPr="00147DCD">
              <w:rPr>
                <w:sz w:val="24"/>
                <w:szCs w:val="24"/>
              </w:rPr>
              <w:t>Выполнение РД кольцевых швов труб из цветных металлов и сплавов в различных положениях сварного шва.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10. </w:t>
            </w:r>
            <w:r w:rsidR="005839BA" w:rsidRPr="00147DCD">
              <w:rPr>
                <w:sz w:val="24"/>
                <w:szCs w:val="24"/>
              </w:rPr>
              <w:t>Выполнение РД стыковых и угловых швов пластин из углеродистой стали в горизонтальном. вертикальном и потолочном положениях. *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11. </w:t>
            </w:r>
            <w:r w:rsidR="005839BA" w:rsidRPr="00147DCD">
              <w:rPr>
                <w:sz w:val="24"/>
                <w:szCs w:val="24"/>
              </w:rPr>
              <w:t>Выполнение РД кольцевых швов труб из углеродистой стали в горизонтальном и вертикальном положении. *</w:t>
            </w:r>
          </w:p>
          <w:p w:rsidR="005839BA" w:rsidRPr="00147DCD" w:rsidRDefault="006F7A84" w:rsidP="005839B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12. </w:t>
            </w:r>
            <w:r w:rsidR="005839BA" w:rsidRPr="00147DCD">
              <w:rPr>
                <w:sz w:val="24"/>
                <w:szCs w:val="24"/>
              </w:rPr>
              <w:t>Выполнение РД кольцевых швов труб из углеродистой стали в наклонном положении под углом 45°. *</w:t>
            </w:r>
          </w:p>
          <w:p w:rsidR="005839BA" w:rsidRPr="00147DCD" w:rsidRDefault="006F7A84" w:rsidP="0037720C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13. </w:t>
            </w:r>
            <w:r w:rsidR="005839BA" w:rsidRPr="00147DCD">
              <w:rPr>
                <w:sz w:val="24"/>
                <w:szCs w:val="24"/>
              </w:rPr>
              <w:t>Выполнение дуговой резки листового металла и различного профиля</w:t>
            </w:r>
          </w:p>
          <w:p w:rsidR="005839BA" w:rsidRPr="00147DCD" w:rsidRDefault="006F7A84" w:rsidP="0037720C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14. </w:t>
            </w:r>
            <w:r w:rsidR="005839BA" w:rsidRPr="00147DCD">
              <w:rPr>
                <w:sz w:val="24"/>
                <w:szCs w:val="24"/>
              </w:rPr>
              <w:t>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</w:tc>
        <w:tc>
          <w:tcPr>
            <w:tcW w:w="1134" w:type="dxa"/>
          </w:tcPr>
          <w:p w:rsidR="00CE3072" w:rsidRPr="00147DCD" w:rsidRDefault="00276E0C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lastRenderedPageBreak/>
              <w:t>1</w:t>
            </w:r>
            <w:r w:rsidR="00690A28" w:rsidRPr="00147DCD">
              <w:rPr>
                <w:sz w:val="24"/>
                <w:szCs w:val="24"/>
              </w:rPr>
              <w:t>2</w:t>
            </w:r>
          </w:p>
          <w:p w:rsidR="00713491" w:rsidRPr="00147DCD" w:rsidRDefault="00713491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713491" w:rsidRPr="00147DCD" w:rsidRDefault="007714AA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713491" w:rsidRPr="00147DCD" w:rsidRDefault="00276E0C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</w:t>
            </w:r>
            <w:r w:rsidR="00690A28" w:rsidRPr="00147DCD">
              <w:rPr>
                <w:sz w:val="24"/>
                <w:szCs w:val="24"/>
              </w:rPr>
              <w:t>2</w:t>
            </w: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713491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713491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162177" w:rsidRPr="00147DCD" w:rsidRDefault="00162177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713491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713491" w:rsidRPr="00147DCD" w:rsidRDefault="00713491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713491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162177" w:rsidRPr="00147DCD" w:rsidRDefault="00162177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162177" w:rsidRPr="00147DCD" w:rsidRDefault="00162177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162177" w:rsidRPr="00147DCD" w:rsidRDefault="00162177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162177" w:rsidRPr="00147DCD" w:rsidRDefault="00162177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690A28" w:rsidP="007714AA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162177" w:rsidRPr="00147DCD" w:rsidRDefault="00162177" w:rsidP="007714AA">
            <w:pPr>
              <w:rPr>
                <w:sz w:val="24"/>
                <w:szCs w:val="24"/>
              </w:rPr>
            </w:pPr>
          </w:p>
          <w:p w:rsidR="00276E0C" w:rsidRPr="00147DCD" w:rsidRDefault="00276E0C" w:rsidP="007714AA">
            <w:pPr>
              <w:rPr>
                <w:sz w:val="24"/>
                <w:szCs w:val="24"/>
              </w:rPr>
            </w:pPr>
          </w:p>
          <w:p w:rsidR="00162177" w:rsidRPr="00147DCD" w:rsidRDefault="00162177" w:rsidP="007714A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E3072" w:rsidRPr="00147DCD" w:rsidRDefault="00FF4602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lastRenderedPageBreak/>
              <w:t>Отчёт пр. практики</w:t>
            </w:r>
          </w:p>
        </w:tc>
      </w:tr>
      <w:tr w:rsidR="00162177" w:rsidRPr="00147DCD" w:rsidTr="00C209EE">
        <w:tc>
          <w:tcPr>
            <w:tcW w:w="531" w:type="dxa"/>
          </w:tcPr>
          <w:p w:rsidR="00162177" w:rsidRPr="00147DCD" w:rsidRDefault="00162177" w:rsidP="003475E8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162177" w:rsidRPr="00147DCD" w:rsidRDefault="00162177" w:rsidP="003475E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62177" w:rsidRPr="00147DCD" w:rsidRDefault="00162177" w:rsidP="00162177">
            <w:pPr>
              <w:jc w:val="right"/>
              <w:rPr>
                <w:rFonts w:eastAsia="Calibri"/>
                <w:sz w:val="24"/>
                <w:szCs w:val="24"/>
              </w:rPr>
            </w:pPr>
            <w:r w:rsidRPr="00147DCD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62177" w:rsidRPr="00147DCD" w:rsidRDefault="00690A28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162177" w:rsidRPr="00147DCD" w:rsidRDefault="00162177" w:rsidP="003475E8">
            <w:pPr>
              <w:rPr>
                <w:sz w:val="24"/>
                <w:szCs w:val="24"/>
              </w:rPr>
            </w:pPr>
          </w:p>
        </w:tc>
      </w:tr>
      <w:tr w:rsidR="00CE3072" w:rsidRPr="00147DCD" w:rsidTr="00C209EE">
        <w:tc>
          <w:tcPr>
            <w:tcW w:w="531" w:type="dxa"/>
          </w:tcPr>
          <w:p w:rsidR="00CE3072" w:rsidRPr="00147DCD" w:rsidRDefault="00904FBE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4C0C9D" w:rsidRPr="00147DCD" w:rsidRDefault="001701BB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ПМ 03 «Ручная дуговая сварка неплавящимся электродом в защитном газе (РАД)»</w:t>
            </w:r>
          </w:p>
        </w:tc>
        <w:tc>
          <w:tcPr>
            <w:tcW w:w="4961" w:type="dxa"/>
          </w:tcPr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1. </w:t>
            </w:r>
            <w:r w:rsidR="001701BB" w:rsidRPr="00147DCD">
              <w:rPr>
                <w:sz w:val="24"/>
                <w:szCs w:val="24"/>
              </w:rPr>
              <w:t>Организация рабочего места и правила безопасности труда при ручной дуговой сварке неплавящимся электродом в защитном газе.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2. </w:t>
            </w:r>
            <w:r w:rsidR="001701BB" w:rsidRPr="00147DCD">
              <w:rPr>
                <w:sz w:val="24"/>
                <w:szCs w:val="24"/>
              </w:rPr>
              <w:t>Чтение чертежей, схем, маршрутных и технологических карт.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3. </w:t>
            </w:r>
            <w:r w:rsidR="001701BB" w:rsidRPr="00147DCD">
              <w:rPr>
                <w:sz w:val="24"/>
                <w:szCs w:val="24"/>
              </w:rPr>
              <w:t>Выполнение подготовки деталей из углеродистых и конструкционных сталей, цветных металлов и их сплавов под сварку.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4. </w:t>
            </w:r>
            <w:r w:rsidR="001701BB" w:rsidRPr="00147DCD">
              <w:rPr>
                <w:sz w:val="24"/>
                <w:szCs w:val="24"/>
              </w:rPr>
              <w:t>Выполнение подготовки деталей из и легированной стали под сварку.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5. </w:t>
            </w:r>
            <w:r w:rsidR="001701BB" w:rsidRPr="00147DCD">
              <w:rPr>
                <w:sz w:val="24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6. </w:t>
            </w:r>
            <w:r w:rsidR="001701BB" w:rsidRPr="00147DCD">
              <w:rPr>
                <w:sz w:val="24"/>
                <w:szCs w:val="24"/>
              </w:rPr>
              <w:t>Выполнение сборки деталей из легированной стали под сварку на прихватках и с применением сборочных приспособлений.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7. </w:t>
            </w:r>
            <w:r w:rsidR="001701BB" w:rsidRPr="00147DCD">
              <w:rPr>
                <w:sz w:val="24"/>
                <w:szCs w:val="24"/>
              </w:rPr>
              <w:t>Выполнение РАД угловых швов пластин из углеродистой стали в различных положениях сварного шва.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8. </w:t>
            </w:r>
            <w:r w:rsidR="001701BB" w:rsidRPr="00147DCD">
              <w:rPr>
                <w:sz w:val="24"/>
                <w:szCs w:val="24"/>
              </w:rPr>
              <w:t xml:space="preserve">Выполнение РАД стыковых и угловых швов пластин из легированной нержавеющей стали, алюминия и его сплавов в </w:t>
            </w:r>
            <w:r w:rsidR="001701BB" w:rsidRPr="00147DCD">
              <w:rPr>
                <w:sz w:val="24"/>
                <w:szCs w:val="24"/>
              </w:rPr>
              <w:lastRenderedPageBreak/>
              <w:t>горизонтальном. вертикальном и потолочном положениях.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9. </w:t>
            </w:r>
            <w:r w:rsidR="001701BB" w:rsidRPr="00147DCD">
              <w:rPr>
                <w:sz w:val="24"/>
                <w:szCs w:val="24"/>
              </w:rPr>
              <w:t>Выполнение РАД кольцевых швов труб с поддувом корня шва из легированной нержавеющей стали в горизонтальном и вертикальном положении.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10. </w:t>
            </w:r>
            <w:r w:rsidR="001701BB" w:rsidRPr="00147DCD">
              <w:rPr>
                <w:sz w:val="24"/>
                <w:szCs w:val="24"/>
              </w:rPr>
              <w:t>Выполнение РАД кольцевых швов труб с поддувом корня шва из легированной нержавеющей стали в наклонном положении под углом 45°.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11. </w:t>
            </w:r>
            <w:r w:rsidR="001701BB" w:rsidRPr="00147DCD">
              <w:rPr>
                <w:sz w:val="24"/>
                <w:szCs w:val="24"/>
              </w:rPr>
              <w:t>Выполнение РАД кольцевых швов труб из алюминия и его сплавов в горизонтальном и вертикальном положении. *</w:t>
            </w:r>
          </w:p>
          <w:p w:rsidR="001701BB" w:rsidRPr="00147DCD" w:rsidRDefault="006F7A84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12. </w:t>
            </w:r>
            <w:r w:rsidR="001701BB" w:rsidRPr="00147DCD">
              <w:rPr>
                <w:sz w:val="24"/>
                <w:szCs w:val="24"/>
              </w:rPr>
              <w:t>Выполнение РАД кольцевых швов труб из алюминия и его сплавов в наклонном положении под углом 45°. *</w:t>
            </w:r>
          </w:p>
          <w:p w:rsidR="006F7A84" w:rsidRPr="00147DCD" w:rsidRDefault="006F7A84" w:rsidP="001701BB">
            <w:pPr>
              <w:rPr>
                <w:sz w:val="24"/>
                <w:szCs w:val="24"/>
              </w:rPr>
            </w:pPr>
          </w:p>
          <w:p w:rsidR="001701BB" w:rsidRPr="00147DCD" w:rsidRDefault="001701BB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Примечания:</w:t>
            </w:r>
          </w:p>
          <w:p w:rsidR="001701BB" w:rsidRPr="00147DCD" w:rsidRDefault="001701BB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* - виды работ учебной и производственной практик, соответствующие конкурсным заданиям (элементам) </w:t>
            </w:r>
            <w:r w:rsidRPr="00147DCD">
              <w:rPr>
                <w:sz w:val="24"/>
                <w:szCs w:val="24"/>
                <w:lang w:val="en-US"/>
              </w:rPr>
              <w:t>WSR</w:t>
            </w:r>
            <w:r w:rsidRPr="00147DCD">
              <w:rPr>
                <w:sz w:val="24"/>
                <w:szCs w:val="24"/>
              </w:rPr>
              <w:t xml:space="preserve"> «Сварочные технологии».</w:t>
            </w:r>
          </w:p>
          <w:p w:rsidR="001701BB" w:rsidRPr="00147DCD" w:rsidRDefault="001701BB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Нижнее (потолочное) положение - плоскость, в которой располагается шов сварного соединения, находится под углом (0 - 10°) по отношению к горизонтальной плоскости.</w:t>
            </w:r>
          </w:p>
          <w:p w:rsidR="001701BB" w:rsidRPr="00147DCD" w:rsidRDefault="001701BB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Вертикальное положение - плоскость, в которой располагается шов сварного соединения, находится под углом 90 ± 10° по отношению к горизонтальной плоскости.</w:t>
            </w:r>
          </w:p>
          <w:p w:rsidR="001701BB" w:rsidRPr="00147DCD" w:rsidRDefault="001701BB" w:rsidP="001701BB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Наклонное 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CE3072" w:rsidRPr="00147DCD" w:rsidRDefault="00CE3072" w:rsidP="001701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72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lastRenderedPageBreak/>
              <w:t>6</w:t>
            </w: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Default="006F7A84" w:rsidP="003475E8">
            <w:pPr>
              <w:rPr>
                <w:sz w:val="24"/>
                <w:szCs w:val="24"/>
                <w:lang w:val="sah-RU"/>
              </w:rPr>
            </w:pPr>
          </w:p>
          <w:p w:rsidR="0080352C" w:rsidRPr="0080352C" w:rsidRDefault="0080352C" w:rsidP="003475E8">
            <w:pPr>
              <w:rPr>
                <w:sz w:val="24"/>
                <w:szCs w:val="24"/>
                <w:lang w:val="sah-RU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12</w:t>
            </w:r>
          </w:p>
          <w:p w:rsidR="00904FBE" w:rsidRPr="00147DCD" w:rsidRDefault="00904FBE" w:rsidP="003475E8">
            <w:pPr>
              <w:rPr>
                <w:sz w:val="24"/>
                <w:szCs w:val="24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6F7A84" w:rsidRDefault="006F7A84" w:rsidP="003475E8">
            <w:pPr>
              <w:rPr>
                <w:sz w:val="24"/>
                <w:szCs w:val="24"/>
                <w:lang w:val="sah-RU"/>
              </w:rPr>
            </w:pPr>
          </w:p>
          <w:p w:rsidR="0080352C" w:rsidRPr="0080352C" w:rsidRDefault="0080352C" w:rsidP="003475E8">
            <w:pPr>
              <w:rPr>
                <w:sz w:val="24"/>
                <w:szCs w:val="24"/>
                <w:lang w:val="sah-RU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Default="006F7A84" w:rsidP="003475E8">
            <w:pPr>
              <w:rPr>
                <w:sz w:val="24"/>
                <w:szCs w:val="24"/>
                <w:lang w:val="sah-RU"/>
              </w:rPr>
            </w:pPr>
          </w:p>
          <w:p w:rsidR="0080352C" w:rsidRPr="0080352C" w:rsidRDefault="0080352C" w:rsidP="003475E8">
            <w:pPr>
              <w:rPr>
                <w:sz w:val="24"/>
                <w:szCs w:val="24"/>
                <w:lang w:val="sah-RU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904FBE" w:rsidRPr="00147DCD" w:rsidRDefault="00904FBE" w:rsidP="003475E8">
            <w:pPr>
              <w:rPr>
                <w:sz w:val="24"/>
                <w:szCs w:val="24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Default="006F7A84" w:rsidP="003475E8">
            <w:pPr>
              <w:rPr>
                <w:sz w:val="24"/>
                <w:szCs w:val="24"/>
                <w:lang w:val="sah-RU"/>
              </w:rPr>
            </w:pPr>
          </w:p>
          <w:p w:rsidR="0080352C" w:rsidRPr="0080352C" w:rsidRDefault="0080352C" w:rsidP="003475E8">
            <w:pPr>
              <w:rPr>
                <w:sz w:val="24"/>
                <w:szCs w:val="24"/>
                <w:lang w:val="sah-RU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18</w:t>
            </w: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24</w:t>
            </w:r>
          </w:p>
          <w:p w:rsidR="00904FBE" w:rsidRPr="00147DCD" w:rsidRDefault="00904FBE" w:rsidP="003475E8">
            <w:pPr>
              <w:rPr>
                <w:sz w:val="24"/>
                <w:szCs w:val="24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6F7A84" w:rsidRPr="00147DCD" w:rsidRDefault="006F7A84" w:rsidP="003475E8">
            <w:pPr>
              <w:rPr>
                <w:sz w:val="24"/>
                <w:szCs w:val="24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24</w:t>
            </w:r>
          </w:p>
          <w:p w:rsidR="00904FBE" w:rsidRPr="00147DCD" w:rsidRDefault="00904FBE" w:rsidP="003475E8">
            <w:pPr>
              <w:rPr>
                <w:sz w:val="24"/>
                <w:szCs w:val="24"/>
              </w:rPr>
            </w:pPr>
          </w:p>
          <w:p w:rsidR="006F7A84" w:rsidRDefault="006F7A84" w:rsidP="003475E8">
            <w:pPr>
              <w:rPr>
                <w:sz w:val="24"/>
                <w:szCs w:val="24"/>
                <w:lang w:val="sah-RU"/>
              </w:rPr>
            </w:pPr>
          </w:p>
          <w:p w:rsidR="0080352C" w:rsidRPr="0080352C" w:rsidRDefault="0080352C" w:rsidP="003475E8">
            <w:pPr>
              <w:rPr>
                <w:sz w:val="24"/>
                <w:szCs w:val="24"/>
                <w:lang w:val="sah-RU"/>
              </w:rPr>
            </w:pPr>
          </w:p>
          <w:p w:rsidR="00904FBE" w:rsidRPr="00147DCD" w:rsidRDefault="003C0651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24</w:t>
            </w:r>
          </w:p>
          <w:p w:rsidR="00904FBE" w:rsidRPr="00147DCD" w:rsidRDefault="00904FBE" w:rsidP="003475E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E3072" w:rsidRPr="00147DCD" w:rsidRDefault="00FF4602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lastRenderedPageBreak/>
              <w:t>Отчёт пр. практики</w:t>
            </w:r>
          </w:p>
        </w:tc>
      </w:tr>
      <w:tr w:rsidR="00162177" w:rsidRPr="00147DCD" w:rsidTr="00C209EE">
        <w:tc>
          <w:tcPr>
            <w:tcW w:w="531" w:type="dxa"/>
          </w:tcPr>
          <w:p w:rsidR="00162177" w:rsidRPr="00147DCD" w:rsidRDefault="00162177" w:rsidP="003475E8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162177" w:rsidRPr="00147DCD" w:rsidRDefault="00162177" w:rsidP="00FE349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62177" w:rsidRPr="00147DCD" w:rsidRDefault="00162177" w:rsidP="00162177">
            <w:pPr>
              <w:jc w:val="right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62177" w:rsidRPr="00147DCD" w:rsidRDefault="00690A28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216</w:t>
            </w:r>
          </w:p>
        </w:tc>
        <w:tc>
          <w:tcPr>
            <w:tcW w:w="1383" w:type="dxa"/>
          </w:tcPr>
          <w:p w:rsidR="00162177" w:rsidRPr="00147DCD" w:rsidRDefault="00162177" w:rsidP="003475E8">
            <w:pPr>
              <w:rPr>
                <w:sz w:val="24"/>
                <w:szCs w:val="24"/>
              </w:rPr>
            </w:pPr>
          </w:p>
        </w:tc>
      </w:tr>
      <w:tr w:rsidR="006462C3" w:rsidRPr="00147DCD" w:rsidTr="00082001">
        <w:tc>
          <w:tcPr>
            <w:tcW w:w="7513" w:type="dxa"/>
            <w:gridSpan w:val="3"/>
          </w:tcPr>
          <w:p w:rsidR="006462C3" w:rsidRPr="00147DCD" w:rsidRDefault="006462C3" w:rsidP="006462C3">
            <w:pPr>
              <w:jc w:val="right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6462C3" w:rsidRPr="00147DCD" w:rsidRDefault="00052A8F" w:rsidP="003475E8">
            <w:pPr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468</w:t>
            </w:r>
          </w:p>
        </w:tc>
        <w:tc>
          <w:tcPr>
            <w:tcW w:w="1383" w:type="dxa"/>
          </w:tcPr>
          <w:p w:rsidR="006462C3" w:rsidRPr="00147DCD" w:rsidRDefault="006462C3" w:rsidP="003475E8">
            <w:pPr>
              <w:rPr>
                <w:sz w:val="24"/>
                <w:szCs w:val="24"/>
              </w:rPr>
            </w:pPr>
          </w:p>
        </w:tc>
      </w:tr>
    </w:tbl>
    <w:p w:rsidR="008353A1" w:rsidRDefault="008353A1" w:rsidP="00A16BEF">
      <w:pPr>
        <w:rPr>
          <w:b/>
          <w:lang w:val="sah-RU"/>
        </w:rPr>
      </w:pPr>
    </w:p>
    <w:p w:rsidR="0080352C" w:rsidRPr="0080352C" w:rsidRDefault="0080352C" w:rsidP="00A16BEF">
      <w:pPr>
        <w:rPr>
          <w:b/>
          <w:lang w:val="sah-RU"/>
        </w:rPr>
      </w:pPr>
    </w:p>
    <w:p w:rsidR="00ED6762" w:rsidRDefault="00ED6762" w:rsidP="00FF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ah-RU"/>
        </w:rPr>
      </w:pPr>
    </w:p>
    <w:p w:rsidR="00203699" w:rsidRDefault="00203699" w:rsidP="00FF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ah-RU"/>
        </w:rPr>
      </w:pPr>
    </w:p>
    <w:p w:rsidR="00203699" w:rsidRDefault="00203699" w:rsidP="00FF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ah-RU"/>
        </w:rPr>
      </w:pPr>
    </w:p>
    <w:p w:rsidR="00203699" w:rsidRDefault="00203699" w:rsidP="00FF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ah-RU"/>
        </w:rPr>
      </w:pPr>
    </w:p>
    <w:p w:rsidR="00203699" w:rsidRPr="00203699" w:rsidRDefault="00203699" w:rsidP="00FF4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ah-RU"/>
        </w:rPr>
      </w:pPr>
    </w:p>
    <w:p w:rsidR="00203699" w:rsidRDefault="00203699" w:rsidP="00203699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ah-RU"/>
        </w:rPr>
      </w:pPr>
      <w:r w:rsidRPr="00203699">
        <w:rPr>
          <w:b/>
          <w:lang w:val="sah-RU"/>
        </w:rPr>
        <w:t>Контроль деятельности студента</w:t>
      </w:r>
    </w:p>
    <w:p w:rsidR="00203699" w:rsidRPr="00203699" w:rsidRDefault="00203699" w:rsidP="002036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sah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203699" w:rsidRPr="00C53BA3" w:rsidTr="00203699">
        <w:trPr>
          <w:trHeight w:hRule="exact" w:val="87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ind w:right="322"/>
              <w:jc w:val="center"/>
              <w:rPr>
                <w:b/>
                <w:sz w:val="24"/>
                <w:lang w:val="ru-RU"/>
              </w:rPr>
            </w:pPr>
            <w:r w:rsidRPr="00C53BA3">
              <w:rPr>
                <w:b/>
                <w:sz w:val="24"/>
                <w:lang w:val="ru-RU"/>
              </w:rPr>
              <w:t>Результаты (освоенные профессиональные и</w:t>
            </w:r>
          </w:p>
          <w:p w:rsidR="00203699" w:rsidRPr="00C53BA3" w:rsidRDefault="00203699" w:rsidP="00203699">
            <w:pPr>
              <w:ind w:right="470"/>
              <w:jc w:val="center"/>
              <w:rPr>
                <w:b/>
                <w:sz w:val="24"/>
                <w:lang w:val="ru-RU"/>
              </w:rPr>
            </w:pPr>
            <w:r w:rsidRPr="00C53BA3">
              <w:rPr>
                <w:b/>
                <w:sz w:val="24"/>
                <w:lang w:val="ru-RU"/>
              </w:rPr>
              <w:t>общие компетенции)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99" w:rsidRPr="00C53BA3" w:rsidRDefault="00203699" w:rsidP="00203699">
            <w:pPr>
              <w:jc w:val="center"/>
              <w:rPr>
                <w:sz w:val="24"/>
                <w:lang w:val="ru-RU"/>
              </w:rPr>
            </w:pPr>
          </w:p>
          <w:p w:rsidR="00203699" w:rsidRDefault="00203699" w:rsidP="00203699">
            <w:pPr>
              <w:ind w:right="241"/>
              <w:jc w:val="center"/>
              <w:rPr>
                <w:b/>
                <w:sz w:val="24"/>
                <w:lang w:val="sah-RU"/>
              </w:rPr>
            </w:pPr>
            <w:r w:rsidRPr="00C53BA3">
              <w:rPr>
                <w:b/>
                <w:sz w:val="24"/>
              </w:rPr>
              <w:t>Основные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3BA3">
              <w:rPr>
                <w:b/>
                <w:sz w:val="24"/>
              </w:rPr>
              <w:t>показатели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3BA3">
              <w:rPr>
                <w:b/>
                <w:sz w:val="24"/>
              </w:rPr>
              <w:t>оценки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C53BA3">
              <w:rPr>
                <w:b/>
                <w:sz w:val="24"/>
              </w:rPr>
              <w:t>результата</w:t>
            </w:r>
          </w:p>
          <w:p w:rsidR="00203699" w:rsidRPr="00203699" w:rsidRDefault="00203699" w:rsidP="00203699">
            <w:pPr>
              <w:ind w:right="241"/>
              <w:rPr>
                <w:b/>
                <w:sz w:val="24"/>
                <w:lang w:val="sah-RU"/>
              </w:rPr>
            </w:pPr>
          </w:p>
        </w:tc>
      </w:tr>
      <w:tr w:rsidR="00203699" w:rsidRPr="00C53BA3" w:rsidTr="00203699">
        <w:trPr>
          <w:trHeight w:hRule="exact" w:val="373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lastRenderedPageBreak/>
              <w:t>ПК 1.1. Читать чертежи средней сложности и сложных сварных металлоконструкций.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49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чертежей средней сложности и сложных сварных металлоконструкций оформленных по стандартам РФ.</w:t>
            </w:r>
          </w:p>
          <w:p w:rsidR="00203699" w:rsidRPr="00C53BA3" w:rsidRDefault="00203699" w:rsidP="00203699">
            <w:pPr>
              <w:spacing w:before="6" w:line="360" w:lineRule="auto"/>
              <w:ind w:right="49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Чтение чертежей средней сложности и сложных сварных металлоконструкций оформленных на английском языке по стандарту </w:t>
            </w:r>
            <w:r w:rsidRPr="00C53BA3">
              <w:rPr>
                <w:sz w:val="24"/>
              </w:rPr>
              <w:t>ISO</w:t>
            </w:r>
            <w:r w:rsidRPr="00C53BA3">
              <w:rPr>
                <w:sz w:val="24"/>
                <w:lang w:val="ru-RU"/>
              </w:rPr>
              <w:t xml:space="preserve"> 2553*.</w:t>
            </w:r>
          </w:p>
          <w:p w:rsidR="00203699" w:rsidRPr="00C53BA3" w:rsidRDefault="00203699" w:rsidP="00203699">
            <w:pPr>
              <w:spacing w:before="4" w:line="360" w:lineRule="auto"/>
              <w:ind w:right="49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Чтение чертежей средней сложности и сложных сварных металлоконструкций оформленных на английском языке по стандарту </w:t>
            </w:r>
            <w:r w:rsidRPr="00C53BA3">
              <w:rPr>
                <w:sz w:val="24"/>
              </w:rPr>
              <w:t>AWSA</w:t>
            </w:r>
            <w:r w:rsidRPr="00C53BA3">
              <w:rPr>
                <w:sz w:val="24"/>
                <w:lang w:val="ru-RU"/>
              </w:rPr>
              <w:t>2.4*.</w:t>
            </w:r>
          </w:p>
        </w:tc>
      </w:tr>
      <w:tr w:rsidR="00203699" w:rsidRPr="00C53BA3" w:rsidTr="00203699">
        <w:trPr>
          <w:trHeight w:hRule="exact" w:val="663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45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1.2. Использовать конструкторскую, нормативно- техническую и производственно- технологическую документацию по сварке.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09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конструкторской документации на свариваемую конструкцию</w:t>
            </w:r>
          </w:p>
          <w:p w:rsidR="00203699" w:rsidRPr="00C53BA3" w:rsidRDefault="00203699" w:rsidP="00203699">
            <w:pPr>
              <w:spacing w:before="6" w:line="360" w:lineRule="auto"/>
              <w:ind w:right="60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Умение пользоваться нормативно-технической документацией, регламентирующей выбор сварочных материалов, сборку, сварку и требования к контролю качества конкретных деталей и узлов.</w:t>
            </w:r>
          </w:p>
          <w:p w:rsidR="00203699" w:rsidRPr="00C53BA3" w:rsidRDefault="00203699" w:rsidP="00203699">
            <w:pPr>
              <w:spacing w:before="4" w:line="360" w:lineRule="auto"/>
              <w:ind w:right="8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производственно-технологической документации в виде технологических инструкций по сварке и карт технологического процесса сварки, регламентирующих применяемые сварочные материалы, порядок и способы сборки, технологические требования к сварке и контролю качества  конкретных деталей и узлов.</w:t>
            </w:r>
          </w:p>
          <w:p w:rsidR="00203699" w:rsidRPr="00C53BA3" w:rsidRDefault="00203699" w:rsidP="00203699">
            <w:pPr>
              <w:spacing w:before="6" w:line="360" w:lineRule="auto"/>
              <w:ind w:right="20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производственно-технологической документации сварочных процессов, оформленной</w:t>
            </w:r>
          </w:p>
        </w:tc>
      </w:tr>
    </w:tbl>
    <w:p w:rsidR="00203699" w:rsidRPr="00C53BA3" w:rsidRDefault="00203699" w:rsidP="00203699">
      <w:pPr>
        <w:spacing w:line="360" w:lineRule="auto"/>
        <w:sectPr w:rsidR="00203699" w:rsidRPr="00C53BA3" w:rsidSect="000B2D56">
          <w:pgSz w:w="11910" w:h="16840"/>
          <w:pgMar w:top="851" w:right="853" w:bottom="1220" w:left="1480" w:header="0" w:footer="977" w:gutter="0"/>
          <w:cols w:space="720"/>
        </w:sect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203699" w:rsidRPr="00C53BA3" w:rsidTr="00203699">
        <w:trPr>
          <w:trHeight w:hRule="exact" w:val="1253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99" w:rsidRPr="00C53BA3" w:rsidRDefault="00203699" w:rsidP="00203699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24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в соответствии с требованиями международных стандартов по сварке и родственным технологиям, и требованиями ТО </w:t>
            </w:r>
            <w:r w:rsidRPr="00C53BA3">
              <w:rPr>
                <w:sz w:val="24"/>
              </w:rPr>
              <w:t>WSR</w:t>
            </w:r>
            <w:r w:rsidRPr="00C53BA3">
              <w:rPr>
                <w:sz w:val="24"/>
                <w:lang w:val="ru-RU"/>
              </w:rPr>
              <w:t>/</w:t>
            </w:r>
            <w:r w:rsidRPr="00C53BA3">
              <w:rPr>
                <w:sz w:val="24"/>
              </w:rPr>
              <w:t>WSI</w:t>
            </w:r>
            <w:r w:rsidRPr="00C53BA3">
              <w:rPr>
                <w:sz w:val="24"/>
                <w:lang w:val="ru-RU"/>
              </w:rPr>
              <w:t xml:space="preserve"> *.</w:t>
            </w:r>
          </w:p>
        </w:tc>
      </w:tr>
      <w:tr w:rsidR="00203699" w:rsidRPr="00C53BA3" w:rsidTr="00203699">
        <w:trPr>
          <w:trHeight w:hRule="exact" w:val="911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2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203699" w:rsidRPr="00C53BA3" w:rsidRDefault="00203699" w:rsidP="00203699">
            <w:pPr>
              <w:spacing w:before="139" w:line="360" w:lineRule="auto"/>
              <w:ind w:right="13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 Знание оснащенности и проверка оснащённости сварочного поста для различных способов ручной и частично механизированнойсварки.</w:t>
            </w:r>
          </w:p>
          <w:p w:rsidR="00203699" w:rsidRPr="00C53BA3" w:rsidRDefault="00203699" w:rsidP="00203699">
            <w:pPr>
              <w:spacing w:before="6" w:line="360" w:lineRule="auto"/>
              <w:ind w:right="10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Проверка работоспособности и исправности оборудования поста для различных способов ручной и частично механизированной сварки. Проверка наличия заземления сварочного поста РД, РАД, МП.</w:t>
            </w:r>
          </w:p>
          <w:p w:rsidR="00203699" w:rsidRPr="00C53BA3" w:rsidRDefault="00203699" w:rsidP="00203699">
            <w:pPr>
              <w:spacing w:before="4" w:line="360" w:lineRule="auto"/>
              <w:ind w:right="14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Знания правил пользования баллонов со сжатыми и сжиженными газами.</w:t>
            </w:r>
          </w:p>
          <w:p w:rsidR="00203699" w:rsidRPr="00C53BA3" w:rsidRDefault="00203699" w:rsidP="00203699">
            <w:pPr>
              <w:spacing w:before="4" w:line="360" w:lineRule="auto"/>
              <w:ind w:right="13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Настройка сварочного и вспомогательного оборудования для различных способов сварки согласно требованиям инструкций по эксплуатации и технологических карт сварки.</w:t>
            </w:r>
          </w:p>
          <w:p w:rsidR="00203699" w:rsidRPr="00C53BA3" w:rsidRDefault="00203699" w:rsidP="00203699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Настройка специализированных источников питания для свари неплавящимся электродом постоянного, переменного тока и импульсных*.</w:t>
            </w:r>
          </w:p>
          <w:p w:rsidR="00203699" w:rsidRPr="00C53BA3" w:rsidRDefault="00203699" w:rsidP="00203699">
            <w:pPr>
              <w:spacing w:before="6" w:line="360" w:lineRule="auto"/>
              <w:ind w:right="98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Настройка специализированных источников питания для импульсно-дуговой  сварки плавящимся электродом*.</w:t>
            </w:r>
          </w:p>
        </w:tc>
      </w:tr>
      <w:tr w:rsidR="00203699" w:rsidRPr="00C53BA3" w:rsidTr="00203699">
        <w:trPr>
          <w:trHeight w:hRule="exact" w:val="373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48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1.5. Выполнять сборку и подготовку элементов конструкции под сварку.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места.</w:t>
            </w:r>
          </w:p>
          <w:p w:rsidR="00203699" w:rsidRPr="00C53BA3" w:rsidRDefault="00203699" w:rsidP="00203699">
            <w:pPr>
              <w:spacing w:before="139" w:line="360" w:lineRule="auto"/>
              <w:ind w:right="79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труда. Подбор инструмента и оборудования.</w:t>
            </w:r>
          </w:p>
          <w:p w:rsidR="00203699" w:rsidRPr="00C53BA3" w:rsidRDefault="00203699" w:rsidP="00203699">
            <w:pPr>
              <w:spacing w:before="6" w:line="360" w:lineRule="auto"/>
              <w:ind w:right="855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с применением сборочных приспособлений.</w:t>
            </w:r>
          </w:p>
          <w:p w:rsidR="00203699" w:rsidRPr="00C53BA3" w:rsidRDefault="00203699" w:rsidP="00203699">
            <w:pPr>
              <w:spacing w:before="4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Выполнение сборки и подготовки элементов</w:t>
            </w:r>
          </w:p>
        </w:tc>
      </w:tr>
    </w:tbl>
    <w:p w:rsidR="00203699" w:rsidRPr="00C53BA3" w:rsidRDefault="00203699" w:rsidP="00203699">
      <w:pPr>
        <w:sectPr w:rsidR="00203699" w:rsidRPr="00C53BA3">
          <w:pgSz w:w="11910" w:h="16840"/>
          <w:pgMar w:top="0" w:right="340" w:bottom="1160" w:left="1480" w:header="0" w:footer="977" w:gutter="0"/>
          <w:cols w:space="720"/>
        </w:sect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203699" w:rsidRPr="00C53BA3" w:rsidTr="00203699">
        <w:trPr>
          <w:trHeight w:hRule="exact" w:val="497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99" w:rsidRPr="00C53BA3" w:rsidRDefault="00203699" w:rsidP="00203699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24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средней сложности и сложных сварных конструкции под ручную и частично механизированную сварку на прихватках.Применение ручного и механизированного инструмента для зачистки поверхностей под сварку, выполнение типовых слесарных операций, применяемые при подготовке деталей перед сваркой.</w:t>
            </w:r>
          </w:p>
          <w:p w:rsidR="00203699" w:rsidRPr="00C53BA3" w:rsidRDefault="00203699" w:rsidP="00203699">
            <w:pPr>
              <w:spacing w:before="6" w:line="360" w:lineRule="auto"/>
              <w:ind w:right="19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Применение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203699" w:rsidRPr="00C53BA3" w:rsidTr="00203699">
        <w:trPr>
          <w:trHeight w:hRule="exact" w:val="4565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88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3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203699" w:rsidRPr="00C53BA3" w:rsidRDefault="00203699" w:rsidP="00203699">
            <w:pPr>
              <w:spacing w:before="137" w:line="360" w:lineRule="auto"/>
              <w:ind w:right="85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 Подбор инструмента и оборудования</w:t>
            </w:r>
          </w:p>
          <w:p w:rsidR="00203699" w:rsidRPr="00C53BA3" w:rsidRDefault="00203699" w:rsidP="00203699">
            <w:pPr>
              <w:spacing w:before="4" w:line="360" w:lineRule="auto"/>
              <w:ind w:right="31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подготовки элементов конструкций под сварку.</w:t>
            </w:r>
          </w:p>
          <w:p w:rsidR="00203699" w:rsidRPr="00C53BA3" w:rsidRDefault="00203699" w:rsidP="00203699">
            <w:pPr>
              <w:spacing w:before="4" w:line="360" w:lineRule="auto"/>
              <w:ind w:right="13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203699" w:rsidRPr="00C53BA3" w:rsidTr="00203699">
        <w:trPr>
          <w:trHeight w:hRule="exact" w:val="373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25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203699" w:rsidRPr="00C53BA3" w:rsidRDefault="00203699" w:rsidP="00203699">
            <w:pPr>
              <w:spacing w:before="139" w:line="360" w:lineRule="auto"/>
              <w:ind w:right="68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 Выбор способа выполнения предварительного подогрева</w:t>
            </w:r>
          </w:p>
          <w:p w:rsidR="00203699" w:rsidRPr="00C53BA3" w:rsidRDefault="00203699" w:rsidP="00203699">
            <w:pPr>
              <w:spacing w:before="4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Подбор оборудования и инвентаря</w:t>
            </w:r>
          </w:p>
          <w:p w:rsidR="00203699" w:rsidRPr="00C53BA3" w:rsidRDefault="00203699" w:rsidP="00203699">
            <w:pPr>
              <w:spacing w:before="139" w:line="360" w:lineRule="auto"/>
              <w:ind w:right="35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Проведение предварительного и сопутствующего (межслойного) подогрева металла</w:t>
            </w:r>
          </w:p>
          <w:p w:rsidR="00203699" w:rsidRPr="00C53BA3" w:rsidRDefault="00203699" w:rsidP="00203699">
            <w:pPr>
              <w:spacing w:before="6" w:line="360" w:lineRule="auto"/>
              <w:ind w:right="18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температуры предварительного и сопутствующего (межслойного) подогрева металла</w:t>
            </w:r>
          </w:p>
        </w:tc>
      </w:tr>
      <w:tr w:rsidR="00203699" w:rsidRPr="00C53BA3" w:rsidTr="00203699">
        <w:trPr>
          <w:trHeight w:hRule="exact" w:val="83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3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1.8. Зачищать и удалять поверхностные дефекты сварных швов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203699" w:rsidRPr="00C53BA3" w:rsidRDefault="00203699" w:rsidP="00203699">
            <w:pPr>
              <w:spacing w:before="137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</w:t>
            </w:r>
          </w:p>
        </w:tc>
      </w:tr>
    </w:tbl>
    <w:p w:rsidR="00203699" w:rsidRPr="00C53BA3" w:rsidRDefault="00203699" w:rsidP="00203699">
      <w:pPr>
        <w:sectPr w:rsidR="00203699" w:rsidRPr="00C53BA3">
          <w:pgSz w:w="11910" w:h="16840"/>
          <w:pgMar w:top="0" w:right="340" w:bottom="1160" w:left="1480" w:header="0" w:footer="977" w:gutter="0"/>
          <w:cols w:space="720"/>
        </w:sect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585"/>
      </w:tblGrid>
      <w:tr w:rsidR="00203699" w:rsidRPr="00C53BA3" w:rsidTr="00E117BB">
        <w:trPr>
          <w:trHeight w:hRule="exact" w:val="24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3" w:lineRule="exact"/>
              <w:ind w:right="470"/>
              <w:rPr>
                <w:sz w:val="24"/>
              </w:rPr>
            </w:pPr>
            <w:r w:rsidRPr="00C53BA3">
              <w:rPr>
                <w:sz w:val="24"/>
              </w:rPr>
              <w:t>После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сварки.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45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Подбор инструмента и оборудования Устранение поверхностных дефектов в сварных швах без последующей заварки, путём зачистки.</w:t>
            </w:r>
          </w:p>
          <w:p w:rsidR="00203699" w:rsidRPr="00C53BA3" w:rsidRDefault="00203699" w:rsidP="00203699">
            <w:pPr>
              <w:spacing w:before="4" w:line="360" w:lineRule="auto"/>
              <w:ind w:right="10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Удаление поверхностных дефектов в сварных швах после сварки, с подготовкой мест удаления дефектов под последующую заварку.</w:t>
            </w:r>
          </w:p>
        </w:tc>
      </w:tr>
      <w:tr w:rsidR="00203699" w:rsidRPr="00C53BA3" w:rsidTr="00E117BB">
        <w:trPr>
          <w:trHeight w:hRule="exact" w:val="621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8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 технологической документации по сварке.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203699" w:rsidRPr="00C53BA3" w:rsidRDefault="00203699" w:rsidP="00203699">
            <w:pPr>
              <w:spacing w:before="137" w:line="360" w:lineRule="auto"/>
              <w:ind w:right="85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 Подбор инструмента и оборудования Контроль с применением измерительного</w:t>
            </w:r>
          </w:p>
          <w:p w:rsidR="00203699" w:rsidRPr="00C53BA3" w:rsidRDefault="00203699" w:rsidP="00203699">
            <w:pPr>
              <w:spacing w:before="6" w:line="360" w:lineRule="auto"/>
              <w:ind w:right="365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инструмента сваренных различными способами сварки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 w:rsidR="00203699" w:rsidRPr="00C53BA3" w:rsidRDefault="00203699" w:rsidP="00203699">
            <w:pPr>
              <w:spacing w:before="4" w:line="360" w:lineRule="auto"/>
              <w:ind w:right="24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203699" w:rsidRPr="00C53BA3" w:rsidTr="00E117BB">
        <w:trPr>
          <w:trHeight w:hRule="exact" w:val="249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69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1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0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 демонстрация интереса к профессии и освоение профессиональных компетенций с положительным результатом</w:t>
            </w:r>
          </w:p>
          <w:p w:rsidR="00203699" w:rsidRPr="00C53BA3" w:rsidRDefault="00203699" w:rsidP="00203699">
            <w:pPr>
              <w:spacing w:before="6" w:line="360" w:lineRule="auto"/>
              <w:ind w:right="75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-Анализ ситуации на рынке труда. Быстрая адаптация внутриорганизационным условиям работы.</w:t>
            </w:r>
          </w:p>
        </w:tc>
      </w:tr>
      <w:tr w:rsidR="00203699" w:rsidRPr="00C53BA3" w:rsidTr="00E117BB">
        <w:trPr>
          <w:trHeight w:hRule="exact" w:val="249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38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numPr>
                <w:ilvl w:val="0"/>
                <w:numId w:val="11"/>
              </w:numPr>
              <w:tabs>
                <w:tab w:val="left" w:pos="243"/>
              </w:tabs>
              <w:spacing w:line="270" w:lineRule="exact"/>
              <w:rPr>
                <w:sz w:val="24"/>
              </w:rPr>
            </w:pPr>
            <w:r w:rsidRPr="00C53BA3">
              <w:rPr>
                <w:sz w:val="24"/>
              </w:rPr>
              <w:t>Определение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цели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порядка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работы.</w:t>
            </w:r>
          </w:p>
          <w:p w:rsidR="00203699" w:rsidRPr="00C53BA3" w:rsidRDefault="00203699" w:rsidP="00203699">
            <w:pPr>
              <w:numPr>
                <w:ilvl w:val="0"/>
                <w:numId w:val="11"/>
              </w:numPr>
              <w:tabs>
                <w:tab w:val="left" w:pos="243"/>
              </w:tabs>
              <w:spacing w:before="139"/>
              <w:ind w:left="242" w:hanging="139"/>
              <w:rPr>
                <w:sz w:val="24"/>
              </w:rPr>
            </w:pPr>
            <w:r w:rsidRPr="00C53BA3">
              <w:rPr>
                <w:sz w:val="24"/>
              </w:rPr>
              <w:t>Обобщение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результата.</w:t>
            </w:r>
          </w:p>
          <w:p w:rsidR="00203699" w:rsidRPr="00C53BA3" w:rsidRDefault="00203699" w:rsidP="00203699">
            <w:pPr>
              <w:numPr>
                <w:ilvl w:val="0"/>
                <w:numId w:val="11"/>
              </w:numPr>
              <w:tabs>
                <w:tab w:val="left" w:pos="243"/>
              </w:tabs>
              <w:spacing w:before="137" w:line="360" w:lineRule="auto"/>
              <w:ind w:right="17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Использование в работе полученные ранее знания умения.</w:t>
            </w:r>
          </w:p>
          <w:p w:rsidR="00203699" w:rsidRPr="00C53BA3" w:rsidRDefault="00203699" w:rsidP="00203699">
            <w:pPr>
              <w:numPr>
                <w:ilvl w:val="0"/>
                <w:numId w:val="11"/>
              </w:numPr>
              <w:tabs>
                <w:tab w:val="left" w:pos="243"/>
              </w:tabs>
              <w:spacing w:before="4" w:line="360" w:lineRule="auto"/>
              <w:ind w:right="97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Рациональное распределение времени при выполненииработ.</w:t>
            </w:r>
          </w:p>
        </w:tc>
      </w:tr>
      <w:tr w:rsidR="00203699" w:rsidRPr="00C53BA3" w:rsidTr="00E117BB">
        <w:trPr>
          <w:trHeight w:hRule="exact" w:val="64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0" w:lineRule="exact"/>
              <w:ind w:right="470"/>
              <w:rPr>
                <w:sz w:val="24"/>
              </w:rPr>
            </w:pPr>
            <w:r w:rsidRPr="00C53BA3">
              <w:rPr>
                <w:sz w:val="24"/>
              </w:rPr>
              <w:t>ОК 3 Анализировать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рабочую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 самоанализ, контроль и коррекция результатов</w:t>
            </w:r>
          </w:p>
        </w:tc>
      </w:tr>
    </w:tbl>
    <w:p w:rsidR="00203699" w:rsidRPr="00C53BA3" w:rsidRDefault="00203699" w:rsidP="00203699">
      <w:pPr>
        <w:sectPr w:rsidR="00203699" w:rsidRPr="00C53BA3">
          <w:pgSz w:w="11910" w:h="16840"/>
          <w:pgMar w:top="0" w:right="340" w:bottom="1160" w:left="1480" w:header="0" w:footer="977" w:gutter="0"/>
          <w:cols w:space="720"/>
        </w:sect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rPr>
          <w:sz w:val="20"/>
        </w:rPr>
      </w:pPr>
    </w:p>
    <w:p w:rsidR="00203699" w:rsidRPr="00C53BA3" w:rsidRDefault="00203699" w:rsidP="00203699">
      <w:pPr>
        <w:widowControl w:val="0"/>
        <w:spacing w:before="5" w:after="1"/>
        <w:rPr>
          <w:sz w:val="18"/>
        </w:rPr>
      </w:pPr>
    </w:p>
    <w:tbl>
      <w:tblPr>
        <w:tblStyle w:val="TableNormal"/>
        <w:tblW w:w="924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5585"/>
      </w:tblGrid>
      <w:tr w:rsidR="00203699" w:rsidRPr="00C53BA3" w:rsidTr="00203699">
        <w:trPr>
          <w:trHeight w:hRule="exact" w:val="208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6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273" w:lineRule="exact"/>
              <w:ind w:right="241"/>
              <w:rPr>
                <w:sz w:val="24"/>
              </w:rPr>
            </w:pPr>
            <w:r w:rsidRPr="00C53BA3">
              <w:rPr>
                <w:sz w:val="24"/>
              </w:rPr>
              <w:t>Собственной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работы.</w:t>
            </w:r>
          </w:p>
          <w:p w:rsidR="00203699" w:rsidRPr="00C53BA3" w:rsidRDefault="00203699" w:rsidP="00203699">
            <w:pPr>
              <w:numPr>
                <w:ilvl w:val="0"/>
                <w:numId w:val="12"/>
              </w:numPr>
              <w:tabs>
                <w:tab w:val="left" w:pos="243"/>
              </w:tabs>
              <w:spacing w:before="137" w:line="360" w:lineRule="auto"/>
              <w:ind w:right="15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Способность принимать решения в стандартных и нестандартных производственныхситуациях</w:t>
            </w:r>
          </w:p>
          <w:p w:rsidR="00203699" w:rsidRPr="00C53BA3" w:rsidRDefault="00203699" w:rsidP="00203699">
            <w:pPr>
              <w:numPr>
                <w:ilvl w:val="0"/>
                <w:numId w:val="12"/>
              </w:numPr>
              <w:tabs>
                <w:tab w:val="left" w:pos="243"/>
              </w:tabs>
              <w:spacing w:before="4"/>
              <w:ind w:left="242" w:hanging="139"/>
              <w:rPr>
                <w:sz w:val="24"/>
              </w:rPr>
            </w:pPr>
            <w:r w:rsidRPr="00C53BA3">
              <w:rPr>
                <w:sz w:val="24"/>
              </w:rPr>
              <w:t>Ответственность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свой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труд.</w:t>
            </w:r>
          </w:p>
        </w:tc>
      </w:tr>
      <w:tr w:rsidR="00203699" w:rsidRPr="00C53BA3" w:rsidTr="00203699">
        <w:trPr>
          <w:trHeight w:hRule="exact" w:val="1666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94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67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 эффективный поиск и использование информации, включая электронные для эффективного выполнения профессиональных задач.</w:t>
            </w:r>
          </w:p>
        </w:tc>
      </w:tr>
      <w:tr w:rsidR="00203699" w:rsidRPr="00C53BA3" w:rsidTr="00203699">
        <w:trPr>
          <w:trHeight w:hRule="exact" w:val="1666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35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</w:t>
            </w:r>
            <w:r>
              <w:rPr>
                <w:sz w:val="24"/>
                <w:lang w:val="ru-RU"/>
              </w:rPr>
              <w:t>.</w:t>
            </w:r>
            <w:r w:rsidRPr="00C53BA3">
              <w:rPr>
                <w:sz w:val="24"/>
                <w:lang w:val="ru-RU"/>
              </w:rPr>
              <w:t xml:space="preserve"> 5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27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203699" w:rsidRPr="00C53BA3" w:rsidRDefault="00203699" w:rsidP="00203699">
            <w:pPr>
              <w:spacing w:before="6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Работа с различными прикладными программами.</w:t>
            </w:r>
          </w:p>
        </w:tc>
      </w:tr>
      <w:tr w:rsidR="00203699" w:rsidRPr="00C53BA3" w:rsidTr="00203699">
        <w:trPr>
          <w:trHeight w:hRule="exact" w:val="373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21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6 Работать в команде, эффективно общаться с коллегами, руководством.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-взаимодействие с обучающимися, преподавателям, мастерами, наставниками в ходе обучения и прохождения практики.</w:t>
            </w:r>
          </w:p>
          <w:p w:rsidR="00203699" w:rsidRPr="00C53BA3" w:rsidRDefault="00203699" w:rsidP="00203699">
            <w:pPr>
              <w:numPr>
                <w:ilvl w:val="0"/>
                <w:numId w:val="13"/>
              </w:numPr>
              <w:tabs>
                <w:tab w:val="left" w:pos="243"/>
              </w:tabs>
              <w:spacing w:before="6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Терпимость к другим мнениям ипозициям.</w:t>
            </w:r>
          </w:p>
          <w:p w:rsidR="00203699" w:rsidRPr="00C53BA3" w:rsidRDefault="00203699" w:rsidP="00203699">
            <w:pPr>
              <w:numPr>
                <w:ilvl w:val="0"/>
                <w:numId w:val="13"/>
              </w:numPr>
              <w:tabs>
                <w:tab w:val="left" w:pos="243"/>
              </w:tabs>
              <w:spacing w:before="137"/>
              <w:ind w:left="242" w:hanging="139"/>
              <w:jc w:val="both"/>
              <w:rPr>
                <w:sz w:val="24"/>
              </w:rPr>
            </w:pPr>
            <w:r w:rsidRPr="00C53BA3">
              <w:rPr>
                <w:sz w:val="24"/>
              </w:rPr>
              <w:t>Оказание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участникам</w:t>
            </w:r>
            <w:r>
              <w:rPr>
                <w:sz w:val="24"/>
                <w:lang w:val="ru-RU"/>
              </w:rPr>
              <w:t xml:space="preserve"> </w:t>
            </w:r>
            <w:r w:rsidRPr="00C53BA3">
              <w:rPr>
                <w:sz w:val="24"/>
              </w:rPr>
              <w:t>команды.</w:t>
            </w:r>
          </w:p>
          <w:p w:rsidR="00203699" w:rsidRPr="00C53BA3" w:rsidRDefault="00203699" w:rsidP="00203699">
            <w:pPr>
              <w:numPr>
                <w:ilvl w:val="0"/>
                <w:numId w:val="13"/>
              </w:numPr>
              <w:tabs>
                <w:tab w:val="left" w:pos="243"/>
              </w:tabs>
              <w:spacing w:before="139" w:line="360" w:lineRule="auto"/>
              <w:ind w:right="127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Нахождение продуктивных способов реагирования в конфликтныхситуациях.</w:t>
            </w:r>
          </w:p>
          <w:p w:rsidR="00203699" w:rsidRPr="00C53BA3" w:rsidRDefault="00203699" w:rsidP="00203699">
            <w:pPr>
              <w:numPr>
                <w:ilvl w:val="0"/>
                <w:numId w:val="13"/>
              </w:numPr>
              <w:tabs>
                <w:tab w:val="left" w:pos="243"/>
              </w:tabs>
              <w:spacing w:before="6" w:line="360" w:lineRule="auto"/>
              <w:ind w:right="101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Выполнение обязанностей в соответствии распределением групповойдеятельности.</w:t>
            </w:r>
          </w:p>
        </w:tc>
      </w:tr>
      <w:tr w:rsidR="00203699" w:rsidRPr="00C53BA3" w:rsidTr="00203699">
        <w:trPr>
          <w:trHeight w:val="838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699" w:rsidRPr="00C53BA3" w:rsidRDefault="00203699" w:rsidP="00203699">
            <w:pPr>
              <w:spacing w:line="360" w:lineRule="auto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Примечание: * - освоенные профессиональные компетенции и основные показатели оценки результата, соответствующие требованиям ТО </w:t>
            </w:r>
            <w:r w:rsidRPr="00C53BA3">
              <w:rPr>
                <w:sz w:val="24"/>
              </w:rPr>
              <w:t>WSR</w:t>
            </w:r>
            <w:r w:rsidRPr="00C53BA3">
              <w:rPr>
                <w:sz w:val="24"/>
                <w:lang w:val="ru-RU"/>
              </w:rPr>
              <w:t>/</w:t>
            </w:r>
            <w:r w:rsidRPr="00C53BA3">
              <w:rPr>
                <w:sz w:val="24"/>
              </w:rPr>
              <w:t>WSI</w:t>
            </w:r>
            <w:r w:rsidRPr="00C53BA3">
              <w:rPr>
                <w:sz w:val="24"/>
                <w:lang w:val="ru-RU"/>
              </w:rPr>
              <w:t>.</w:t>
            </w:r>
          </w:p>
        </w:tc>
      </w:tr>
    </w:tbl>
    <w:p w:rsidR="00203699" w:rsidRDefault="00203699" w:rsidP="00203699"/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721A1" w:rsidTr="000B2D56">
        <w:trPr>
          <w:trHeight w:hRule="exact" w:val="1272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323"/>
              <w:jc w:val="center"/>
              <w:rPr>
                <w:b/>
                <w:sz w:val="24"/>
                <w:lang w:val="ru-RU"/>
              </w:rPr>
            </w:pPr>
            <w:r w:rsidRPr="008721A1">
              <w:rPr>
                <w:b/>
                <w:sz w:val="24"/>
                <w:lang w:val="ru-RU"/>
              </w:rPr>
              <w:t>Результаты (освоенные профессиональные и</w:t>
            </w:r>
          </w:p>
          <w:p w:rsidR="00E117BB" w:rsidRPr="008721A1" w:rsidRDefault="00E117BB" w:rsidP="000B2D56">
            <w:pPr>
              <w:spacing w:before="4"/>
              <w:ind w:right="323"/>
              <w:jc w:val="center"/>
              <w:rPr>
                <w:b/>
                <w:sz w:val="24"/>
                <w:lang w:val="ru-RU"/>
              </w:rPr>
            </w:pPr>
            <w:r w:rsidRPr="008721A1">
              <w:rPr>
                <w:b/>
                <w:sz w:val="24"/>
                <w:lang w:val="ru-RU"/>
              </w:rPr>
              <w:t>общие компетенции)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jc w:val="center"/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spacing w:before="138"/>
              <w:ind w:right="241"/>
              <w:jc w:val="center"/>
              <w:rPr>
                <w:b/>
                <w:sz w:val="24"/>
              </w:rPr>
            </w:pPr>
            <w:r w:rsidRPr="008721A1">
              <w:rPr>
                <w:b/>
                <w:sz w:val="24"/>
              </w:rPr>
              <w:t>Основные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721A1">
              <w:rPr>
                <w:b/>
                <w:sz w:val="24"/>
              </w:rPr>
              <w:t>показатели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721A1">
              <w:rPr>
                <w:b/>
                <w:sz w:val="24"/>
              </w:rPr>
              <w:t>оценки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721A1">
              <w:rPr>
                <w:b/>
                <w:sz w:val="24"/>
              </w:rPr>
              <w:t>результата</w:t>
            </w:r>
          </w:p>
        </w:tc>
      </w:tr>
      <w:tr w:rsidR="00E117BB" w:rsidRPr="008721A1" w:rsidTr="000B2D56">
        <w:trPr>
          <w:trHeight w:hRule="exact" w:val="8724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spacing w:before="6"/>
              <w:rPr>
                <w:sz w:val="23"/>
                <w:lang w:val="ru-RU"/>
              </w:rPr>
            </w:pPr>
          </w:p>
          <w:p w:rsidR="00E117BB" w:rsidRPr="008721A1" w:rsidRDefault="00E117BB" w:rsidP="000B2D56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270" w:lineRule="exact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E117BB" w:rsidRPr="008721A1" w:rsidRDefault="00E117BB" w:rsidP="000B2D56">
            <w:pPr>
              <w:spacing w:before="139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ручной дуговой сварки.</w:t>
            </w:r>
          </w:p>
          <w:p w:rsidR="00E117BB" w:rsidRPr="008721A1" w:rsidRDefault="00E117BB" w:rsidP="000B2D56">
            <w:pPr>
              <w:spacing w:before="6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E117BB" w:rsidRPr="008721A1" w:rsidRDefault="00E117BB" w:rsidP="000B2D56">
            <w:pPr>
              <w:spacing w:before="137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ручной дуговой сварки углеродистых и конструкционных сталей.</w:t>
            </w:r>
          </w:p>
          <w:p w:rsidR="00E117BB" w:rsidRPr="008721A1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сварочного оборудования для ручной дуговой сварки.</w:t>
            </w:r>
          </w:p>
          <w:p w:rsidR="00E117BB" w:rsidRPr="008721A1" w:rsidRDefault="00E117BB" w:rsidP="000B2D56">
            <w:pPr>
              <w:spacing w:before="6" w:line="360" w:lineRule="auto"/>
              <w:ind w:right="97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E117BB" w:rsidRPr="008721A1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дуговая сварка различных деталей из углеродистых и конструкционных сталей во всех пространственных положениях сварного шва.</w:t>
            </w:r>
          </w:p>
          <w:p w:rsidR="00E117BB" w:rsidRPr="008721A1" w:rsidRDefault="00E117BB" w:rsidP="000B2D56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выполнения процесса ручной дуговой сварки различных деталей из углеродистых и конструкционных сталей.</w:t>
            </w:r>
          </w:p>
          <w:p w:rsidR="00E117BB" w:rsidRPr="008721A1" w:rsidRDefault="00E117BB" w:rsidP="000B2D56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Исправление дефектов сварных соединений  деталей из углеродистых и конструкционных сталей.</w:t>
            </w:r>
          </w:p>
        </w:tc>
      </w:tr>
      <w:tr w:rsidR="00E117BB" w:rsidRPr="008721A1" w:rsidTr="000B2D56">
        <w:trPr>
          <w:trHeight w:hRule="exact" w:val="3754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spacing w:before="5"/>
              <w:rPr>
                <w:sz w:val="23"/>
                <w:lang w:val="ru-RU"/>
              </w:rPr>
            </w:pPr>
          </w:p>
          <w:p w:rsidR="00E117BB" w:rsidRPr="008721A1" w:rsidRDefault="00E117BB" w:rsidP="000B2D56">
            <w:pPr>
              <w:tabs>
                <w:tab w:val="left" w:pos="2896"/>
              </w:tabs>
              <w:spacing w:before="1" w:line="360" w:lineRule="auto"/>
              <w:ind w:right="103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2.2. Выполнять ручную дуговую сварку различных деталей из цветных металлов и сплавов во всех пространственных</w:t>
            </w:r>
            <w:r w:rsidRPr="008721A1">
              <w:rPr>
                <w:sz w:val="24"/>
                <w:lang w:val="ru-RU"/>
              </w:rPr>
              <w:tab/>
              <w:t>положениях сварногошва.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270" w:lineRule="exact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E117BB" w:rsidRPr="008721A1" w:rsidRDefault="00E117BB" w:rsidP="000B2D56">
            <w:pPr>
              <w:spacing w:before="139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ручной дуговой сварки.</w:t>
            </w:r>
          </w:p>
          <w:p w:rsidR="00E117BB" w:rsidRPr="008721A1" w:rsidRDefault="00E117BB" w:rsidP="000B2D56">
            <w:pPr>
              <w:spacing w:before="6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E117BB" w:rsidRPr="008721A1" w:rsidRDefault="00E117BB" w:rsidP="000B2D56">
            <w:pPr>
              <w:spacing w:before="137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ручной дуговой сварки цветных металлов и сплавов.</w:t>
            </w:r>
          </w:p>
          <w:p w:rsidR="00E117BB" w:rsidRPr="008721A1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сварочного оборудования для ручной дуговой сварки.</w:t>
            </w:r>
          </w:p>
        </w:tc>
      </w:tr>
    </w:tbl>
    <w:p w:rsidR="00E117BB" w:rsidRPr="008721A1" w:rsidRDefault="00E117BB" w:rsidP="00E117BB">
      <w:pPr>
        <w:widowControl w:val="0"/>
        <w:spacing w:line="360" w:lineRule="auto"/>
        <w:jc w:val="both"/>
        <w:sectPr w:rsidR="00E117BB" w:rsidRPr="008721A1">
          <w:headerReference w:type="default" r:id="rId9"/>
          <w:pgSz w:w="11910" w:h="16840"/>
          <w:pgMar w:top="0" w:right="340" w:bottom="1160" w:left="1460" w:header="0" w:footer="977" w:gutter="0"/>
          <w:cols w:space="720"/>
        </w:sect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721A1" w:rsidTr="000B2D56">
        <w:trPr>
          <w:trHeight w:hRule="exact" w:val="4584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97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E117BB" w:rsidRPr="008721A1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дуговая сварка различных деталей из цветных металлов и сплавов во всех пространственных положениях сварного шва.</w:t>
            </w:r>
          </w:p>
          <w:p w:rsidR="00E117BB" w:rsidRPr="008721A1" w:rsidRDefault="00E117BB" w:rsidP="000B2D56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выполнения процесса ручной дуговой сварки различных деталей из цветных металлов и сплавов.</w:t>
            </w:r>
          </w:p>
          <w:p w:rsidR="00E117BB" w:rsidRPr="008721A1" w:rsidRDefault="00E117BB" w:rsidP="000B2D56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Исправление дефектов сварных соединений  деталей из цветных металлов исплавов.</w:t>
            </w:r>
          </w:p>
        </w:tc>
      </w:tr>
      <w:tr w:rsidR="00E117BB" w:rsidRPr="008721A1" w:rsidTr="000B2D56">
        <w:trPr>
          <w:trHeight w:hRule="exact" w:val="7068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spacing w:before="7"/>
              <w:rPr>
                <w:sz w:val="35"/>
                <w:lang w:val="ru-RU"/>
              </w:rPr>
            </w:pPr>
          </w:p>
          <w:p w:rsidR="00E117BB" w:rsidRPr="008721A1" w:rsidRDefault="00E117BB" w:rsidP="000B2D56">
            <w:pPr>
              <w:spacing w:line="360" w:lineRule="auto"/>
              <w:ind w:right="102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E117BB" w:rsidRPr="008721A1" w:rsidRDefault="00E117BB" w:rsidP="000B2D56">
            <w:pPr>
              <w:spacing w:before="137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ручной дуговой наплавки.</w:t>
            </w:r>
          </w:p>
          <w:p w:rsidR="00E117BB" w:rsidRPr="008721A1" w:rsidRDefault="00E117BB" w:rsidP="000B2D56">
            <w:pPr>
              <w:spacing w:before="4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E117BB" w:rsidRPr="008721A1" w:rsidRDefault="00E117BB" w:rsidP="000B2D56">
            <w:pPr>
              <w:spacing w:before="139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наплавки различных деталей.</w:t>
            </w:r>
          </w:p>
          <w:p w:rsidR="00E117BB" w:rsidRPr="008721A1" w:rsidRDefault="00E117BB" w:rsidP="000B2D56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сварочного оборудования для ручной дуговой наплавки.</w:t>
            </w:r>
          </w:p>
          <w:p w:rsidR="00E117BB" w:rsidRPr="008721A1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наплавки и настройка сварочного оборудования в соответствие с конкретной задачей.</w:t>
            </w:r>
          </w:p>
          <w:p w:rsidR="00E117BB" w:rsidRPr="008721A1" w:rsidRDefault="00E117BB" w:rsidP="000B2D56">
            <w:pPr>
              <w:spacing w:before="6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дуговая наплавка различных деталей. Контроль выполнения процесса ручной дуговой наплавки различных деталей.</w:t>
            </w:r>
          </w:p>
          <w:p w:rsidR="00E117BB" w:rsidRPr="008721A1" w:rsidRDefault="00E117BB" w:rsidP="000B2D56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Исправление дефектов ручной дуговой наплавки различных деталей.</w:t>
            </w:r>
          </w:p>
        </w:tc>
      </w:tr>
      <w:tr w:rsidR="00E117BB" w:rsidRPr="008721A1" w:rsidTr="000B2D56">
        <w:trPr>
          <w:trHeight w:hRule="exact" w:val="2513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spacing w:before="8"/>
              <w:rPr>
                <w:sz w:val="23"/>
                <w:lang w:val="ru-RU"/>
              </w:rPr>
            </w:pPr>
          </w:p>
          <w:p w:rsidR="00E117BB" w:rsidRPr="008721A1" w:rsidRDefault="00E117BB" w:rsidP="000B2D56">
            <w:pPr>
              <w:spacing w:line="360" w:lineRule="auto"/>
              <w:ind w:right="630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2.4. Выполнять дуговую резку различных деталей.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273" w:lineRule="exact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E117BB" w:rsidRPr="008721A1" w:rsidRDefault="00E117BB" w:rsidP="000B2D56">
            <w:pPr>
              <w:spacing w:before="137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дуговой резки.</w:t>
            </w:r>
          </w:p>
          <w:p w:rsidR="00E117BB" w:rsidRPr="008721A1" w:rsidRDefault="00E117BB" w:rsidP="000B2D56">
            <w:pPr>
              <w:spacing w:before="4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E117BB" w:rsidRPr="008721A1" w:rsidRDefault="00E117BB" w:rsidP="000B2D56">
            <w:pPr>
              <w:spacing w:before="139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дуговой резки различных деталей.</w:t>
            </w:r>
          </w:p>
        </w:tc>
      </w:tr>
    </w:tbl>
    <w:p w:rsidR="00E117BB" w:rsidRPr="008721A1" w:rsidRDefault="00E117BB" w:rsidP="00E117BB">
      <w:pPr>
        <w:widowControl w:val="0"/>
        <w:spacing w:line="360" w:lineRule="auto"/>
        <w:sectPr w:rsidR="00E117BB" w:rsidRPr="008721A1">
          <w:headerReference w:type="default" r:id="rId10"/>
          <w:pgSz w:w="11910" w:h="16840"/>
          <w:pgMar w:top="0" w:right="340" w:bottom="1160" w:left="1460" w:header="0" w:footer="977" w:gutter="0"/>
          <w:cols w:space="720"/>
        </w:sect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rPr>
          <w:sz w:val="20"/>
        </w:rPr>
      </w:pPr>
    </w:p>
    <w:p w:rsidR="00E117BB" w:rsidRPr="008721A1" w:rsidRDefault="00E117BB" w:rsidP="00E117BB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721A1" w:rsidTr="000B2D56">
        <w:trPr>
          <w:trHeight w:hRule="exact" w:val="3756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оборудования для дуговой резки.</w:t>
            </w:r>
          </w:p>
          <w:p w:rsidR="00E117BB" w:rsidRPr="008721A1" w:rsidRDefault="00E117BB" w:rsidP="000B2D56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дуговой резки и настройка оборудования в соответствие с конкретной задачей. Дуговая резка различных деталей.</w:t>
            </w:r>
          </w:p>
          <w:p w:rsidR="00E117BB" w:rsidRPr="008721A1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выполнения процесса дуговой резки различных деталей.</w:t>
            </w:r>
          </w:p>
          <w:p w:rsidR="00E117BB" w:rsidRPr="008721A1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Исправление дефектов дуговой резки различных деталей.</w:t>
            </w:r>
          </w:p>
        </w:tc>
      </w:tr>
      <w:tr w:rsidR="00E117BB" w:rsidRPr="008721A1" w:rsidTr="000B2D56">
        <w:trPr>
          <w:trHeight w:hRule="exact" w:val="368"/>
        </w:trPr>
        <w:tc>
          <w:tcPr>
            <w:tcW w:w="4270" w:type="dxa"/>
            <w:tcBorders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273" w:lineRule="exact"/>
              <w:ind w:right="241"/>
              <w:rPr>
                <w:sz w:val="24"/>
              </w:rPr>
            </w:pPr>
            <w:r w:rsidRPr="008721A1">
              <w:rPr>
                <w:sz w:val="24"/>
              </w:rPr>
              <w:t>Организация</w:t>
            </w:r>
            <w:r>
              <w:rPr>
                <w:sz w:val="24"/>
                <w:lang w:val="ru-RU"/>
              </w:rPr>
              <w:t xml:space="preserve">  </w:t>
            </w:r>
            <w:r w:rsidRPr="008721A1">
              <w:rPr>
                <w:sz w:val="24"/>
              </w:rPr>
              <w:t>рабочего</w:t>
            </w:r>
            <w:r>
              <w:rPr>
                <w:sz w:val="24"/>
                <w:lang w:val="ru-RU"/>
              </w:rPr>
              <w:t xml:space="preserve">  </w:t>
            </w:r>
            <w:r w:rsidRPr="008721A1">
              <w:rPr>
                <w:sz w:val="24"/>
              </w:rPr>
              <w:t>места.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 требований  безопасности  труда   при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1564"/>
                <w:tab w:val="left" w:pos="2198"/>
                <w:tab w:val="left" w:pos="3657"/>
                <w:tab w:val="left" w:pos="4651"/>
              </w:tabs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проведении</w:t>
            </w:r>
            <w:r w:rsidRPr="008721A1">
              <w:rPr>
                <w:sz w:val="24"/>
                <w:lang w:val="ru-RU"/>
              </w:rPr>
              <w:tab/>
              <w:t>при</w:t>
            </w:r>
            <w:r w:rsidRPr="008721A1">
              <w:rPr>
                <w:sz w:val="24"/>
                <w:lang w:val="ru-RU"/>
              </w:rPr>
              <w:tab/>
              <w:t>проведении</w:t>
            </w:r>
            <w:r w:rsidRPr="008721A1">
              <w:rPr>
                <w:sz w:val="24"/>
                <w:lang w:val="ru-RU"/>
              </w:rPr>
              <w:tab/>
              <w:t>ручной</w:t>
            </w:r>
            <w:r w:rsidRPr="008721A1">
              <w:rPr>
                <w:sz w:val="24"/>
                <w:lang w:val="ru-RU"/>
              </w:rPr>
              <w:tab/>
              <w:t>дуговой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ind w:right="241"/>
              <w:rPr>
                <w:sz w:val="24"/>
              </w:rPr>
            </w:pPr>
            <w:r w:rsidRPr="008721A1">
              <w:rPr>
                <w:sz w:val="24"/>
              </w:rPr>
              <w:t>сварки.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ind w:right="241"/>
              <w:rPr>
                <w:sz w:val="24"/>
              </w:rPr>
            </w:pPr>
            <w:r w:rsidRPr="008721A1">
              <w:rPr>
                <w:sz w:val="24"/>
              </w:rPr>
              <w:t>Подбор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инструмента и оборудования.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ручной  дуговой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сварки конструкций (оборудования, изделий, узлов,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трубопроводов,  деталей)  из  углеродистых  сталей,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rPr>
                <w:sz w:val="24"/>
              </w:rPr>
            </w:pPr>
            <w:r w:rsidRPr="008721A1">
              <w:rPr>
                <w:sz w:val="24"/>
              </w:rPr>
              <w:t>ПК  2.5.  Выполнять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ручную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дуговую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предназначенных для работы под давлением.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1211"/>
                <w:tab w:val="left" w:pos="2846"/>
              </w:tabs>
              <w:spacing w:before="55"/>
              <w:rPr>
                <w:sz w:val="24"/>
              </w:rPr>
            </w:pPr>
            <w:r w:rsidRPr="008721A1">
              <w:rPr>
                <w:sz w:val="24"/>
              </w:rPr>
              <w:t>сварку</w:t>
            </w:r>
            <w:r w:rsidRPr="008721A1">
              <w:rPr>
                <w:sz w:val="24"/>
              </w:rPr>
              <w:tab/>
              <w:t>покрытыми</w:t>
            </w:r>
            <w:r w:rsidRPr="008721A1">
              <w:rPr>
                <w:sz w:val="24"/>
              </w:rPr>
              <w:tab/>
              <w:t>электродами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1406"/>
                <w:tab w:val="left" w:pos="3724"/>
                <w:tab w:val="left" w:pos="4183"/>
              </w:tabs>
              <w:spacing w:before="55"/>
              <w:rPr>
                <w:sz w:val="24"/>
              </w:rPr>
            </w:pPr>
            <w:r w:rsidRPr="008721A1">
              <w:rPr>
                <w:sz w:val="24"/>
              </w:rPr>
              <w:t>Проверка</w:t>
            </w:r>
            <w:r w:rsidRPr="008721A1">
              <w:rPr>
                <w:sz w:val="24"/>
              </w:rPr>
              <w:tab/>
              <w:t>работоспособности</w:t>
            </w:r>
            <w:r w:rsidRPr="008721A1">
              <w:rPr>
                <w:sz w:val="24"/>
              </w:rPr>
              <w:tab/>
              <w:t>и</w:t>
            </w:r>
            <w:r w:rsidRPr="008721A1">
              <w:rPr>
                <w:sz w:val="24"/>
              </w:rPr>
              <w:tab/>
              <w:t>исправности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rPr>
                <w:sz w:val="24"/>
              </w:rPr>
            </w:pPr>
            <w:r w:rsidRPr="008721A1">
              <w:rPr>
                <w:sz w:val="24"/>
              </w:rPr>
              <w:t>конструкций  (оборудования,  изделий,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ind w:right="241"/>
              <w:rPr>
                <w:sz w:val="24"/>
              </w:rPr>
            </w:pPr>
            <w:r w:rsidRPr="008721A1">
              <w:rPr>
                <w:sz w:val="24"/>
              </w:rPr>
              <w:t>Сварочного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оборудования.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959"/>
                <w:tab w:val="left" w:pos="2807"/>
                <w:tab w:val="left" w:pos="3921"/>
              </w:tabs>
              <w:spacing w:before="55"/>
              <w:rPr>
                <w:sz w:val="24"/>
              </w:rPr>
            </w:pPr>
            <w:r w:rsidRPr="008721A1">
              <w:rPr>
                <w:sz w:val="24"/>
              </w:rPr>
              <w:t>узлов,</w:t>
            </w:r>
            <w:r w:rsidRPr="008721A1">
              <w:rPr>
                <w:sz w:val="24"/>
              </w:rPr>
              <w:tab/>
              <w:t>трубопроводов,</w:t>
            </w:r>
            <w:r w:rsidRPr="008721A1">
              <w:rPr>
                <w:sz w:val="24"/>
              </w:rPr>
              <w:tab/>
              <w:t>деталей)</w:t>
            </w:r>
            <w:r w:rsidRPr="008721A1">
              <w:rPr>
                <w:sz w:val="24"/>
              </w:rPr>
              <w:tab/>
              <w:t>из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сварки и настройка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3415"/>
              </w:tabs>
              <w:spacing w:before="56"/>
              <w:rPr>
                <w:sz w:val="24"/>
              </w:rPr>
            </w:pPr>
            <w:r w:rsidRPr="008721A1">
              <w:rPr>
                <w:sz w:val="24"/>
              </w:rPr>
              <w:t>углеродистых</w:t>
            </w:r>
            <w:r w:rsidRPr="008721A1">
              <w:rPr>
                <w:sz w:val="24"/>
              </w:rPr>
              <w:tab/>
              <w:t>сталей,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1562"/>
                <w:tab w:val="left" w:pos="3304"/>
                <w:tab w:val="left" w:pos="3724"/>
                <w:tab w:val="left" w:pos="5366"/>
              </w:tabs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сварочного</w:t>
            </w:r>
            <w:r w:rsidRPr="008721A1">
              <w:rPr>
                <w:sz w:val="24"/>
                <w:lang w:val="ru-RU"/>
              </w:rPr>
              <w:tab/>
              <w:t>оборудования</w:t>
            </w:r>
            <w:r w:rsidRPr="008721A1">
              <w:rPr>
                <w:sz w:val="24"/>
                <w:lang w:val="ru-RU"/>
              </w:rPr>
              <w:tab/>
              <w:t>в</w:t>
            </w:r>
            <w:r w:rsidRPr="008721A1">
              <w:rPr>
                <w:sz w:val="24"/>
                <w:lang w:val="ru-RU"/>
              </w:rPr>
              <w:tab/>
              <w:t>соответствие</w:t>
            </w:r>
            <w:r w:rsidRPr="008721A1">
              <w:rPr>
                <w:sz w:val="24"/>
                <w:lang w:val="ru-RU"/>
              </w:rPr>
              <w:tab/>
              <w:t>с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2164"/>
                <w:tab w:val="left" w:pos="2776"/>
                <w:tab w:val="left" w:pos="3772"/>
              </w:tabs>
              <w:spacing w:before="55"/>
              <w:rPr>
                <w:sz w:val="24"/>
              </w:rPr>
            </w:pPr>
            <w:r w:rsidRPr="008721A1">
              <w:rPr>
                <w:sz w:val="24"/>
              </w:rPr>
              <w:t>предназначенных</w:t>
            </w:r>
            <w:r w:rsidRPr="008721A1">
              <w:rPr>
                <w:sz w:val="24"/>
              </w:rPr>
              <w:tab/>
              <w:t>для</w:t>
            </w:r>
            <w:r w:rsidRPr="008721A1">
              <w:rPr>
                <w:sz w:val="24"/>
              </w:rPr>
              <w:tab/>
              <w:t>работы</w:t>
            </w:r>
            <w:r w:rsidRPr="008721A1">
              <w:rPr>
                <w:sz w:val="24"/>
              </w:rPr>
              <w:tab/>
              <w:t>под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ind w:right="241"/>
              <w:rPr>
                <w:sz w:val="24"/>
              </w:rPr>
            </w:pPr>
            <w:r w:rsidRPr="008721A1">
              <w:rPr>
                <w:sz w:val="24"/>
              </w:rPr>
              <w:t>Конкретной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задачей.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2083"/>
                <w:tab w:val="left" w:pos="3045"/>
              </w:tabs>
              <w:spacing w:before="56"/>
              <w:rPr>
                <w:sz w:val="24"/>
              </w:rPr>
            </w:pPr>
            <w:r w:rsidRPr="008721A1">
              <w:rPr>
                <w:sz w:val="24"/>
              </w:rPr>
              <w:t>давлением,</w:t>
            </w:r>
            <w:r w:rsidRPr="008721A1">
              <w:rPr>
                <w:sz w:val="24"/>
              </w:rPr>
              <w:tab/>
              <w:t>в</w:t>
            </w:r>
            <w:r w:rsidRPr="008721A1">
              <w:rPr>
                <w:sz w:val="24"/>
              </w:rPr>
              <w:tab/>
              <w:t>различных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  дуговая   сварка   покрытыми  электродами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2896"/>
              </w:tabs>
              <w:spacing w:before="55"/>
              <w:rPr>
                <w:sz w:val="24"/>
              </w:rPr>
            </w:pPr>
            <w:r w:rsidRPr="008721A1">
              <w:rPr>
                <w:sz w:val="24"/>
              </w:rPr>
              <w:t>пространственных</w:t>
            </w:r>
            <w:r w:rsidRPr="008721A1">
              <w:rPr>
                <w:sz w:val="24"/>
              </w:rPr>
              <w:tab/>
              <w:t>положениях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1744"/>
                <w:tab w:val="left" w:pos="3635"/>
                <w:tab w:val="left" w:pos="4847"/>
              </w:tabs>
              <w:spacing w:before="55"/>
              <w:rPr>
                <w:sz w:val="24"/>
              </w:rPr>
            </w:pPr>
            <w:r w:rsidRPr="008721A1">
              <w:rPr>
                <w:sz w:val="24"/>
              </w:rPr>
              <w:t>конструкций</w:t>
            </w:r>
            <w:r w:rsidRPr="008721A1">
              <w:rPr>
                <w:sz w:val="24"/>
              </w:rPr>
              <w:tab/>
              <w:t>(оборудования,</w:t>
            </w:r>
            <w:r w:rsidRPr="008721A1">
              <w:rPr>
                <w:sz w:val="24"/>
              </w:rPr>
              <w:tab/>
              <w:t>изделий,</w:t>
            </w:r>
            <w:r w:rsidRPr="008721A1">
              <w:rPr>
                <w:sz w:val="24"/>
              </w:rPr>
              <w:tab/>
              <w:t>узлов,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ind w:right="323"/>
              <w:rPr>
                <w:sz w:val="24"/>
              </w:rPr>
            </w:pPr>
            <w:r w:rsidRPr="008721A1">
              <w:rPr>
                <w:sz w:val="24"/>
              </w:rPr>
              <w:t>сварногошва.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трубопроводов,  деталей)  из  углеродистых  сталей,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предназначенных   для   работы   под   давлением,в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rPr>
                <w:sz w:val="24"/>
              </w:rPr>
            </w:pPr>
            <w:r w:rsidRPr="008721A1">
              <w:rPr>
                <w:sz w:val="24"/>
              </w:rPr>
              <w:t>Различных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пространственных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положениях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сварного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ind w:right="241"/>
              <w:rPr>
                <w:sz w:val="24"/>
              </w:rPr>
            </w:pPr>
            <w:r w:rsidRPr="008721A1">
              <w:rPr>
                <w:sz w:val="24"/>
              </w:rPr>
              <w:t>шва.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ind w:right="109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  выполнения   процесса   ручной дуговой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сварки конструкций (оборудования, изделий, узлов,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трубопроводов,  деталей)  из  углеродистых  сталей,</w:t>
            </w:r>
          </w:p>
        </w:tc>
      </w:tr>
      <w:tr w:rsidR="00E117BB" w:rsidRPr="008721A1" w:rsidTr="000B2D56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55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предназначенных для работы под давлением.</w:t>
            </w:r>
          </w:p>
        </w:tc>
      </w:tr>
      <w:tr w:rsidR="00E117BB" w:rsidRPr="008721A1" w:rsidTr="000B2D56">
        <w:trPr>
          <w:trHeight w:hRule="exact" w:val="490"/>
        </w:trPr>
        <w:tc>
          <w:tcPr>
            <w:tcW w:w="4270" w:type="dxa"/>
            <w:tcBorders>
              <w:top w:val="nil"/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1780"/>
                <w:tab w:val="left" w:pos="3069"/>
                <w:tab w:val="left" w:pos="4269"/>
              </w:tabs>
              <w:spacing w:before="56"/>
              <w:rPr>
                <w:sz w:val="24"/>
              </w:rPr>
            </w:pPr>
            <w:r w:rsidRPr="008721A1">
              <w:rPr>
                <w:sz w:val="24"/>
              </w:rPr>
              <w:t>Исправление</w:t>
            </w:r>
            <w:r w:rsidRPr="008721A1">
              <w:rPr>
                <w:sz w:val="24"/>
              </w:rPr>
              <w:tab/>
              <w:t>дефектов</w:t>
            </w:r>
            <w:r w:rsidRPr="008721A1">
              <w:rPr>
                <w:sz w:val="24"/>
              </w:rPr>
              <w:tab/>
              <w:t>сварных</w:t>
            </w:r>
            <w:r w:rsidRPr="008721A1">
              <w:rPr>
                <w:sz w:val="24"/>
              </w:rPr>
              <w:tab/>
              <w:t>соединений</w:t>
            </w:r>
          </w:p>
        </w:tc>
      </w:tr>
    </w:tbl>
    <w:p w:rsidR="00E117BB" w:rsidRPr="008721A1" w:rsidRDefault="00E117BB" w:rsidP="00E117BB">
      <w:pPr>
        <w:widowControl w:val="0"/>
        <w:rPr>
          <w:lang w:val="en-US"/>
        </w:rPr>
        <w:sectPr w:rsidR="00E117BB" w:rsidRPr="008721A1">
          <w:headerReference w:type="default" r:id="rId11"/>
          <w:pgSz w:w="11910" w:h="16840"/>
          <w:pgMar w:top="0" w:right="340" w:bottom="1160" w:left="1460" w:header="0" w:footer="977" w:gutter="0"/>
          <w:cols w:space="720"/>
        </w:sect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spacing w:before="5" w:after="1"/>
        <w:rPr>
          <w:sz w:val="18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721A1" w:rsidTr="000B2D56">
        <w:trPr>
          <w:trHeight w:hRule="exact" w:val="1272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/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конструкций (оборудования, изделий, узлов, трубопроводов, деталей) из углеродистых сталей, предназначенных для работы под давлением.</w:t>
            </w:r>
          </w:p>
        </w:tc>
      </w:tr>
      <w:tr w:rsidR="00E117BB" w:rsidRPr="008721A1" w:rsidTr="000B2D56">
        <w:trPr>
          <w:trHeight w:hRule="exact" w:val="2515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7"/>
              <w:rPr>
                <w:sz w:val="35"/>
                <w:lang w:val="ru-RU"/>
              </w:rPr>
            </w:pPr>
          </w:p>
          <w:p w:rsidR="00E117BB" w:rsidRPr="008721A1" w:rsidRDefault="00E117BB" w:rsidP="000B2D56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E117BB" w:rsidRPr="008721A1" w:rsidRDefault="00E117BB" w:rsidP="000B2D56">
            <w:pPr>
              <w:spacing w:before="4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Анализ ситуации на рынке труда.</w:t>
            </w:r>
          </w:p>
          <w:p w:rsidR="00E117BB" w:rsidRPr="008721A1" w:rsidRDefault="00E117BB" w:rsidP="000B2D56">
            <w:pPr>
              <w:spacing w:before="139"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Быстрая адаптация к внутриорганизационным условиям работы.</w:t>
            </w:r>
          </w:p>
        </w:tc>
      </w:tr>
      <w:tr w:rsidR="00E117BB" w:rsidRPr="008721A1" w:rsidTr="000B2D56">
        <w:trPr>
          <w:trHeight w:hRule="exact" w:val="2513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7"/>
              <w:rPr>
                <w:sz w:val="35"/>
                <w:lang w:val="ru-RU"/>
              </w:rPr>
            </w:pPr>
          </w:p>
          <w:p w:rsidR="00E117BB" w:rsidRPr="008721A1" w:rsidRDefault="00E117BB" w:rsidP="000B2D56">
            <w:pPr>
              <w:tabs>
                <w:tab w:val="left" w:pos="1840"/>
                <w:tab w:val="left" w:pos="2865"/>
              </w:tabs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2. Организовывать собственную деятельность, исходя из цели и способов</w:t>
            </w:r>
            <w:r w:rsidRPr="008721A1">
              <w:rPr>
                <w:sz w:val="24"/>
                <w:lang w:val="ru-RU"/>
              </w:rPr>
              <w:tab/>
              <w:t>ее</w:t>
            </w:r>
            <w:r w:rsidRPr="008721A1">
              <w:rPr>
                <w:sz w:val="24"/>
                <w:lang w:val="ru-RU"/>
              </w:rPr>
              <w:tab/>
              <w:t>достижения, определенныхруководителем.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Определение цели и порядка работы. Обобщение результата.</w:t>
            </w:r>
          </w:p>
          <w:p w:rsidR="00E117BB" w:rsidRPr="008721A1" w:rsidRDefault="00E117BB" w:rsidP="000B2D56">
            <w:pPr>
              <w:spacing w:before="4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Использование в работе полученных ранее знаний  иумений.</w:t>
            </w:r>
          </w:p>
          <w:p w:rsidR="00E117BB" w:rsidRPr="008721A1" w:rsidRDefault="00E117BB" w:rsidP="000B2D56">
            <w:pPr>
              <w:tabs>
                <w:tab w:val="left" w:pos="1939"/>
                <w:tab w:val="left" w:pos="3842"/>
                <w:tab w:val="left" w:pos="5097"/>
              </w:tabs>
              <w:spacing w:before="4" w:line="360" w:lineRule="auto"/>
              <w:ind w:right="100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Рациональное</w:t>
            </w:r>
            <w:r w:rsidRPr="008721A1">
              <w:rPr>
                <w:sz w:val="24"/>
                <w:lang w:val="ru-RU"/>
              </w:rPr>
              <w:tab/>
              <w:t>распределение</w:t>
            </w:r>
            <w:r w:rsidRPr="008721A1">
              <w:rPr>
                <w:sz w:val="24"/>
                <w:lang w:val="ru-RU"/>
              </w:rPr>
              <w:tab/>
              <w:t>времени</w:t>
            </w:r>
            <w:r w:rsidRPr="008721A1">
              <w:rPr>
                <w:sz w:val="24"/>
                <w:lang w:val="ru-RU"/>
              </w:rPr>
              <w:tab/>
              <w:t>привыполненииработ.</w:t>
            </w:r>
          </w:p>
        </w:tc>
      </w:tr>
      <w:tr w:rsidR="00E117BB" w:rsidRPr="008721A1" w:rsidTr="000B2D56">
        <w:trPr>
          <w:trHeight w:hRule="exact" w:val="2515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Самоанализ, контроль и коррекция результатов собственной работы.</w:t>
            </w:r>
          </w:p>
          <w:p w:rsidR="00E117BB" w:rsidRPr="008721A1" w:rsidRDefault="00E117BB" w:rsidP="000B2D56">
            <w:pPr>
              <w:spacing w:before="6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Способность принимать решения в стандартных и нестандартных производственных ситуациях.</w:t>
            </w:r>
          </w:p>
          <w:p w:rsidR="00E117BB" w:rsidRPr="008721A1" w:rsidRDefault="00E117BB" w:rsidP="000B2D56">
            <w:pPr>
              <w:spacing w:before="6"/>
              <w:ind w:right="241"/>
              <w:rPr>
                <w:sz w:val="24"/>
              </w:rPr>
            </w:pPr>
            <w:r w:rsidRPr="008721A1">
              <w:rPr>
                <w:sz w:val="24"/>
              </w:rPr>
              <w:t>Ответственность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свой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труд.</w:t>
            </w:r>
          </w:p>
        </w:tc>
      </w:tr>
      <w:tr w:rsidR="00E117BB" w:rsidRPr="008721A1" w:rsidTr="000B2D56">
        <w:trPr>
          <w:trHeight w:hRule="exact" w:val="1685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tabs>
                <w:tab w:val="left" w:pos="2901"/>
              </w:tabs>
              <w:spacing w:line="360" w:lineRule="auto"/>
              <w:ind w:right="99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4. Осуществлять поиск информации, необходимой для эффективного</w:t>
            </w:r>
            <w:r w:rsidRPr="008721A1">
              <w:rPr>
                <w:sz w:val="24"/>
                <w:lang w:val="ru-RU"/>
              </w:rPr>
              <w:tab/>
              <w:t>выполнения профессиональныхзадач.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E117BB" w:rsidRPr="008721A1" w:rsidTr="000B2D56">
        <w:trPr>
          <w:trHeight w:hRule="exact" w:val="1687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spacing w:before="203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Нахождение, обработка, хранение и передача информации с помощью мультимедийных средств  и информационно-коммуникативныхтехнологий.</w:t>
            </w:r>
          </w:p>
          <w:p w:rsidR="00E117BB" w:rsidRPr="008721A1" w:rsidRDefault="00E117BB" w:rsidP="000B2D56">
            <w:pPr>
              <w:spacing w:before="4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Работа с различными прикладными программами.</w:t>
            </w:r>
          </w:p>
        </w:tc>
      </w:tr>
      <w:tr w:rsidR="00E117BB" w:rsidRPr="008721A1" w:rsidTr="000B2D56">
        <w:trPr>
          <w:trHeight w:hRule="exact" w:val="2098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rPr>
                <w:sz w:val="24"/>
                <w:lang w:val="ru-RU"/>
              </w:rPr>
            </w:pPr>
          </w:p>
          <w:p w:rsidR="00E117BB" w:rsidRPr="008721A1" w:rsidRDefault="00E117BB" w:rsidP="000B2D56">
            <w:pPr>
              <w:spacing w:before="6"/>
              <w:rPr>
                <w:sz w:val="29"/>
                <w:lang w:val="ru-RU"/>
              </w:rPr>
            </w:pPr>
          </w:p>
          <w:p w:rsidR="00E117BB" w:rsidRPr="008721A1" w:rsidRDefault="00E117BB" w:rsidP="000B2D56">
            <w:pPr>
              <w:spacing w:line="360" w:lineRule="auto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Взаимодействие с обучающимися, преподавателям, мастерами, наставниками в ходе обучения и прохождения практики.</w:t>
            </w:r>
          </w:p>
          <w:p w:rsidR="00E117BB" w:rsidRPr="008721A1" w:rsidRDefault="00E117BB" w:rsidP="000B2D56">
            <w:pPr>
              <w:spacing w:before="6" w:line="360" w:lineRule="auto"/>
              <w:ind w:right="986"/>
              <w:rPr>
                <w:sz w:val="24"/>
              </w:rPr>
            </w:pPr>
            <w:r w:rsidRPr="008721A1">
              <w:rPr>
                <w:sz w:val="24"/>
                <w:lang w:val="ru-RU"/>
              </w:rPr>
              <w:t xml:space="preserve">Терпимость к другим мнениям и позициям. </w:t>
            </w:r>
            <w:r w:rsidRPr="008721A1">
              <w:rPr>
                <w:sz w:val="24"/>
              </w:rPr>
              <w:t>Оказание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участникам</w:t>
            </w:r>
            <w:r>
              <w:rPr>
                <w:sz w:val="24"/>
                <w:lang w:val="ru-RU"/>
              </w:rPr>
              <w:t xml:space="preserve"> </w:t>
            </w:r>
            <w:r w:rsidRPr="008721A1">
              <w:rPr>
                <w:sz w:val="24"/>
              </w:rPr>
              <w:t>команды.</w:t>
            </w:r>
          </w:p>
        </w:tc>
      </w:tr>
    </w:tbl>
    <w:p w:rsidR="00E117BB" w:rsidRPr="008721A1" w:rsidRDefault="00E117BB" w:rsidP="00E117BB">
      <w:pPr>
        <w:widowControl w:val="0"/>
        <w:spacing w:line="360" w:lineRule="auto"/>
        <w:rPr>
          <w:lang w:val="en-US"/>
        </w:rPr>
        <w:sectPr w:rsidR="00E117BB" w:rsidRPr="008721A1">
          <w:headerReference w:type="default" r:id="rId12"/>
          <w:pgSz w:w="11910" w:h="16840"/>
          <w:pgMar w:top="0" w:right="340" w:bottom="1160" w:left="1460" w:header="0" w:footer="977" w:gutter="0"/>
          <w:cols w:space="720"/>
        </w:sect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rPr>
          <w:sz w:val="20"/>
          <w:lang w:val="en-US"/>
        </w:rPr>
      </w:pPr>
    </w:p>
    <w:p w:rsidR="00E117BB" w:rsidRPr="008721A1" w:rsidRDefault="00E117BB" w:rsidP="00E117BB">
      <w:pPr>
        <w:widowControl w:val="0"/>
        <w:spacing w:before="5" w:after="1"/>
        <w:rPr>
          <w:sz w:val="18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721A1" w:rsidTr="000B2D56">
        <w:trPr>
          <w:trHeight w:hRule="exact" w:val="1687"/>
        </w:trPr>
        <w:tc>
          <w:tcPr>
            <w:tcW w:w="4270" w:type="dxa"/>
            <w:tcBorders>
              <w:right w:val="single" w:sz="4" w:space="0" w:color="000000"/>
            </w:tcBorders>
          </w:tcPr>
          <w:p w:rsidR="00E117BB" w:rsidRPr="008721A1" w:rsidRDefault="00E117BB" w:rsidP="000B2D56"/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ind w:right="109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Нахождение продуктивных способов реагирования в конфликтных ситуациях.</w:t>
            </w:r>
          </w:p>
          <w:p w:rsidR="00E117BB" w:rsidRPr="008721A1" w:rsidRDefault="00E117BB" w:rsidP="000B2D56">
            <w:pPr>
              <w:tabs>
                <w:tab w:val="left" w:pos="1672"/>
                <w:tab w:val="left" w:pos="3331"/>
                <w:tab w:val="left" w:pos="3724"/>
                <w:tab w:val="left" w:pos="5368"/>
              </w:tabs>
              <w:spacing w:before="6" w:line="360" w:lineRule="auto"/>
              <w:ind w:right="97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Выполнение</w:t>
            </w:r>
            <w:r w:rsidRPr="008721A1">
              <w:rPr>
                <w:sz w:val="24"/>
                <w:lang w:val="ru-RU"/>
              </w:rPr>
              <w:tab/>
              <w:t>обязанностей</w:t>
            </w:r>
            <w:r w:rsidRPr="008721A1">
              <w:rPr>
                <w:sz w:val="24"/>
                <w:lang w:val="ru-RU"/>
              </w:rPr>
              <w:tab/>
              <w:t>в</w:t>
            </w:r>
            <w:r w:rsidRPr="008721A1">
              <w:rPr>
                <w:sz w:val="24"/>
                <w:lang w:val="ru-RU"/>
              </w:rPr>
              <w:tab/>
              <w:t>соответствии</w:t>
            </w:r>
            <w:r w:rsidRPr="008721A1">
              <w:rPr>
                <w:sz w:val="24"/>
                <w:lang w:val="ru-RU"/>
              </w:rPr>
              <w:tab/>
              <w:t>с распределением групповойдеятельности.</w:t>
            </w:r>
          </w:p>
        </w:tc>
      </w:tr>
      <w:tr w:rsidR="00E117BB" w:rsidRPr="008721A1" w:rsidTr="000B2D56">
        <w:trPr>
          <w:trHeight w:hRule="exact" w:val="859"/>
        </w:trPr>
        <w:tc>
          <w:tcPr>
            <w:tcW w:w="9854" w:type="dxa"/>
            <w:gridSpan w:val="2"/>
            <w:tcBorders>
              <w:right w:val="single" w:sz="4" w:space="0" w:color="000000"/>
            </w:tcBorders>
          </w:tcPr>
          <w:p w:rsidR="00E117BB" w:rsidRPr="008721A1" w:rsidRDefault="00E117BB" w:rsidP="000B2D56">
            <w:pPr>
              <w:spacing w:line="360" w:lineRule="auto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Примечание: зеленым цветом выделены освоенные профессиональные компетенции и основные показатели оценки результата, соответствующие требованиям ТО </w:t>
            </w:r>
            <w:r w:rsidRPr="008721A1">
              <w:rPr>
                <w:sz w:val="24"/>
              </w:rPr>
              <w:t>WSR</w:t>
            </w:r>
            <w:r w:rsidRPr="008721A1">
              <w:rPr>
                <w:sz w:val="24"/>
                <w:lang w:val="ru-RU"/>
              </w:rPr>
              <w:t>/</w:t>
            </w:r>
            <w:r w:rsidRPr="008721A1">
              <w:rPr>
                <w:sz w:val="24"/>
              </w:rPr>
              <w:t>WSI</w:t>
            </w:r>
            <w:r w:rsidRPr="008721A1">
              <w:rPr>
                <w:sz w:val="24"/>
                <w:lang w:val="ru-RU"/>
              </w:rPr>
              <w:t>.</w:t>
            </w:r>
          </w:p>
        </w:tc>
      </w:tr>
    </w:tbl>
    <w:p w:rsidR="00E117BB" w:rsidRDefault="00E117BB" w:rsidP="00E117BB">
      <w:pPr>
        <w:widowControl w:val="0"/>
        <w:spacing w:line="360" w:lineRule="auto"/>
        <w:rPr>
          <w:lang w:val="sah-RU"/>
        </w:rPr>
      </w:pPr>
    </w:p>
    <w:p w:rsidR="00E117BB" w:rsidRDefault="00E117BB" w:rsidP="00E117BB">
      <w:pPr>
        <w:widowControl w:val="0"/>
        <w:spacing w:line="360" w:lineRule="auto"/>
        <w:rPr>
          <w:lang w:val="sah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22228" w:rsidTr="000B2D56">
        <w:trPr>
          <w:trHeight w:hRule="exact" w:val="1253"/>
        </w:trPr>
        <w:tc>
          <w:tcPr>
            <w:tcW w:w="4270" w:type="dxa"/>
          </w:tcPr>
          <w:p w:rsidR="00E117BB" w:rsidRPr="00822228" w:rsidRDefault="00E117BB" w:rsidP="000B2D56">
            <w:pPr>
              <w:spacing w:line="360" w:lineRule="auto"/>
              <w:ind w:right="322"/>
              <w:jc w:val="center"/>
              <w:rPr>
                <w:b/>
                <w:sz w:val="24"/>
                <w:lang w:val="ru-RU"/>
              </w:rPr>
            </w:pPr>
            <w:r w:rsidRPr="00822228">
              <w:rPr>
                <w:b/>
                <w:sz w:val="24"/>
                <w:lang w:val="ru-RU"/>
              </w:rPr>
              <w:t>Результаты (освоенные профессиональные и</w:t>
            </w:r>
          </w:p>
          <w:p w:rsidR="00E117BB" w:rsidRPr="00822228" w:rsidRDefault="00E117BB" w:rsidP="000B2D56">
            <w:pPr>
              <w:spacing w:before="4"/>
              <w:ind w:right="470"/>
              <w:jc w:val="center"/>
              <w:rPr>
                <w:b/>
                <w:sz w:val="24"/>
                <w:lang w:val="ru-RU"/>
              </w:rPr>
            </w:pPr>
            <w:r w:rsidRPr="00822228">
              <w:rPr>
                <w:b/>
                <w:sz w:val="24"/>
                <w:lang w:val="ru-RU"/>
              </w:rPr>
              <w:t>общие компетенции)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jc w:val="center"/>
              <w:rPr>
                <w:sz w:val="24"/>
                <w:lang w:val="ru-RU"/>
              </w:rPr>
            </w:pPr>
          </w:p>
          <w:p w:rsidR="00E117BB" w:rsidRPr="00822228" w:rsidRDefault="00E117BB" w:rsidP="000B2D56">
            <w:pPr>
              <w:spacing w:before="138"/>
              <w:ind w:right="241"/>
              <w:jc w:val="center"/>
              <w:rPr>
                <w:b/>
                <w:sz w:val="24"/>
              </w:rPr>
            </w:pPr>
            <w:r w:rsidRPr="00822228">
              <w:rPr>
                <w:b/>
                <w:sz w:val="24"/>
              </w:rPr>
              <w:t>Основные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22228">
              <w:rPr>
                <w:b/>
                <w:sz w:val="24"/>
              </w:rPr>
              <w:t>показатели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22228">
              <w:rPr>
                <w:b/>
                <w:sz w:val="24"/>
              </w:rPr>
              <w:t>оценки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22228">
              <w:rPr>
                <w:b/>
                <w:sz w:val="24"/>
              </w:rPr>
              <w:t>результата</w:t>
            </w:r>
          </w:p>
        </w:tc>
      </w:tr>
      <w:tr w:rsidR="00E117BB" w:rsidRPr="00822228" w:rsidTr="000B2D56">
        <w:trPr>
          <w:trHeight w:hRule="exact" w:val="5393"/>
        </w:trPr>
        <w:tc>
          <w:tcPr>
            <w:tcW w:w="4270" w:type="dxa"/>
          </w:tcPr>
          <w:p w:rsidR="00E117BB" w:rsidRPr="00822228" w:rsidRDefault="00E117BB" w:rsidP="000B2D56">
            <w:pPr>
              <w:tabs>
                <w:tab w:val="left" w:pos="2906"/>
              </w:tabs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ПК 3.1. Выполнять РАД различных деталей из углеродистых и конструкционных сталей во всех пространственных</w:t>
            </w:r>
            <w:r w:rsidRPr="00822228">
              <w:rPr>
                <w:sz w:val="24"/>
                <w:lang w:val="ru-RU"/>
              </w:rPr>
              <w:tab/>
              <w:t>положениях сварногошва.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</w:t>
            </w:r>
            <w:r w:rsidRPr="00822228">
              <w:rPr>
                <w:sz w:val="24"/>
                <w:lang w:val="ru-RU"/>
              </w:rPr>
              <w:tab/>
              <w:t>рабочего</w:t>
            </w:r>
            <w:r w:rsidRPr="00822228">
              <w:rPr>
                <w:sz w:val="24"/>
                <w:lang w:val="ru-RU"/>
              </w:rPr>
              <w:tab/>
              <w:t>места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>проверка оснащенности сварочного поста для РАД. Соблюдение требований безопасности труда при выполненииРАД.</w:t>
            </w:r>
          </w:p>
          <w:p w:rsidR="00E117BB" w:rsidRPr="00822228" w:rsidRDefault="00E117BB" w:rsidP="000B2D56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E117BB" w:rsidRPr="00822228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Подбор, подготовка и проверка сварочных материалов для выполнения РАД различных деталей из углеродистых и конструкционных сталей.</w:t>
            </w:r>
          </w:p>
          <w:p w:rsidR="00E117BB" w:rsidRPr="00822228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Настройка режимов для выполнения РАД угловых  и     стыковых     швов     различных     деталей     из</w:t>
            </w:r>
          </w:p>
        </w:tc>
      </w:tr>
    </w:tbl>
    <w:p w:rsidR="00E117BB" w:rsidRPr="00822228" w:rsidRDefault="00E117BB" w:rsidP="00E117BB">
      <w:pPr>
        <w:widowControl w:val="0"/>
        <w:spacing w:line="360" w:lineRule="auto"/>
        <w:jc w:val="both"/>
        <w:sectPr w:rsidR="00E117BB" w:rsidRPr="00822228">
          <w:headerReference w:type="default" r:id="rId13"/>
          <w:pgSz w:w="11910" w:h="16840"/>
          <w:pgMar w:top="0" w:right="340" w:bottom="1220" w:left="1480" w:header="0" w:footer="977" w:gutter="0"/>
          <w:cols w:space="720"/>
        </w:sect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22228" w:rsidTr="000B2D56">
        <w:trPr>
          <w:trHeight w:hRule="exact" w:val="4978"/>
        </w:trPr>
        <w:tc>
          <w:tcPr>
            <w:tcW w:w="4270" w:type="dxa"/>
          </w:tcPr>
          <w:p w:rsidR="00E117BB" w:rsidRPr="00822228" w:rsidRDefault="00E117BB" w:rsidP="000B2D56">
            <w:pPr>
              <w:rPr>
                <w:lang w:val="ru-RU"/>
              </w:rPr>
            </w:pP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104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углеродистых и конструкционных сталей во всех пространственных положениях сварного шва.</w:t>
            </w:r>
          </w:p>
          <w:p w:rsidR="00E117BB" w:rsidRPr="00822228" w:rsidRDefault="00E117BB" w:rsidP="000B2D56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РАД угловых и стыковых швов различных деталей из углеродистых и конструкционных сталей во всех пространственных положениях сварного шва.</w:t>
            </w:r>
          </w:p>
          <w:p w:rsidR="00E117BB" w:rsidRPr="00822228" w:rsidRDefault="00E117BB" w:rsidP="000B2D56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РАД различных деталей из углеродистых и конструкционных сталей.</w:t>
            </w:r>
          </w:p>
          <w:p w:rsidR="00E117BB" w:rsidRPr="00822228" w:rsidRDefault="00E117BB" w:rsidP="000B2D56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Исправление дефектов сварных соединений различных деталей из углеродистых и конструкционных сталей.</w:t>
            </w:r>
          </w:p>
        </w:tc>
      </w:tr>
      <w:tr w:rsidR="00E117BB" w:rsidRPr="00822228" w:rsidTr="000B2D56">
        <w:trPr>
          <w:trHeight w:hRule="exact" w:val="9120"/>
        </w:trPr>
        <w:tc>
          <w:tcPr>
            <w:tcW w:w="4270" w:type="dxa"/>
          </w:tcPr>
          <w:p w:rsidR="00E117BB" w:rsidRPr="00822228" w:rsidRDefault="00E117BB" w:rsidP="000B2D56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ПК 3.2 Выполнять РАД различных деталей из цветных металлов и  сплавов во всех пространственных положениях сварногошва.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</w:t>
            </w:r>
            <w:r w:rsidRPr="00822228">
              <w:rPr>
                <w:sz w:val="24"/>
                <w:lang w:val="ru-RU"/>
              </w:rPr>
              <w:tab/>
              <w:t>рабочего</w:t>
            </w:r>
            <w:r w:rsidRPr="00822228">
              <w:rPr>
                <w:sz w:val="24"/>
                <w:lang w:val="ru-RU"/>
              </w:rPr>
              <w:tab/>
              <w:t>места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>проверка оснащенности сварочного поста для РАД. Соблюдение требований безопасности труда при выполненииРАД.</w:t>
            </w:r>
          </w:p>
          <w:p w:rsidR="00E117BB" w:rsidRPr="00822228" w:rsidRDefault="00E117BB" w:rsidP="000B2D56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E117BB" w:rsidRPr="00822228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Подбор, подготовка и проверка сварочных материалов для выполнения РАД различных деталей из цветных металлов и сплавов.</w:t>
            </w:r>
          </w:p>
          <w:p w:rsidR="00E117BB" w:rsidRPr="00822228" w:rsidRDefault="00E117BB" w:rsidP="000B2D56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Настройка режимов для выполнения РАД угловых  и стыковых швов различных деталей из цветных металлов и сплавов во всех пространственных положениях сварногошва.</w:t>
            </w:r>
          </w:p>
          <w:p w:rsidR="00E117BB" w:rsidRPr="00822228" w:rsidRDefault="00E117BB" w:rsidP="000B2D56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РАД угловых и стыковых швов различных деталей из цветных металлов и их сплавов в различных положениях сварного шва.</w:t>
            </w:r>
          </w:p>
          <w:p w:rsidR="00E117BB" w:rsidRPr="00822228" w:rsidRDefault="00E117BB" w:rsidP="000B2D56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РАД различных деталей из цветных металлов и их сплавов. Исправление дефектов сварных соединений различных деталей из цветных металлов и их сплавов.</w:t>
            </w:r>
          </w:p>
        </w:tc>
      </w:tr>
    </w:tbl>
    <w:p w:rsidR="00E117BB" w:rsidRPr="00822228" w:rsidRDefault="00E117BB" w:rsidP="00E117BB">
      <w:pPr>
        <w:widowControl w:val="0"/>
        <w:spacing w:line="360" w:lineRule="auto"/>
        <w:jc w:val="both"/>
        <w:sectPr w:rsidR="00E117BB" w:rsidRPr="00822228">
          <w:headerReference w:type="default" r:id="rId14"/>
          <w:pgSz w:w="11910" w:h="16840"/>
          <w:pgMar w:top="0" w:right="340" w:bottom="1160" w:left="1480" w:header="0" w:footer="977" w:gutter="0"/>
          <w:cols w:space="720"/>
        </w:sect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22228" w:rsidTr="000B2D56">
        <w:trPr>
          <w:trHeight w:hRule="exact" w:val="11602"/>
        </w:trPr>
        <w:tc>
          <w:tcPr>
            <w:tcW w:w="4270" w:type="dxa"/>
          </w:tcPr>
          <w:p w:rsidR="00E117BB" w:rsidRPr="00822228" w:rsidRDefault="00E117BB" w:rsidP="000B2D56">
            <w:pPr>
              <w:spacing w:line="360" w:lineRule="auto"/>
              <w:ind w:right="103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ПК 3.3. 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 рабочего места и проверка оснащенности сварочного поста для ручной  дуговой наплавки неплавящимся электродом в защитном газе.</w:t>
            </w:r>
          </w:p>
          <w:p w:rsidR="00E117BB" w:rsidRPr="00822228" w:rsidRDefault="00E117BB" w:rsidP="000B2D56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Соблюдение требований безопасности труда при выполнении ручной дуговой наплавки неплавящимся электродом в защитном газе.</w:t>
            </w:r>
          </w:p>
          <w:p w:rsidR="00E117BB" w:rsidRPr="00822228" w:rsidRDefault="00E117BB" w:rsidP="000B2D56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 инструмента и оборудования для выполнения ручной дуговой наплавки неплавящимся электродом в защитном газе, проверка его работоспособности и исправности.</w:t>
            </w:r>
          </w:p>
          <w:p w:rsidR="00E117BB" w:rsidRPr="00822228" w:rsidRDefault="00E117BB" w:rsidP="000B2D56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Подбор, подготовка и проверки сварочных материалов для выполнения ручной дуговой наплавки неплавящимся электродом в защитном газе различных деталей из цветных металлов и сплавов.</w:t>
            </w:r>
          </w:p>
          <w:p w:rsidR="00E117BB" w:rsidRPr="00822228" w:rsidRDefault="00E117BB" w:rsidP="000B2D56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Настройка режимов для выполнения ручной дуговой наплавки неплавящимся электродом в защитном газе различных деталей.</w:t>
            </w:r>
          </w:p>
          <w:p w:rsidR="00E117BB" w:rsidRPr="00822228" w:rsidRDefault="00E117BB" w:rsidP="000B2D56">
            <w:pPr>
              <w:spacing w:before="6" w:line="360" w:lineRule="auto"/>
              <w:ind w:right="99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ручной дуговой наплавки неплавящимся электродом в защитном газе различных деталей.</w:t>
            </w:r>
          </w:p>
          <w:p w:rsidR="00E117BB" w:rsidRPr="00822228" w:rsidRDefault="00E117BB" w:rsidP="000B2D56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ручной дуговой наплавки неплавящимся электродом в защитном газе различных деталей.</w:t>
            </w:r>
          </w:p>
          <w:p w:rsidR="00E117BB" w:rsidRPr="00822228" w:rsidRDefault="00E117BB" w:rsidP="000B2D56">
            <w:pPr>
              <w:spacing w:before="6" w:line="360" w:lineRule="auto"/>
              <w:ind w:right="99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Исправление дефектов ручной дуговой наплавки неплавящимся электродом в защитном газе различных деталей.</w:t>
            </w:r>
          </w:p>
        </w:tc>
      </w:tr>
      <w:tr w:rsidR="00E117BB" w:rsidRPr="00822228" w:rsidTr="000B2D56">
        <w:trPr>
          <w:trHeight w:hRule="exact" w:val="2496"/>
        </w:trPr>
        <w:tc>
          <w:tcPr>
            <w:tcW w:w="4270" w:type="dxa"/>
          </w:tcPr>
          <w:p w:rsidR="00E117BB" w:rsidRPr="00822228" w:rsidRDefault="00E117BB" w:rsidP="000B2D56">
            <w:pPr>
              <w:tabs>
                <w:tab w:val="left" w:pos="2380"/>
                <w:tab w:val="left" w:pos="3931"/>
              </w:tabs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ПК 3.4. Выполнять РАД конструкций (оборудования, изделий, узлов, трубопроводов,</w:t>
            </w:r>
            <w:r w:rsidRPr="00822228">
              <w:rPr>
                <w:sz w:val="24"/>
                <w:lang w:val="ru-RU"/>
              </w:rPr>
              <w:tab/>
              <w:t>деталей)</w:t>
            </w:r>
            <w:r w:rsidRPr="00822228">
              <w:rPr>
                <w:sz w:val="24"/>
                <w:lang w:val="ru-RU"/>
              </w:rPr>
              <w:tab/>
              <w:t>из углеродистых сталей, легированных сталей, цветных металлов и их сплавов,  предназначенных  дляработы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</w:t>
            </w:r>
            <w:r w:rsidRPr="00822228">
              <w:rPr>
                <w:sz w:val="24"/>
                <w:lang w:val="ru-RU"/>
              </w:rPr>
              <w:tab/>
              <w:t>рабочего</w:t>
            </w:r>
            <w:r w:rsidRPr="00822228">
              <w:rPr>
                <w:sz w:val="24"/>
                <w:lang w:val="ru-RU"/>
              </w:rPr>
              <w:tab/>
              <w:t>места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>проверка оснащенности сварочного поста для РАД. * Соблюдение требований безопасности труда при выполнении РАД.*</w:t>
            </w:r>
          </w:p>
          <w:p w:rsidR="00E117BB" w:rsidRPr="00822228" w:rsidRDefault="00E117BB" w:rsidP="000B2D56">
            <w:pPr>
              <w:tabs>
                <w:tab w:val="left" w:pos="1223"/>
                <w:tab w:val="left" w:pos="2872"/>
                <w:tab w:val="left" w:pos="3345"/>
                <w:tab w:val="left" w:pos="5119"/>
              </w:tabs>
              <w:spacing w:before="4"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</w:t>
            </w:r>
            <w:r w:rsidRPr="00822228">
              <w:rPr>
                <w:sz w:val="24"/>
                <w:lang w:val="ru-RU"/>
              </w:rPr>
              <w:tab/>
              <w:t>инструмента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>оборудования</w:t>
            </w:r>
            <w:r w:rsidRPr="00822228">
              <w:rPr>
                <w:sz w:val="24"/>
                <w:lang w:val="ru-RU"/>
              </w:rPr>
              <w:tab/>
              <w:t>для выполнения РАД, проверка его работоспособности</w:t>
            </w:r>
          </w:p>
        </w:tc>
      </w:tr>
    </w:tbl>
    <w:p w:rsidR="00E117BB" w:rsidRPr="00822228" w:rsidRDefault="00E117BB" w:rsidP="00E117BB">
      <w:pPr>
        <w:widowControl w:val="0"/>
        <w:spacing w:line="360" w:lineRule="auto"/>
        <w:sectPr w:rsidR="00E117BB" w:rsidRPr="00822228">
          <w:headerReference w:type="default" r:id="rId15"/>
          <w:pgSz w:w="11910" w:h="16840"/>
          <w:pgMar w:top="0" w:right="340" w:bottom="1160" w:left="1480" w:header="0" w:footer="977" w:gutter="0"/>
          <w:cols w:space="720"/>
        </w:sect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rPr>
          <w:sz w:val="20"/>
        </w:rPr>
      </w:pPr>
    </w:p>
    <w:p w:rsidR="00E117BB" w:rsidRPr="00822228" w:rsidRDefault="00E117BB" w:rsidP="00E117BB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22228" w:rsidTr="000B2D56">
        <w:trPr>
          <w:trHeight w:hRule="exact" w:val="12017"/>
        </w:trPr>
        <w:tc>
          <w:tcPr>
            <w:tcW w:w="4270" w:type="dxa"/>
          </w:tcPr>
          <w:p w:rsidR="00E117BB" w:rsidRPr="00962F17" w:rsidRDefault="00E117BB" w:rsidP="000B2D56">
            <w:pPr>
              <w:tabs>
                <w:tab w:val="left" w:pos="2906"/>
              </w:tabs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 давлением, в различных пространственных</w:t>
            </w:r>
            <w:r w:rsidRPr="00822228">
              <w:rPr>
                <w:sz w:val="24"/>
                <w:lang w:val="ru-RU"/>
              </w:rPr>
              <w:tab/>
              <w:t>положениях сварного шва.</w:t>
            </w:r>
            <w:r w:rsidRPr="00962F17">
              <w:rPr>
                <w:sz w:val="24"/>
                <w:lang w:val="ru-RU"/>
              </w:rPr>
              <w:t>*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и исправности. *</w:t>
            </w:r>
          </w:p>
          <w:p w:rsidR="00E117BB" w:rsidRPr="00822228" w:rsidRDefault="00E117BB" w:rsidP="000B2D56">
            <w:pPr>
              <w:tabs>
                <w:tab w:val="left" w:pos="1151"/>
                <w:tab w:val="left" w:pos="1240"/>
                <w:tab w:val="left" w:pos="1279"/>
                <w:tab w:val="left" w:pos="1480"/>
                <w:tab w:val="left" w:pos="1514"/>
                <w:tab w:val="left" w:pos="1744"/>
                <w:tab w:val="left" w:pos="1900"/>
                <w:tab w:val="left" w:pos="2035"/>
                <w:tab w:val="left" w:pos="2335"/>
                <w:tab w:val="left" w:pos="2690"/>
                <w:tab w:val="left" w:pos="2747"/>
                <w:tab w:val="left" w:pos="3019"/>
                <w:tab w:val="left" w:pos="3122"/>
                <w:tab w:val="left" w:pos="3398"/>
                <w:tab w:val="left" w:pos="3429"/>
                <w:tab w:val="left" w:pos="3592"/>
                <w:tab w:val="left" w:pos="3635"/>
                <w:tab w:val="left" w:pos="3755"/>
                <w:tab w:val="left" w:pos="3866"/>
                <w:tab w:val="left" w:pos="4039"/>
                <w:tab w:val="left" w:pos="4154"/>
                <w:tab w:val="left" w:pos="4377"/>
                <w:tab w:val="left" w:pos="4607"/>
                <w:tab w:val="left" w:pos="4847"/>
                <w:tab w:val="left" w:pos="5001"/>
                <w:tab w:val="left" w:pos="5102"/>
                <w:tab w:val="left" w:pos="5224"/>
              </w:tabs>
              <w:spacing w:before="137" w:line="360" w:lineRule="auto"/>
              <w:ind w:right="99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подготовка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проверки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 xml:space="preserve">сварочных </w:t>
            </w:r>
            <w:r w:rsidRPr="00822228">
              <w:rPr>
                <w:spacing w:val="-1"/>
                <w:sz w:val="24"/>
                <w:lang w:val="ru-RU"/>
              </w:rPr>
              <w:t>материалов</w:t>
            </w:r>
            <w:r w:rsidRPr="00822228">
              <w:rPr>
                <w:spacing w:val="-1"/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>для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выполнения  РАД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конструкций (оборудования,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изделий,</w:t>
            </w:r>
            <w:r w:rsidRPr="00822228">
              <w:rPr>
                <w:sz w:val="24"/>
                <w:lang w:val="ru-RU"/>
              </w:rPr>
              <w:tab/>
              <w:t>узлов,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трубопроводов, деталей) из углеродистых сталей, легированных сталей,</w:t>
            </w:r>
            <w:r w:rsidRPr="00822228">
              <w:rPr>
                <w:sz w:val="24"/>
                <w:lang w:val="ru-RU"/>
              </w:rPr>
              <w:tab/>
              <w:t>цветных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металлов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pacing w:val="-1"/>
                <w:sz w:val="24"/>
                <w:lang w:val="ru-RU"/>
              </w:rPr>
              <w:t xml:space="preserve">сплавов, </w:t>
            </w:r>
            <w:r w:rsidRPr="00822228">
              <w:rPr>
                <w:sz w:val="24"/>
                <w:lang w:val="ru-RU"/>
              </w:rPr>
              <w:t>предназначенных для работы под давлением, * Настройка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режимов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для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выполнения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РАД конструкций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(оборудования,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изделий,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pacing w:val="-1"/>
                <w:sz w:val="24"/>
                <w:lang w:val="ru-RU"/>
              </w:rPr>
              <w:t xml:space="preserve">узлов, </w:t>
            </w:r>
            <w:r w:rsidRPr="00822228">
              <w:rPr>
                <w:sz w:val="24"/>
                <w:lang w:val="ru-RU"/>
              </w:rPr>
              <w:t>трубопроводов, деталей) из углеродистых сталей, легированных</w:t>
            </w:r>
            <w:r w:rsidRPr="00822228">
              <w:rPr>
                <w:sz w:val="24"/>
                <w:lang w:val="ru-RU"/>
              </w:rPr>
              <w:tab/>
              <w:t>сталей,</w:t>
            </w:r>
            <w:r w:rsidRPr="00822228">
              <w:rPr>
                <w:sz w:val="24"/>
                <w:lang w:val="ru-RU"/>
              </w:rPr>
              <w:tab/>
              <w:t>цветных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металлов  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их сплавов,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предназначенных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для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работы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под давлением,*</w:t>
            </w:r>
          </w:p>
          <w:p w:rsidR="00E117BB" w:rsidRPr="00822228" w:rsidRDefault="00E117BB" w:rsidP="000B2D56">
            <w:pPr>
              <w:spacing w:before="6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давлением, в различных пространственных положениях сварного шва. *</w:t>
            </w:r>
          </w:p>
          <w:p w:rsidR="00E117BB" w:rsidRPr="00822228" w:rsidRDefault="00E117BB" w:rsidP="000B2D56">
            <w:pPr>
              <w:spacing w:before="6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давлением. *</w:t>
            </w:r>
          </w:p>
          <w:p w:rsidR="00E117BB" w:rsidRPr="00822228" w:rsidRDefault="00E117BB" w:rsidP="000B2D56">
            <w:pPr>
              <w:spacing w:before="4" w:line="360" w:lineRule="auto"/>
              <w:ind w:right="101"/>
              <w:jc w:val="both"/>
              <w:rPr>
                <w:sz w:val="24"/>
              </w:rPr>
            </w:pPr>
            <w:r w:rsidRPr="00822228">
              <w:rPr>
                <w:sz w:val="24"/>
                <w:lang w:val="ru-RU"/>
              </w:rPr>
              <w:t xml:space="preserve">Исправление дефектов сварных соединений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давлением. </w:t>
            </w:r>
            <w:r w:rsidRPr="00822228">
              <w:rPr>
                <w:sz w:val="24"/>
              </w:rPr>
              <w:t>*</w:t>
            </w:r>
          </w:p>
        </w:tc>
      </w:tr>
      <w:tr w:rsidR="00E117BB" w:rsidRPr="00822228" w:rsidTr="000B2D56">
        <w:trPr>
          <w:trHeight w:hRule="exact" w:val="2081"/>
        </w:trPr>
        <w:tc>
          <w:tcPr>
            <w:tcW w:w="4270" w:type="dxa"/>
          </w:tcPr>
          <w:p w:rsidR="00E117BB" w:rsidRPr="00822228" w:rsidRDefault="00E117BB" w:rsidP="000B2D56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E117BB" w:rsidRPr="00822228" w:rsidRDefault="00E117BB" w:rsidP="000B2D56">
            <w:pPr>
              <w:spacing w:before="4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Анализ ситуации на рынке труда.</w:t>
            </w:r>
          </w:p>
          <w:p w:rsidR="00E117BB" w:rsidRPr="00822228" w:rsidRDefault="00E117BB" w:rsidP="000B2D56">
            <w:pPr>
              <w:spacing w:before="139"/>
              <w:jc w:val="both"/>
              <w:rPr>
                <w:sz w:val="24"/>
              </w:rPr>
            </w:pPr>
            <w:r w:rsidRPr="00822228">
              <w:rPr>
                <w:sz w:val="24"/>
              </w:rPr>
              <w:t>Быстрая</w:t>
            </w:r>
            <w:r>
              <w:rPr>
                <w:sz w:val="24"/>
                <w:lang w:val="ru-RU"/>
              </w:rPr>
              <w:t xml:space="preserve"> </w:t>
            </w:r>
            <w:r w:rsidRPr="00822228">
              <w:rPr>
                <w:sz w:val="24"/>
              </w:rPr>
              <w:t>адаптация    к     внутриорганизационным</w:t>
            </w:r>
          </w:p>
        </w:tc>
      </w:tr>
    </w:tbl>
    <w:p w:rsidR="00E117BB" w:rsidRPr="00822228" w:rsidRDefault="00E117BB" w:rsidP="00E117BB">
      <w:pPr>
        <w:widowControl w:val="0"/>
        <w:jc w:val="both"/>
        <w:rPr>
          <w:lang w:val="en-US"/>
        </w:rPr>
        <w:sectPr w:rsidR="00E117BB" w:rsidRPr="00822228">
          <w:headerReference w:type="default" r:id="rId16"/>
          <w:pgSz w:w="11910" w:h="16840"/>
          <w:pgMar w:top="0" w:right="340" w:bottom="1160" w:left="1480" w:header="0" w:footer="977" w:gutter="0"/>
          <w:cols w:space="720"/>
        </w:sectPr>
      </w:pPr>
    </w:p>
    <w:p w:rsidR="00E117BB" w:rsidRPr="00822228" w:rsidRDefault="00E117BB" w:rsidP="00E117BB">
      <w:pPr>
        <w:widowControl w:val="0"/>
        <w:rPr>
          <w:sz w:val="20"/>
          <w:lang w:val="en-US"/>
        </w:rPr>
      </w:pPr>
    </w:p>
    <w:p w:rsidR="00E117BB" w:rsidRPr="00822228" w:rsidRDefault="00E117BB" w:rsidP="00E117BB">
      <w:pPr>
        <w:widowControl w:val="0"/>
        <w:rPr>
          <w:sz w:val="20"/>
          <w:lang w:val="en-US"/>
        </w:rPr>
      </w:pPr>
    </w:p>
    <w:p w:rsidR="00E117BB" w:rsidRPr="00822228" w:rsidRDefault="00E117BB" w:rsidP="00E117BB">
      <w:pPr>
        <w:widowControl w:val="0"/>
        <w:rPr>
          <w:sz w:val="20"/>
          <w:lang w:val="en-US"/>
        </w:rPr>
      </w:pPr>
    </w:p>
    <w:p w:rsidR="00E117BB" w:rsidRPr="00822228" w:rsidRDefault="00E117BB" w:rsidP="00E117BB">
      <w:pPr>
        <w:widowControl w:val="0"/>
        <w:rPr>
          <w:sz w:val="20"/>
          <w:lang w:val="en-US"/>
        </w:rPr>
      </w:pPr>
    </w:p>
    <w:p w:rsidR="00E117BB" w:rsidRPr="00822228" w:rsidRDefault="00E117BB" w:rsidP="00E117BB">
      <w:pPr>
        <w:widowControl w:val="0"/>
        <w:spacing w:before="5" w:after="1"/>
        <w:rPr>
          <w:sz w:val="18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5585"/>
      </w:tblGrid>
      <w:tr w:rsidR="00E117BB" w:rsidRPr="00822228" w:rsidTr="000B2D56">
        <w:trPr>
          <w:trHeight w:hRule="exact" w:val="648"/>
        </w:trPr>
        <w:tc>
          <w:tcPr>
            <w:tcW w:w="4270" w:type="dxa"/>
          </w:tcPr>
          <w:p w:rsidR="00E117BB" w:rsidRPr="00822228" w:rsidRDefault="00E117BB" w:rsidP="000B2D56"/>
        </w:tc>
        <w:tc>
          <w:tcPr>
            <w:tcW w:w="5585" w:type="dxa"/>
          </w:tcPr>
          <w:p w:rsidR="00E117BB" w:rsidRPr="00822228" w:rsidRDefault="00E117BB" w:rsidP="000B2D56">
            <w:pPr>
              <w:spacing w:line="273" w:lineRule="exact"/>
              <w:ind w:right="241"/>
              <w:rPr>
                <w:sz w:val="24"/>
              </w:rPr>
            </w:pPr>
            <w:r w:rsidRPr="00822228">
              <w:rPr>
                <w:sz w:val="24"/>
              </w:rPr>
              <w:t>Условиям</w:t>
            </w:r>
            <w:r>
              <w:rPr>
                <w:sz w:val="24"/>
                <w:lang w:val="ru-RU"/>
              </w:rPr>
              <w:t xml:space="preserve"> </w:t>
            </w:r>
            <w:r w:rsidRPr="00822228">
              <w:rPr>
                <w:sz w:val="24"/>
              </w:rPr>
              <w:t>работы.</w:t>
            </w:r>
          </w:p>
        </w:tc>
      </w:tr>
      <w:tr w:rsidR="00E117BB" w:rsidRPr="00822228" w:rsidTr="000B2D56">
        <w:trPr>
          <w:trHeight w:hRule="exact" w:val="2494"/>
        </w:trPr>
        <w:tc>
          <w:tcPr>
            <w:tcW w:w="4270" w:type="dxa"/>
          </w:tcPr>
          <w:p w:rsidR="00E117BB" w:rsidRPr="00822228" w:rsidRDefault="00E117BB" w:rsidP="000B2D56">
            <w:pPr>
              <w:tabs>
                <w:tab w:val="left" w:pos="1850"/>
                <w:tab w:val="left" w:pos="2875"/>
              </w:tabs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2. Организовывать собственную деятельность, исходя из цели и способов</w:t>
            </w:r>
            <w:r w:rsidRPr="00822228">
              <w:rPr>
                <w:sz w:val="24"/>
                <w:lang w:val="ru-RU"/>
              </w:rPr>
              <w:tab/>
              <w:t>ее</w:t>
            </w:r>
            <w:r w:rsidRPr="00822228">
              <w:rPr>
                <w:sz w:val="24"/>
                <w:lang w:val="ru-RU"/>
              </w:rPr>
              <w:tab/>
              <w:t>достижения, определенныхруководителем.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Определение цели и порядка работы. Обобщение результата.</w:t>
            </w:r>
          </w:p>
          <w:p w:rsidR="00E117BB" w:rsidRPr="00822228" w:rsidRDefault="00E117BB" w:rsidP="000B2D56">
            <w:pPr>
              <w:spacing w:before="4"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Использование в работе полученных ранее знаний  иумений.</w:t>
            </w:r>
          </w:p>
          <w:p w:rsidR="00E117BB" w:rsidRPr="00822228" w:rsidRDefault="00E117BB" w:rsidP="000B2D56">
            <w:pPr>
              <w:tabs>
                <w:tab w:val="left" w:pos="1939"/>
                <w:tab w:val="left" w:pos="3842"/>
                <w:tab w:val="left" w:pos="5097"/>
              </w:tabs>
              <w:spacing w:before="4"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Рациональное</w:t>
            </w:r>
            <w:r w:rsidRPr="00822228">
              <w:rPr>
                <w:sz w:val="24"/>
                <w:lang w:val="ru-RU"/>
              </w:rPr>
              <w:tab/>
              <w:t>распределение</w:t>
            </w:r>
            <w:r w:rsidRPr="00822228">
              <w:rPr>
                <w:sz w:val="24"/>
                <w:lang w:val="ru-RU"/>
              </w:rPr>
              <w:tab/>
              <w:t>времени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pacing w:val="-1"/>
                <w:sz w:val="24"/>
                <w:lang w:val="ru-RU"/>
              </w:rPr>
              <w:t xml:space="preserve">при </w:t>
            </w:r>
            <w:r w:rsidRPr="00822228">
              <w:rPr>
                <w:sz w:val="24"/>
                <w:lang w:val="ru-RU"/>
              </w:rPr>
              <w:t>выполненииработ.</w:t>
            </w:r>
          </w:p>
        </w:tc>
      </w:tr>
      <w:tr w:rsidR="00E117BB" w:rsidRPr="00822228" w:rsidTr="000B2D56">
        <w:trPr>
          <w:trHeight w:hRule="exact" w:val="2494"/>
        </w:trPr>
        <w:tc>
          <w:tcPr>
            <w:tcW w:w="4270" w:type="dxa"/>
          </w:tcPr>
          <w:p w:rsidR="00E117BB" w:rsidRPr="00822228" w:rsidRDefault="00E117BB" w:rsidP="000B2D56">
            <w:pPr>
              <w:spacing w:line="360" w:lineRule="auto"/>
              <w:ind w:right="167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Самоанализ, контроль и коррекция результатов собственной работы.</w:t>
            </w:r>
          </w:p>
          <w:p w:rsidR="00E117BB" w:rsidRPr="00822228" w:rsidRDefault="00E117BB" w:rsidP="000B2D56">
            <w:pPr>
              <w:spacing w:before="4"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Способность принимать решения в стандартных и нестандартных производственных ситуациях.</w:t>
            </w:r>
          </w:p>
          <w:p w:rsidR="00E117BB" w:rsidRPr="00822228" w:rsidRDefault="00E117BB" w:rsidP="000B2D56">
            <w:pPr>
              <w:spacing w:before="4"/>
              <w:ind w:right="241"/>
              <w:rPr>
                <w:sz w:val="24"/>
              </w:rPr>
            </w:pPr>
            <w:r w:rsidRPr="00822228">
              <w:rPr>
                <w:sz w:val="24"/>
              </w:rPr>
              <w:t>Ответственность</w:t>
            </w:r>
            <w:r>
              <w:rPr>
                <w:sz w:val="24"/>
                <w:lang w:val="ru-RU"/>
              </w:rPr>
              <w:t xml:space="preserve"> </w:t>
            </w:r>
            <w:r w:rsidRPr="00822228">
              <w:rPr>
                <w:sz w:val="24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822228">
              <w:rPr>
                <w:sz w:val="24"/>
              </w:rPr>
              <w:t>свой</w:t>
            </w:r>
            <w:r>
              <w:rPr>
                <w:sz w:val="24"/>
                <w:lang w:val="ru-RU"/>
              </w:rPr>
              <w:t xml:space="preserve"> </w:t>
            </w:r>
            <w:r w:rsidRPr="00822228">
              <w:rPr>
                <w:sz w:val="24"/>
              </w:rPr>
              <w:t>труд.</w:t>
            </w:r>
          </w:p>
        </w:tc>
      </w:tr>
      <w:tr w:rsidR="00E117BB" w:rsidRPr="00822228" w:rsidTr="000B2D56">
        <w:trPr>
          <w:trHeight w:hRule="exact" w:val="1666"/>
        </w:trPr>
        <w:tc>
          <w:tcPr>
            <w:tcW w:w="4270" w:type="dxa"/>
          </w:tcPr>
          <w:p w:rsidR="00E117BB" w:rsidRPr="00822228" w:rsidRDefault="00E117BB" w:rsidP="000B2D56">
            <w:pPr>
              <w:tabs>
                <w:tab w:val="left" w:pos="2911"/>
              </w:tabs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4. Осуществлять поиск информации, необходимой для эффективного</w:t>
            </w:r>
            <w:r w:rsidRPr="00822228">
              <w:rPr>
                <w:sz w:val="24"/>
                <w:lang w:val="ru-RU"/>
              </w:rPr>
              <w:tab/>
              <w:t>выполнения профессиональныхзадач.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E117BB" w:rsidRPr="00822228" w:rsidTr="000B2D56">
        <w:trPr>
          <w:trHeight w:hRule="exact" w:val="1666"/>
        </w:trPr>
        <w:tc>
          <w:tcPr>
            <w:tcW w:w="4270" w:type="dxa"/>
          </w:tcPr>
          <w:p w:rsidR="00E117BB" w:rsidRPr="00822228" w:rsidRDefault="00E117BB" w:rsidP="000B2D56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E117BB" w:rsidRPr="00822228" w:rsidRDefault="00E117BB" w:rsidP="000B2D56">
            <w:pPr>
              <w:spacing w:before="6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Работа с различными прикладными программами.</w:t>
            </w:r>
          </w:p>
        </w:tc>
      </w:tr>
      <w:tr w:rsidR="00E117BB" w:rsidRPr="00822228" w:rsidTr="000B2D56">
        <w:trPr>
          <w:trHeight w:hRule="exact" w:val="3737"/>
        </w:trPr>
        <w:tc>
          <w:tcPr>
            <w:tcW w:w="4270" w:type="dxa"/>
          </w:tcPr>
          <w:p w:rsidR="00E117BB" w:rsidRPr="00822228" w:rsidRDefault="00E117BB" w:rsidP="000B2D56">
            <w:pPr>
              <w:spacing w:line="360" w:lineRule="auto"/>
              <w:ind w:right="90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5585" w:type="dxa"/>
          </w:tcPr>
          <w:p w:rsidR="00E117BB" w:rsidRPr="00822228" w:rsidRDefault="00E117BB" w:rsidP="000B2D56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Взаимодействие с обучающимися, преподавателям, мастерами, наставниками в ходе обучения и прохождения практики.</w:t>
            </w:r>
          </w:p>
          <w:p w:rsidR="00E117BB" w:rsidRPr="00822228" w:rsidRDefault="00E117BB" w:rsidP="000B2D56">
            <w:pPr>
              <w:spacing w:before="4" w:line="360" w:lineRule="auto"/>
              <w:ind w:right="986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Терпимость к другим мнениям и позициям. Оказание помощи участникам команды.</w:t>
            </w:r>
          </w:p>
          <w:p w:rsidR="00E117BB" w:rsidRPr="00822228" w:rsidRDefault="00E117BB" w:rsidP="000B2D56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Нахождение продуктивных способов реагирования в конфликтных ситуациях.</w:t>
            </w:r>
          </w:p>
          <w:p w:rsidR="00E117BB" w:rsidRPr="00822228" w:rsidRDefault="00E117BB" w:rsidP="000B2D56">
            <w:pPr>
              <w:spacing w:before="4" w:line="360" w:lineRule="auto"/>
              <w:ind w:right="97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обязанностей в соответствии с распределением групповой деятельности.</w:t>
            </w:r>
          </w:p>
        </w:tc>
      </w:tr>
      <w:tr w:rsidR="00E117BB" w:rsidRPr="00822228" w:rsidTr="000B2D56">
        <w:trPr>
          <w:trHeight w:hRule="exact" w:val="838"/>
        </w:trPr>
        <w:tc>
          <w:tcPr>
            <w:tcW w:w="9854" w:type="dxa"/>
            <w:gridSpan w:val="2"/>
          </w:tcPr>
          <w:p w:rsidR="00E117BB" w:rsidRPr="00822228" w:rsidRDefault="00E117BB" w:rsidP="000B2D56">
            <w:pPr>
              <w:spacing w:line="360" w:lineRule="auto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 xml:space="preserve">Примечание: * освоенные профессиональные компетенции и основные показатели оценки результата, соответствующие требованиям ТО </w:t>
            </w:r>
            <w:r w:rsidRPr="00822228">
              <w:rPr>
                <w:sz w:val="24"/>
              </w:rPr>
              <w:t>WSR</w:t>
            </w:r>
            <w:r w:rsidRPr="00822228">
              <w:rPr>
                <w:sz w:val="24"/>
                <w:lang w:val="ru-RU"/>
              </w:rPr>
              <w:t>/</w:t>
            </w:r>
            <w:r w:rsidRPr="00822228">
              <w:rPr>
                <w:sz w:val="24"/>
              </w:rPr>
              <w:t>WSI</w:t>
            </w:r>
            <w:r w:rsidRPr="00822228">
              <w:rPr>
                <w:sz w:val="24"/>
                <w:lang w:val="ru-RU"/>
              </w:rPr>
              <w:t>.</w:t>
            </w:r>
          </w:p>
        </w:tc>
      </w:tr>
    </w:tbl>
    <w:p w:rsidR="00E117BB" w:rsidRPr="00E117BB" w:rsidRDefault="00E117BB" w:rsidP="00E117BB">
      <w:pPr>
        <w:widowControl w:val="0"/>
        <w:spacing w:line="360" w:lineRule="auto"/>
        <w:sectPr w:rsidR="00E117BB" w:rsidRPr="00E117BB">
          <w:headerReference w:type="default" r:id="rId17"/>
          <w:pgSz w:w="11910" w:h="16840"/>
          <w:pgMar w:top="0" w:right="340" w:bottom="1160" w:left="1460" w:header="0" w:footer="977" w:gutter="0"/>
          <w:cols w:space="720"/>
        </w:sectPr>
      </w:pPr>
    </w:p>
    <w:p w:rsidR="00203699" w:rsidRPr="00203699" w:rsidRDefault="00203699" w:rsidP="002036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39BE" w:rsidRPr="00FB0988" w:rsidRDefault="00203699" w:rsidP="00A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lang w:val="sah-RU"/>
        </w:rPr>
        <w:t xml:space="preserve">9. </w:t>
      </w:r>
      <w:r w:rsidR="00A16BEF" w:rsidRPr="00147DCD">
        <w:rPr>
          <w:b/>
        </w:rPr>
        <w:t>Учебно-методическое и информационное обеспечение производственной практики</w:t>
      </w:r>
      <w:r w:rsidR="00ED6762" w:rsidRPr="00147DCD">
        <w:t>.</w:t>
      </w:r>
    </w:p>
    <w:p w:rsidR="00A039BE" w:rsidRPr="005447ED" w:rsidRDefault="00A039BE" w:rsidP="00A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  <w:lang w:val="sah-RU"/>
        </w:rPr>
      </w:pPr>
      <w:r>
        <w:rPr>
          <w:bCs/>
          <w:sz w:val="26"/>
          <w:szCs w:val="26"/>
          <w:u w:val="single"/>
        </w:rPr>
        <w:t>Основн</w:t>
      </w:r>
      <w:r>
        <w:rPr>
          <w:bCs/>
          <w:sz w:val="26"/>
          <w:szCs w:val="26"/>
          <w:u w:val="single"/>
          <w:lang w:val="sah-RU"/>
        </w:rPr>
        <w:t>ая литература</w:t>
      </w:r>
      <w:r w:rsidRPr="00014F1D">
        <w:rPr>
          <w:bCs/>
          <w:sz w:val="26"/>
          <w:szCs w:val="26"/>
          <w:u w:val="single"/>
        </w:rPr>
        <w:t>: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Герасименко</w:t>
      </w:r>
      <w:r w:rsidRPr="005447ED">
        <w:rPr>
          <w:rFonts w:eastAsia="Calibri"/>
          <w:lang w:val="sah-RU"/>
        </w:rPr>
        <w:t xml:space="preserve"> А.И.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Основы  электро-газосварки</w:t>
      </w:r>
      <w:r w:rsidRPr="005447ED">
        <w:rPr>
          <w:rFonts w:eastAsia="Calibri"/>
          <w:lang w:val="sah-RU"/>
        </w:rPr>
        <w:t xml:space="preserve">”. </w:t>
      </w:r>
      <w:r w:rsidRPr="005447ED">
        <w:rPr>
          <w:rFonts w:eastAsia="Calibri"/>
        </w:rPr>
        <w:t>Феникс</w:t>
      </w:r>
      <w:r w:rsidRPr="005447ED">
        <w:rPr>
          <w:rFonts w:eastAsia="Calibri"/>
          <w:lang w:val="sah-RU"/>
        </w:rPr>
        <w:t>, 2013.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Герасименко</w:t>
      </w:r>
      <w:r w:rsidRPr="005447ED">
        <w:rPr>
          <w:rFonts w:eastAsia="Calibri"/>
          <w:lang w:val="sah-RU"/>
        </w:rPr>
        <w:t xml:space="preserve"> А.И.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“Э</w:t>
      </w:r>
      <w:r w:rsidRPr="005447ED">
        <w:rPr>
          <w:rFonts w:eastAsia="Calibri"/>
        </w:rPr>
        <w:t>лектро-газосвар</w:t>
      </w:r>
      <w:r w:rsidRPr="005447ED">
        <w:rPr>
          <w:rFonts w:eastAsia="Calibri"/>
          <w:lang w:val="sah-RU"/>
        </w:rPr>
        <w:t xml:space="preserve">щик”. </w:t>
      </w:r>
      <w:r w:rsidRPr="005447ED">
        <w:rPr>
          <w:rFonts w:eastAsia="Calibri"/>
        </w:rPr>
        <w:t>Феникс</w:t>
      </w:r>
      <w:r w:rsidRPr="005447ED">
        <w:rPr>
          <w:rFonts w:eastAsia="Calibri"/>
          <w:lang w:val="sah-RU"/>
        </w:rPr>
        <w:t>, 2014.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Герасименко</w:t>
      </w:r>
      <w:r w:rsidRPr="005447ED">
        <w:rPr>
          <w:rFonts w:eastAsia="Calibri"/>
          <w:lang w:val="sah-RU"/>
        </w:rPr>
        <w:t xml:space="preserve"> А.И.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Справочник начинающего электро-газосварщика</w:t>
      </w:r>
      <w:r w:rsidRPr="005447ED">
        <w:rPr>
          <w:rFonts w:eastAsia="Calibri"/>
          <w:lang w:val="sah-RU"/>
        </w:rPr>
        <w:t>”.</w:t>
      </w:r>
      <w:r w:rsidRPr="005447ED">
        <w:rPr>
          <w:rFonts w:eastAsia="Calibri"/>
        </w:rPr>
        <w:t>Феникс</w:t>
      </w:r>
      <w:r w:rsidRPr="005447ED">
        <w:rPr>
          <w:rFonts w:eastAsia="Calibri"/>
          <w:lang w:val="sah-RU"/>
        </w:rPr>
        <w:t>, 2013.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Банников</w:t>
      </w:r>
      <w:r w:rsidRPr="005447ED">
        <w:rPr>
          <w:rFonts w:eastAsia="Calibri"/>
          <w:lang w:val="sah-RU"/>
        </w:rPr>
        <w:t xml:space="preserve"> Е.А. “Э</w:t>
      </w:r>
      <w:r w:rsidRPr="005447ED">
        <w:rPr>
          <w:rFonts w:eastAsia="Calibri"/>
        </w:rPr>
        <w:t>лектро-газосвар</w:t>
      </w:r>
      <w:r w:rsidRPr="005447ED">
        <w:rPr>
          <w:rFonts w:eastAsia="Calibri"/>
          <w:lang w:val="sah-RU"/>
        </w:rPr>
        <w:t xml:space="preserve">щик”. Букмастер, 2012. </w:t>
      </w:r>
      <w:r w:rsidRPr="005447ED">
        <w:rPr>
          <w:rFonts w:eastAsia="Calibri"/>
        </w:rPr>
        <w:t xml:space="preserve">                                                 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sah-RU"/>
        </w:rPr>
      </w:pPr>
      <w:r w:rsidRPr="005447ED">
        <w:rPr>
          <w:rFonts w:eastAsia="Calibri"/>
        </w:rPr>
        <w:t>Кисаримов</w:t>
      </w:r>
      <w:r w:rsidRPr="005447ED">
        <w:rPr>
          <w:rFonts w:eastAsia="Calibri"/>
          <w:lang w:val="sah-RU"/>
        </w:rPr>
        <w:t xml:space="preserve"> Р.А.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Справочник сварщика</w:t>
      </w:r>
      <w:r w:rsidRPr="005447ED">
        <w:rPr>
          <w:rFonts w:eastAsia="Calibri"/>
          <w:lang w:val="sah-RU"/>
        </w:rPr>
        <w:t>”. РадиоСофт, 2014.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sah-RU"/>
        </w:rPr>
      </w:pPr>
      <w:r w:rsidRPr="005447ED">
        <w:rPr>
          <w:rFonts w:eastAsia="Calibri"/>
        </w:rPr>
        <w:t>Фролов</w:t>
      </w:r>
      <w:r w:rsidRPr="005447ED">
        <w:rPr>
          <w:rFonts w:eastAsia="Calibri"/>
          <w:lang w:val="sah-RU"/>
        </w:rPr>
        <w:t xml:space="preserve"> В.А. 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Сварка Введение в специальность</w:t>
      </w:r>
      <w:r w:rsidRPr="005447ED">
        <w:rPr>
          <w:rFonts w:eastAsia="Calibri"/>
          <w:lang w:val="sah-RU"/>
        </w:rPr>
        <w:t>”. Инфра-М, 2013.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sah-RU"/>
        </w:rPr>
      </w:pPr>
      <w:r w:rsidRPr="005447ED">
        <w:rPr>
          <w:rFonts w:eastAsia="Calibri"/>
        </w:rPr>
        <w:t>Фролов</w:t>
      </w:r>
      <w:r w:rsidRPr="005447ED">
        <w:rPr>
          <w:rFonts w:eastAsia="Calibri"/>
          <w:lang w:val="sah-RU"/>
        </w:rPr>
        <w:t xml:space="preserve"> В.А. 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Сварка Введение в специальность</w:t>
      </w:r>
      <w:r w:rsidRPr="005447ED">
        <w:rPr>
          <w:rFonts w:eastAsia="Calibri"/>
          <w:lang w:val="sah-RU"/>
        </w:rPr>
        <w:t>”. Инфра-М, 2015.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Овчинников</w:t>
      </w:r>
      <w:r w:rsidRPr="005447ED">
        <w:rPr>
          <w:rFonts w:eastAsia="Calibri"/>
          <w:lang w:val="sah-RU"/>
        </w:rPr>
        <w:t xml:space="preserve"> В.В. 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Справочник техника-сварщика</w:t>
      </w:r>
      <w:r w:rsidRPr="005447ED">
        <w:rPr>
          <w:rFonts w:eastAsia="Calibri"/>
          <w:lang w:val="sah-RU"/>
        </w:rPr>
        <w:t>”. Форум, 2014.</w:t>
      </w:r>
      <w:r w:rsidRPr="005447ED">
        <w:rPr>
          <w:rFonts w:eastAsia="Calibri"/>
        </w:rPr>
        <w:t xml:space="preserve">                                                                                            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Овчинников</w:t>
      </w:r>
      <w:r w:rsidRPr="005447ED">
        <w:rPr>
          <w:rFonts w:eastAsia="Calibri"/>
          <w:lang w:val="sah-RU"/>
        </w:rPr>
        <w:t xml:space="preserve"> В.В. 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Справочник техника-сварщика</w:t>
      </w:r>
      <w:r w:rsidRPr="005447ED">
        <w:rPr>
          <w:rFonts w:eastAsia="Calibri"/>
          <w:lang w:val="sah-RU"/>
        </w:rPr>
        <w:t>”. Форум, 2015.</w:t>
      </w:r>
      <w:r w:rsidRPr="005447ED">
        <w:rPr>
          <w:rFonts w:eastAsia="Calibri"/>
        </w:rPr>
        <w:t xml:space="preserve">                                                                                            </w:t>
      </w:r>
    </w:p>
    <w:p w:rsidR="00A039BE" w:rsidRPr="005447ED" w:rsidRDefault="00A039BE" w:rsidP="0036268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Овчинников</w:t>
      </w:r>
      <w:r w:rsidRPr="005447ED">
        <w:rPr>
          <w:rFonts w:eastAsia="Calibri"/>
          <w:lang w:val="sah-RU"/>
        </w:rPr>
        <w:t xml:space="preserve"> В.В. </w:t>
      </w:r>
      <w:r w:rsidRPr="005447ED">
        <w:rPr>
          <w:rFonts w:eastAsia="Calibri"/>
        </w:rPr>
        <w:t xml:space="preserve"> </w:t>
      </w:r>
      <w:r w:rsidRPr="005447ED">
        <w:rPr>
          <w:rFonts w:eastAsia="Calibri"/>
          <w:lang w:val="sah-RU"/>
        </w:rPr>
        <w:t>“</w:t>
      </w:r>
      <w:r w:rsidRPr="005447ED">
        <w:rPr>
          <w:rFonts w:eastAsia="Calibri"/>
        </w:rPr>
        <w:t>Справочник сварщика</w:t>
      </w:r>
      <w:r w:rsidRPr="005447ED">
        <w:rPr>
          <w:rFonts w:eastAsia="Calibri"/>
          <w:lang w:val="sah-RU"/>
        </w:rPr>
        <w:t>”. Кронус, 2016.</w:t>
      </w:r>
      <w:r w:rsidRPr="005447ED">
        <w:rPr>
          <w:rFonts w:eastAsia="Calibri"/>
        </w:rPr>
        <w:t xml:space="preserve">                                                                                            </w:t>
      </w:r>
    </w:p>
    <w:p w:rsidR="00A039BE" w:rsidRPr="005447ED" w:rsidRDefault="00A039BE" w:rsidP="00A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 xml:space="preserve">                                            </w:t>
      </w:r>
    </w:p>
    <w:p w:rsidR="00A039BE" w:rsidRPr="000D4977" w:rsidRDefault="00A039BE" w:rsidP="00A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D4977">
        <w:rPr>
          <w:bCs/>
          <w:u w:val="single"/>
        </w:rPr>
        <w:t>Дополнительные источники:</w:t>
      </w:r>
    </w:p>
    <w:p w:rsidR="00A039BE" w:rsidRPr="000D4977" w:rsidRDefault="00FB0988" w:rsidP="003626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Фе</w:t>
      </w:r>
      <w:r>
        <w:rPr>
          <w:bCs/>
          <w:lang w:val="sah-RU"/>
        </w:rPr>
        <w:t>а</w:t>
      </w:r>
      <w:r w:rsidR="00A039BE" w:rsidRPr="000D4977">
        <w:rPr>
          <w:bCs/>
        </w:rPr>
        <w:t>фанов А.Н. «Чтение рабочих чертежей» (3-е изд., стер). Учебное пособие. М.  ООО «ОИЦ Академия», 2010.</w:t>
      </w:r>
    </w:p>
    <w:p w:rsidR="00A039BE" w:rsidRPr="000D4977" w:rsidRDefault="00A039BE" w:rsidP="003626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4977">
        <w:rPr>
          <w:bCs/>
        </w:rPr>
        <w:t>Юхин Н.А. Плакаты. Иллю</w:t>
      </w:r>
      <w:r w:rsidR="00D87895">
        <w:rPr>
          <w:bCs/>
        </w:rPr>
        <w:t xml:space="preserve">стрированное учебное пособие. </w:t>
      </w:r>
      <w:r w:rsidRPr="000D4977">
        <w:rPr>
          <w:bCs/>
        </w:rPr>
        <w:t>М.  ООО «ОИЦ Академия», 2006</w:t>
      </w:r>
    </w:p>
    <w:p w:rsidR="00A039BE" w:rsidRPr="000D4977" w:rsidRDefault="00A039BE" w:rsidP="00A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0D4977">
        <w:rPr>
          <w:bCs/>
        </w:rPr>
        <w:t>3 . Макиенко Н.И. «Общий курс слесарного дела» М.: «Высшая школа» 2008г, -335с.</w:t>
      </w:r>
    </w:p>
    <w:p w:rsidR="00A039BE" w:rsidRPr="000D4977" w:rsidRDefault="00A039BE" w:rsidP="00A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4977">
        <w:rPr>
          <w:bCs/>
          <w:u w:val="single"/>
        </w:rPr>
        <w:t>Интернет-ресурс:</w:t>
      </w:r>
    </w:p>
    <w:p w:rsidR="00A039BE" w:rsidRPr="000D4977" w:rsidRDefault="00A039BE" w:rsidP="003626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0D4977">
        <w:rPr>
          <w:bCs/>
        </w:rPr>
        <w:t>Образовательный портал: http\\www.edu.sety.ru</w:t>
      </w:r>
    </w:p>
    <w:p w:rsidR="00A039BE" w:rsidRPr="000D4977" w:rsidRDefault="00A039BE" w:rsidP="00362684">
      <w:pPr>
        <w:numPr>
          <w:ilvl w:val="0"/>
          <w:numId w:val="1"/>
        </w:numPr>
        <w:ind w:left="284" w:firstLine="0"/>
        <w:jc w:val="both"/>
        <w:rPr>
          <w:bCs/>
        </w:rPr>
      </w:pPr>
      <w:r w:rsidRPr="000D4977">
        <w:rPr>
          <w:bCs/>
        </w:rPr>
        <w:t>Учебная мастерская:</w:t>
      </w:r>
      <w:r w:rsidRPr="000D4977">
        <w:rPr>
          <w:bCs/>
          <w:lang w:val="en-US"/>
        </w:rPr>
        <w:t>http</w:t>
      </w:r>
      <w:r w:rsidRPr="000D4977">
        <w:rPr>
          <w:bCs/>
        </w:rPr>
        <w:t>\\</w:t>
      </w:r>
      <w:r w:rsidRPr="000D4977">
        <w:rPr>
          <w:bCs/>
          <w:lang w:val="en-US"/>
        </w:rPr>
        <w:t>www</w:t>
      </w:r>
      <w:r w:rsidRPr="000D4977">
        <w:rPr>
          <w:bCs/>
        </w:rPr>
        <w:t>.</w:t>
      </w:r>
      <w:r w:rsidRPr="000D4977">
        <w:rPr>
          <w:bCs/>
          <w:lang w:val="en-US"/>
        </w:rPr>
        <w:t>edu</w:t>
      </w:r>
      <w:r w:rsidRPr="000D4977">
        <w:rPr>
          <w:bCs/>
        </w:rPr>
        <w:t>.</w:t>
      </w:r>
      <w:r w:rsidRPr="000D4977">
        <w:rPr>
          <w:bCs/>
          <w:lang w:val="en-US"/>
        </w:rPr>
        <w:t>BPwin</w:t>
      </w:r>
      <w:r w:rsidRPr="000D4977">
        <w:rPr>
          <w:bCs/>
        </w:rPr>
        <w:t xml:space="preserve"> -- Мастерская </w:t>
      </w:r>
      <w:r w:rsidRPr="000D4977">
        <w:rPr>
          <w:bCs/>
          <w:lang w:val="en-US"/>
        </w:rPr>
        <w:t>Drdimdim</w:t>
      </w:r>
      <w:r w:rsidRPr="000D4977">
        <w:rPr>
          <w:bCs/>
        </w:rPr>
        <w:t>.</w:t>
      </w:r>
      <w:r w:rsidRPr="000D4977">
        <w:rPr>
          <w:bCs/>
          <w:lang w:val="en-US"/>
        </w:rPr>
        <w:t>ru</w:t>
      </w:r>
    </w:p>
    <w:p w:rsidR="00A039BE" w:rsidRPr="000D4977" w:rsidRDefault="00A039BE" w:rsidP="00362684">
      <w:pPr>
        <w:numPr>
          <w:ilvl w:val="0"/>
          <w:numId w:val="1"/>
        </w:numPr>
        <w:ind w:left="284" w:firstLine="0"/>
        <w:jc w:val="both"/>
        <w:rPr>
          <w:bCs/>
        </w:rPr>
      </w:pPr>
      <w:r w:rsidRPr="000D4977">
        <w:rPr>
          <w:bCs/>
        </w:rPr>
        <w:t>Образовательный портал: http\\www.edu.</w:t>
      </w:r>
      <w:r w:rsidRPr="000D4977">
        <w:rPr>
          <w:bCs/>
          <w:lang w:val="en-US"/>
        </w:rPr>
        <w:t>bd</w:t>
      </w:r>
      <w:r w:rsidRPr="000D4977">
        <w:rPr>
          <w:bCs/>
        </w:rPr>
        <w:t>.ru</w:t>
      </w:r>
    </w:p>
    <w:p w:rsidR="00A039BE" w:rsidRPr="000D4977" w:rsidRDefault="00A039BE" w:rsidP="00362684">
      <w:pPr>
        <w:numPr>
          <w:ilvl w:val="0"/>
          <w:numId w:val="1"/>
        </w:numPr>
        <w:jc w:val="both"/>
        <w:rPr>
          <w:bCs/>
        </w:rPr>
      </w:pPr>
      <w:r w:rsidRPr="000D4977">
        <w:rPr>
          <w:bCs/>
        </w:rPr>
        <w:t>«Сварочное дело»</w:t>
      </w:r>
    </w:p>
    <w:p w:rsidR="00A039BE" w:rsidRPr="000D4977" w:rsidRDefault="00A039BE" w:rsidP="00A039BE">
      <w:pPr>
        <w:ind w:left="720"/>
        <w:jc w:val="both"/>
        <w:rPr>
          <w:bCs/>
        </w:rPr>
      </w:pPr>
      <w:r w:rsidRPr="000D4977">
        <w:rPr>
          <w:bCs/>
        </w:rPr>
        <w:t>http://www.uchavto.ru/svarochnoe-delo/posobie-svarschika.html</w:t>
      </w:r>
    </w:p>
    <w:p w:rsidR="00A039BE" w:rsidRPr="005447ED" w:rsidRDefault="00956C8E" w:rsidP="00A039BE">
      <w:pPr>
        <w:ind w:left="720"/>
        <w:jc w:val="both"/>
        <w:rPr>
          <w:bCs/>
          <w:lang w:val="sah-RU"/>
        </w:rPr>
      </w:pPr>
      <w:hyperlink r:id="rId18" w:history="1">
        <w:r w:rsidR="00A039BE" w:rsidRPr="000D4977">
          <w:rPr>
            <w:bCs/>
            <w:color w:val="0000FF" w:themeColor="hyperlink"/>
            <w:u w:val="single"/>
          </w:rPr>
          <w:t>http://websvarka.ru/</w:t>
        </w:r>
      </w:hyperlink>
    </w:p>
    <w:p w:rsidR="00EA7818" w:rsidRPr="00147DCD" w:rsidRDefault="00EA7818" w:rsidP="003C0651">
      <w:pPr>
        <w:widowControl w:val="0"/>
        <w:tabs>
          <w:tab w:val="left" w:pos="540"/>
        </w:tabs>
        <w:jc w:val="both"/>
      </w:pPr>
    </w:p>
    <w:p w:rsidR="00A039BE" w:rsidRPr="00FB0988" w:rsidRDefault="00A039BE" w:rsidP="00FB0988">
      <w:pPr>
        <w:widowControl w:val="0"/>
        <w:tabs>
          <w:tab w:val="left" w:pos="540"/>
        </w:tabs>
        <w:ind w:firstLine="720"/>
        <w:jc w:val="both"/>
        <w:rPr>
          <w:b/>
          <w:sz w:val="26"/>
          <w:szCs w:val="26"/>
          <w:lang w:val="sah-RU"/>
        </w:rPr>
      </w:pPr>
      <w:r>
        <w:rPr>
          <w:b/>
          <w:sz w:val="26"/>
          <w:szCs w:val="26"/>
        </w:rPr>
        <w:t>1</w:t>
      </w:r>
      <w:r w:rsidR="00203699">
        <w:rPr>
          <w:b/>
          <w:sz w:val="26"/>
          <w:szCs w:val="26"/>
          <w:lang w:val="sah-RU"/>
        </w:rPr>
        <w:t>0</w:t>
      </w:r>
      <w:r w:rsidRPr="00014F1D">
        <w:rPr>
          <w:b/>
          <w:sz w:val="26"/>
          <w:szCs w:val="26"/>
        </w:rPr>
        <w:t>. Материал</w:t>
      </w:r>
      <w:r>
        <w:rPr>
          <w:b/>
          <w:sz w:val="26"/>
          <w:szCs w:val="26"/>
        </w:rPr>
        <w:t xml:space="preserve">ьно-техническое обеспечение </w:t>
      </w:r>
      <w:r>
        <w:rPr>
          <w:b/>
          <w:sz w:val="26"/>
          <w:szCs w:val="26"/>
          <w:lang w:val="sah-RU"/>
        </w:rPr>
        <w:t>производствен</w:t>
      </w:r>
      <w:r w:rsidRPr="00014F1D">
        <w:rPr>
          <w:b/>
          <w:sz w:val="26"/>
          <w:szCs w:val="26"/>
        </w:rPr>
        <w:t>ной практики:</w:t>
      </w:r>
    </w:p>
    <w:p w:rsidR="00A039BE" w:rsidRPr="00FB0988" w:rsidRDefault="00FB0988" w:rsidP="00FB0988">
      <w:pPr>
        <w:pStyle w:val="41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>Мастерские</w:t>
      </w:r>
      <w:r>
        <w:rPr>
          <w:sz w:val="24"/>
          <w:szCs w:val="24"/>
          <w:lang w:val="sah-RU"/>
        </w:rPr>
        <w:t xml:space="preserve">: </w:t>
      </w:r>
      <w:r w:rsidR="00A039BE" w:rsidRPr="00FB0988">
        <w:rPr>
          <w:sz w:val="24"/>
          <w:szCs w:val="24"/>
        </w:rPr>
        <w:t>слесарная;</w:t>
      </w:r>
      <w:r>
        <w:rPr>
          <w:sz w:val="24"/>
          <w:szCs w:val="24"/>
          <w:lang w:val="sah-RU"/>
        </w:rPr>
        <w:t xml:space="preserve"> </w:t>
      </w:r>
      <w:r w:rsidR="00A039BE" w:rsidRPr="00FB0988">
        <w:rPr>
          <w:sz w:val="24"/>
          <w:szCs w:val="24"/>
        </w:rPr>
        <w:t>сварочная для сварки металлов;</w:t>
      </w:r>
      <w:r>
        <w:rPr>
          <w:sz w:val="24"/>
          <w:szCs w:val="24"/>
          <w:lang w:val="sah-RU"/>
        </w:rPr>
        <w:t xml:space="preserve"> </w:t>
      </w:r>
      <w:r w:rsidR="00A039BE" w:rsidRPr="00FB0988">
        <w:rPr>
          <w:sz w:val="24"/>
          <w:szCs w:val="24"/>
        </w:rPr>
        <w:t>сварочная для сварки неметаллических материалов.</w:t>
      </w:r>
    </w:p>
    <w:p w:rsidR="00A039BE" w:rsidRPr="00FB0988" w:rsidRDefault="00A039BE" w:rsidP="00FB0988">
      <w:pPr>
        <w:pStyle w:val="41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FB0988">
        <w:rPr>
          <w:sz w:val="24"/>
          <w:szCs w:val="24"/>
        </w:rPr>
        <w:t>Полигоны: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сварочный.</w:t>
      </w:r>
    </w:p>
    <w:p w:rsidR="00FB0988" w:rsidRDefault="00FB0988" w:rsidP="00FB0988">
      <w:pPr>
        <w:pStyle w:val="41"/>
        <w:shd w:val="clear" w:color="auto" w:fill="auto"/>
        <w:spacing w:after="0" w:line="240" w:lineRule="auto"/>
        <w:ind w:left="142" w:firstLine="0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          И</w:t>
      </w:r>
      <w:r>
        <w:rPr>
          <w:sz w:val="24"/>
          <w:szCs w:val="24"/>
        </w:rPr>
        <w:t>нструмент</w:t>
      </w:r>
      <w:r>
        <w:rPr>
          <w:sz w:val="24"/>
          <w:szCs w:val="24"/>
          <w:lang w:val="sah-RU"/>
        </w:rPr>
        <w:t>ы</w:t>
      </w:r>
      <w:r w:rsidR="00A039BE" w:rsidRPr="00FB0988">
        <w:rPr>
          <w:sz w:val="24"/>
          <w:szCs w:val="24"/>
        </w:rPr>
        <w:t>:</w:t>
      </w:r>
      <w:r>
        <w:rPr>
          <w:sz w:val="24"/>
          <w:szCs w:val="24"/>
          <w:lang w:val="sah-RU"/>
        </w:rPr>
        <w:t xml:space="preserve"> </w:t>
      </w:r>
      <w:r w:rsidR="00A039BE" w:rsidRPr="00FB0988">
        <w:rPr>
          <w:sz w:val="24"/>
          <w:szCs w:val="24"/>
        </w:rPr>
        <w:t>защитные очки для сварки;</w:t>
      </w:r>
      <w:r>
        <w:rPr>
          <w:sz w:val="24"/>
          <w:szCs w:val="24"/>
          <w:lang w:val="sah-RU"/>
        </w:rPr>
        <w:t xml:space="preserve"> </w:t>
      </w:r>
      <w:r w:rsidR="00A039BE" w:rsidRPr="00FB0988">
        <w:rPr>
          <w:sz w:val="24"/>
          <w:szCs w:val="24"/>
        </w:rPr>
        <w:t>защитные очки для шлифовки;</w:t>
      </w:r>
    </w:p>
    <w:p w:rsidR="000F2BC1" w:rsidRDefault="00A039BE" w:rsidP="00562471">
      <w:pPr>
        <w:pStyle w:val="41"/>
        <w:shd w:val="clear" w:color="auto" w:fill="auto"/>
        <w:spacing w:after="0" w:line="240" w:lineRule="auto"/>
        <w:ind w:firstLine="0"/>
        <w:rPr>
          <w:sz w:val="24"/>
          <w:szCs w:val="24"/>
          <w:lang w:val="sah-RU"/>
        </w:rPr>
      </w:pPr>
      <w:r w:rsidRPr="00FB0988">
        <w:rPr>
          <w:sz w:val="24"/>
          <w:szCs w:val="24"/>
        </w:rPr>
        <w:t>сварочная маска;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защитные ботинки;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средство защиты органов слуха;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ручная шлифовальная машинка (болгарка) с защитным кожухом;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металлическая щетка для шлифовальной машинки, подходящая ей по размеру;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огнестойкая одежда;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молоток для отделения шлака;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зубило;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разметчик;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напильники;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металлические щетки;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молоток;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универсальный шаблон сварщика; стальная линейка с метрической разметкой; прямоугольник;</w:t>
      </w:r>
      <w:r w:rsidR="00FB0988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струбцины и приспособления для сборки под сварку;</w:t>
      </w:r>
      <w:r w:rsidR="00562471">
        <w:rPr>
          <w:sz w:val="24"/>
          <w:szCs w:val="24"/>
          <w:lang w:val="sah-RU"/>
        </w:rPr>
        <w:t xml:space="preserve"> </w:t>
      </w:r>
      <w:r w:rsidRPr="00FB0988">
        <w:rPr>
          <w:sz w:val="24"/>
          <w:szCs w:val="24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562471" w:rsidRPr="00562471" w:rsidRDefault="00562471" w:rsidP="00562471">
      <w:pPr>
        <w:pStyle w:val="41"/>
        <w:shd w:val="clear" w:color="auto" w:fill="auto"/>
        <w:spacing w:after="0" w:line="240" w:lineRule="auto"/>
        <w:ind w:firstLine="0"/>
        <w:rPr>
          <w:sz w:val="24"/>
          <w:szCs w:val="24"/>
          <w:lang w:val="sah-RU"/>
        </w:rPr>
      </w:pPr>
    </w:p>
    <w:p w:rsidR="00FB0988" w:rsidRPr="00562471" w:rsidRDefault="00FB0988" w:rsidP="005624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  <w:lang w:val="sah-RU"/>
        </w:rPr>
      </w:pPr>
      <w:r w:rsidRPr="005D38E2">
        <w:t>Разработчик:</w:t>
      </w:r>
      <w:r w:rsidRPr="005D38E2">
        <w:rPr>
          <w:lang w:val="sah-RU"/>
        </w:rPr>
        <w:t xml:space="preserve"> </w:t>
      </w:r>
      <w:r>
        <w:rPr>
          <w:lang w:val="sah-RU"/>
        </w:rPr>
        <w:t>_______________</w:t>
      </w:r>
      <w:r w:rsidRPr="005D38E2">
        <w:rPr>
          <w:lang w:val="sah-RU"/>
        </w:rPr>
        <w:t xml:space="preserve"> </w:t>
      </w:r>
      <w:r>
        <w:t>Шкулев Ф</w:t>
      </w:r>
      <w:r w:rsidR="00562471">
        <w:rPr>
          <w:lang w:val="sah-RU"/>
        </w:rPr>
        <w:t>.В.</w:t>
      </w:r>
      <w:r>
        <w:rPr>
          <w:lang w:val="sah-RU"/>
        </w:rPr>
        <w:t xml:space="preserve">, </w:t>
      </w:r>
      <w:r w:rsidRPr="005D38E2">
        <w:t>мастер производственного обучения по профессии</w:t>
      </w:r>
      <w:r>
        <w:t xml:space="preserve"> «Сварщик» ГАПОУ РС</w:t>
      </w:r>
      <w:r w:rsidR="00562471">
        <w:rPr>
          <w:lang w:val="sah-RU"/>
        </w:rPr>
        <w:t xml:space="preserve"> </w:t>
      </w:r>
      <w:r>
        <w:t>(Я) ЯПТ</w:t>
      </w:r>
      <w:r>
        <w:rPr>
          <w:lang w:val="sah-RU"/>
        </w:rPr>
        <w:t>.</w:t>
      </w:r>
    </w:p>
    <w:p w:rsidR="00562471" w:rsidRDefault="00562471" w:rsidP="0056247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lang w:val="sah-RU"/>
        </w:rPr>
      </w:pPr>
    </w:p>
    <w:p w:rsidR="00FB0988" w:rsidRPr="00562471" w:rsidRDefault="00FB0988" w:rsidP="0056247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lang w:val="sah-RU"/>
        </w:rPr>
      </w:pPr>
      <w:r>
        <w:t xml:space="preserve">Рецензент: </w:t>
      </w:r>
      <w:r w:rsidR="00562471">
        <w:rPr>
          <w:lang w:val="sah-RU"/>
        </w:rPr>
        <w:t>_______________</w:t>
      </w:r>
      <w:r w:rsidRPr="005D38E2">
        <w:t>Филиппов М</w:t>
      </w:r>
      <w:r w:rsidR="00562471">
        <w:rPr>
          <w:lang w:val="sah-RU"/>
        </w:rPr>
        <w:t>.И.</w:t>
      </w:r>
      <w:r>
        <w:rPr>
          <w:lang w:val="sah-RU"/>
        </w:rPr>
        <w:t xml:space="preserve">, </w:t>
      </w:r>
      <w:r w:rsidRPr="005D38E2">
        <w:t xml:space="preserve"> зам</w:t>
      </w:r>
      <w:r>
        <w:rPr>
          <w:lang w:val="sah-RU"/>
        </w:rPr>
        <w:t xml:space="preserve">. </w:t>
      </w:r>
      <w:r w:rsidRPr="005D38E2">
        <w:t xml:space="preserve">директора по </w:t>
      </w:r>
      <w:r>
        <w:rPr>
          <w:lang w:val="sah-RU"/>
        </w:rPr>
        <w:t>УПР</w:t>
      </w:r>
      <w:r w:rsidR="00562471">
        <w:rPr>
          <w:lang w:val="sah-RU"/>
        </w:rPr>
        <w:t xml:space="preserve"> </w:t>
      </w:r>
      <w:r w:rsidR="00562471">
        <w:t>ГАПОУ РС(Я) ЯП</w:t>
      </w:r>
      <w:r w:rsidR="00562471">
        <w:rPr>
          <w:lang w:val="sah-RU"/>
        </w:rPr>
        <w:t>Т</w:t>
      </w:r>
    </w:p>
    <w:sectPr w:rsidR="00FB0988" w:rsidRPr="00562471" w:rsidSect="007D57B1">
      <w:footerReference w:type="default" r:id="rId1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8E" w:rsidRDefault="00956C8E" w:rsidP="000F2BC1">
      <w:r>
        <w:separator/>
      </w:r>
    </w:p>
  </w:endnote>
  <w:endnote w:type="continuationSeparator" w:id="0">
    <w:p w:rsidR="00956C8E" w:rsidRDefault="00956C8E" w:rsidP="000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731898"/>
      <w:docPartObj>
        <w:docPartGallery w:val="Page Numbers (Bottom of Page)"/>
        <w:docPartUnique/>
      </w:docPartObj>
    </w:sdtPr>
    <w:sdtEndPr/>
    <w:sdtContent>
      <w:p w:rsidR="006D06CE" w:rsidRDefault="006D06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5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D06CE" w:rsidRDefault="006D06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8E" w:rsidRDefault="00956C8E" w:rsidP="000F2BC1">
      <w:r>
        <w:separator/>
      </w:r>
    </w:p>
  </w:footnote>
  <w:footnote w:type="continuationSeparator" w:id="0">
    <w:p w:rsidR="00956C8E" w:rsidRDefault="00956C8E" w:rsidP="000F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C78539A" wp14:editId="1F2C07D3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41804C5" wp14:editId="187BC865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7A78ED3" wp14:editId="021F135E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4556851" wp14:editId="6B8FDCB7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2DA4225C" wp14:editId="0CC6F566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44EC1D4F" wp14:editId="312D4B5F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16B3BB8F" wp14:editId="082F0856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0592DFD6" wp14:editId="6EA1B6D5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E" w:rsidRDefault="006D06CE">
    <w:pPr>
      <w:pStyle w:val="af7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1927A69" wp14:editId="4B6F07AE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7B"/>
    <w:multiLevelType w:val="hybridMultilevel"/>
    <w:tmpl w:val="9744B2B6"/>
    <w:lvl w:ilvl="0" w:tplc="87D8D5D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66F432">
      <w:start w:val="1"/>
      <w:numFmt w:val="bullet"/>
      <w:lvlText w:val="•"/>
      <w:lvlJc w:val="left"/>
      <w:pPr>
        <w:ind w:left="647" w:hanging="140"/>
      </w:pPr>
    </w:lvl>
    <w:lvl w:ilvl="2" w:tplc="C762AA18">
      <w:start w:val="1"/>
      <w:numFmt w:val="bullet"/>
      <w:lvlText w:val="•"/>
      <w:lvlJc w:val="left"/>
      <w:pPr>
        <w:ind w:left="1195" w:hanging="140"/>
      </w:pPr>
    </w:lvl>
    <w:lvl w:ilvl="3" w:tplc="F49E0272">
      <w:start w:val="1"/>
      <w:numFmt w:val="bullet"/>
      <w:lvlText w:val="•"/>
      <w:lvlJc w:val="left"/>
      <w:pPr>
        <w:ind w:left="1742" w:hanging="140"/>
      </w:pPr>
    </w:lvl>
    <w:lvl w:ilvl="4" w:tplc="20FA73D2">
      <w:start w:val="1"/>
      <w:numFmt w:val="bullet"/>
      <w:lvlText w:val="•"/>
      <w:lvlJc w:val="left"/>
      <w:pPr>
        <w:ind w:left="2290" w:hanging="140"/>
      </w:pPr>
    </w:lvl>
    <w:lvl w:ilvl="5" w:tplc="B7B06268">
      <w:start w:val="1"/>
      <w:numFmt w:val="bullet"/>
      <w:lvlText w:val="•"/>
      <w:lvlJc w:val="left"/>
      <w:pPr>
        <w:ind w:left="2837" w:hanging="140"/>
      </w:pPr>
    </w:lvl>
    <w:lvl w:ilvl="6" w:tplc="B656A590">
      <w:start w:val="1"/>
      <w:numFmt w:val="bullet"/>
      <w:lvlText w:val="•"/>
      <w:lvlJc w:val="left"/>
      <w:pPr>
        <w:ind w:left="3385" w:hanging="140"/>
      </w:pPr>
    </w:lvl>
    <w:lvl w:ilvl="7" w:tplc="FB5C9E52">
      <w:start w:val="1"/>
      <w:numFmt w:val="bullet"/>
      <w:lvlText w:val="•"/>
      <w:lvlJc w:val="left"/>
      <w:pPr>
        <w:ind w:left="3932" w:hanging="140"/>
      </w:pPr>
    </w:lvl>
    <w:lvl w:ilvl="8" w:tplc="5ECE9CBC">
      <w:start w:val="1"/>
      <w:numFmt w:val="bullet"/>
      <w:lvlText w:val="•"/>
      <w:lvlJc w:val="left"/>
      <w:pPr>
        <w:ind w:left="4480" w:hanging="140"/>
      </w:pPr>
    </w:lvl>
  </w:abstractNum>
  <w:abstractNum w:abstractNumId="1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96942"/>
    <w:multiLevelType w:val="hybridMultilevel"/>
    <w:tmpl w:val="BA18C8D2"/>
    <w:lvl w:ilvl="0" w:tplc="9CF0357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6B07E">
      <w:start w:val="1"/>
      <w:numFmt w:val="bullet"/>
      <w:lvlText w:val="•"/>
      <w:lvlJc w:val="left"/>
      <w:pPr>
        <w:ind w:left="647" w:hanging="140"/>
      </w:pPr>
    </w:lvl>
    <w:lvl w:ilvl="2" w:tplc="6244675A">
      <w:start w:val="1"/>
      <w:numFmt w:val="bullet"/>
      <w:lvlText w:val="•"/>
      <w:lvlJc w:val="left"/>
      <w:pPr>
        <w:ind w:left="1195" w:hanging="140"/>
      </w:pPr>
    </w:lvl>
    <w:lvl w:ilvl="3" w:tplc="5A6A010E">
      <w:start w:val="1"/>
      <w:numFmt w:val="bullet"/>
      <w:lvlText w:val="•"/>
      <w:lvlJc w:val="left"/>
      <w:pPr>
        <w:ind w:left="1742" w:hanging="140"/>
      </w:pPr>
    </w:lvl>
    <w:lvl w:ilvl="4" w:tplc="CA22050E">
      <w:start w:val="1"/>
      <w:numFmt w:val="bullet"/>
      <w:lvlText w:val="•"/>
      <w:lvlJc w:val="left"/>
      <w:pPr>
        <w:ind w:left="2290" w:hanging="140"/>
      </w:pPr>
    </w:lvl>
    <w:lvl w:ilvl="5" w:tplc="57641930">
      <w:start w:val="1"/>
      <w:numFmt w:val="bullet"/>
      <w:lvlText w:val="•"/>
      <w:lvlJc w:val="left"/>
      <w:pPr>
        <w:ind w:left="2837" w:hanging="140"/>
      </w:pPr>
    </w:lvl>
    <w:lvl w:ilvl="6" w:tplc="9B467844">
      <w:start w:val="1"/>
      <w:numFmt w:val="bullet"/>
      <w:lvlText w:val="•"/>
      <w:lvlJc w:val="left"/>
      <w:pPr>
        <w:ind w:left="3385" w:hanging="140"/>
      </w:pPr>
    </w:lvl>
    <w:lvl w:ilvl="7" w:tplc="3092DCF8">
      <w:start w:val="1"/>
      <w:numFmt w:val="bullet"/>
      <w:lvlText w:val="•"/>
      <w:lvlJc w:val="left"/>
      <w:pPr>
        <w:ind w:left="3932" w:hanging="140"/>
      </w:pPr>
    </w:lvl>
    <w:lvl w:ilvl="8" w:tplc="C6507DB2">
      <w:start w:val="1"/>
      <w:numFmt w:val="bullet"/>
      <w:lvlText w:val="•"/>
      <w:lvlJc w:val="left"/>
      <w:pPr>
        <w:ind w:left="4480" w:hanging="140"/>
      </w:pPr>
    </w:lvl>
  </w:abstractNum>
  <w:abstractNum w:abstractNumId="4" w15:restartNumberingAfterBreak="0">
    <w:nsid w:val="24267502"/>
    <w:multiLevelType w:val="hybridMultilevel"/>
    <w:tmpl w:val="28E647EC"/>
    <w:lvl w:ilvl="0" w:tplc="60506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35F"/>
    <w:multiLevelType w:val="hybridMultilevel"/>
    <w:tmpl w:val="B4E654B6"/>
    <w:lvl w:ilvl="0" w:tplc="5572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C4ACF"/>
    <w:multiLevelType w:val="hybridMultilevel"/>
    <w:tmpl w:val="E806B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1BF4"/>
    <w:multiLevelType w:val="multilevel"/>
    <w:tmpl w:val="113EE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5632E"/>
    <w:multiLevelType w:val="hybridMultilevel"/>
    <w:tmpl w:val="3E02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5E03"/>
    <w:multiLevelType w:val="hybridMultilevel"/>
    <w:tmpl w:val="BB843C38"/>
    <w:lvl w:ilvl="0" w:tplc="C2B8A4D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FCAEC8">
      <w:start w:val="1"/>
      <w:numFmt w:val="bullet"/>
      <w:lvlText w:val="•"/>
      <w:lvlJc w:val="left"/>
      <w:pPr>
        <w:ind w:left="647" w:hanging="140"/>
      </w:pPr>
    </w:lvl>
    <w:lvl w:ilvl="2" w:tplc="A590FA8C">
      <w:start w:val="1"/>
      <w:numFmt w:val="bullet"/>
      <w:lvlText w:val="•"/>
      <w:lvlJc w:val="left"/>
      <w:pPr>
        <w:ind w:left="1195" w:hanging="140"/>
      </w:pPr>
    </w:lvl>
    <w:lvl w:ilvl="3" w:tplc="7128840C">
      <w:start w:val="1"/>
      <w:numFmt w:val="bullet"/>
      <w:lvlText w:val="•"/>
      <w:lvlJc w:val="left"/>
      <w:pPr>
        <w:ind w:left="1742" w:hanging="140"/>
      </w:pPr>
    </w:lvl>
    <w:lvl w:ilvl="4" w:tplc="49583C8E">
      <w:start w:val="1"/>
      <w:numFmt w:val="bullet"/>
      <w:lvlText w:val="•"/>
      <w:lvlJc w:val="left"/>
      <w:pPr>
        <w:ind w:left="2290" w:hanging="140"/>
      </w:pPr>
    </w:lvl>
    <w:lvl w:ilvl="5" w:tplc="62468196">
      <w:start w:val="1"/>
      <w:numFmt w:val="bullet"/>
      <w:lvlText w:val="•"/>
      <w:lvlJc w:val="left"/>
      <w:pPr>
        <w:ind w:left="2837" w:hanging="140"/>
      </w:pPr>
    </w:lvl>
    <w:lvl w:ilvl="6" w:tplc="E2B6DA96">
      <w:start w:val="1"/>
      <w:numFmt w:val="bullet"/>
      <w:lvlText w:val="•"/>
      <w:lvlJc w:val="left"/>
      <w:pPr>
        <w:ind w:left="3385" w:hanging="140"/>
      </w:pPr>
    </w:lvl>
    <w:lvl w:ilvl="7" w:tplc="54328E62">
      <w:start w:val="1"/>
      <w:numFmt w:val="bullet"/>
      <w:lvlText w:val="•"/>
      <w:lvlJc w:val="left"/>
      <w:pPr>
        <w:ind w:left="3932" w:hanging="140"/>
      </w:pPr>
    </w:lvl>
    <w:lvl w:ilvl="8" w:tplc="B38C819E">
      <w:start w:val="1"/>
      <w:numFmt w:val="bullet"/>
      <w:lvlText w:val="•"/>
      <w:lvlJc w:val="left"/>
      <w:pPr>
        <w:ind w:left="4480" w:hanging="140"/>
      </w:pPr>
    </w:lvl>
  </w:abstractNum>
  <w:abstractNum w:abstractNumId="10" w15:restartNumberingAfterBreak="0">
    <w:nsid w:val="4DA91CC2"/>
    <w:multiLevelType w:val="hybridMultilevel"/>
    <w:tmpl w:val="C79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78F2"/>
    <w:multiLevelType w:val="multilevel"/>
    <w:tmpl w:val="9442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B24FBD"/>
    <w:multiLevelType w:val="hybridMultilevel"/>
    <w:tmpl w:val="E4CE58B4"/>
    <w:lvl w:ilvl="0" w:tplc="7BC82EBA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66AA5EFE"/>
    <w:multiLevelType w:val="hybridMultilevel"/>
    <w:tmpl w:val="70D29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A45B7"/>
    <w:multiLevelType w:val="hybridMultilevel"/>
    <w:tmpl w:val="D15AF61E"/>
    <w:lvl w:ilvl="0" w:tplc="6E564BA2">
      <w:start w:val="1"/>
      <w:numFmt w:val="decimal"/>
      <w:lvlText w:val="%1"/>
      <w:lvlJc w:val="left"/>
      <w:pPr>
        <w:ind w:left="1246" w:hanging="420"/>
        <w:jc w:val="left"/>
      </w:pPr>
      <w:rPr>
        <w:rFonts w:hint="default"/>
      </w:rPr>
    </w:lvl>
    <w:lvl w:ilvl="1" w:tplc="0A3ACA14">
      <w:numFmt w:val="none"/>
      <w:lvlText w:val=""/>
      <w:lvlJc w:val="left"/>
      <w:pPr>
        <w:tabs>
          <w:tab w:val="num" w:pos="360"/>
        </w:tabs>
      </w:pPr>
    </w:lvl>
    <w:lvl w:ilvl="2" w:tplc="0CCA0986">
      <w:start w:val="1"/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C1D6D6E6">
      <w:start w:val="1"/>
      <w:numFmt w:val="bullet"/>
      <w:lvlText w:val="•"/>
      <w:lvlJc w:val="left"/>
      <w:pPr>
        <w:ind w:left="3156" w:hanging="216"/>
      </w:pPr>
      <w:rPr>
        <w:rFonts w:hint="default"/>
      </w:rPr>
    </w:lvl>
    <w:lvl w:ilvl="4" w:tplc="C94041B8">
      <w:start w:val="1"/>
      <w:numFmt w:val="bullet"/>
      <w:lvlText w:val="•"/>
      <w:lvlJc w:val="left"/>
      <w:pPr>
        <w:ind w:left="4115" w:hanging="216"/>
      </w:pPr>
      <w:rPr>
        <w:rFonts w:hint="default"/>
      </w:rPr>
    </w:lvl>
    <w:lvl w:ilvl="5" w:tplc="B7280D6E">
      <w:start w:val="1"/>
      <w:numFmt w:val="bullet"/>
      <w:lvlText w:val="•"/>
      <w:lvlJc w:val="left"/>
      <w:pPr>
        <w:ind w:left="5073" w:hanging="216"/>
      </w:pPr>
      <w:rPr>
        <w:rFonts w:hint="default"/>
      </w:rPr>
    </w:lvl>
    <w:lvl w:ilvl="6" w:tplc="B09A86AA">
      <w:start w:val="1"/>
      <w:numFmt w:val="bullet"/>
      <w:lvlText w:val="•"/>
      <w:lvlJc w:val="left"/>
      <w:pPr>
        <w:ind w:left="6032" w:hanging="216"/>
      </w:pPr>
      <w:rPr>
        <w:rFonts w:hint="default"/>
      </w:rPr>
    </w:lvl>
    <w:lvl w:ilvl="7" w:tplc="92065490">
      <w:start w:val="1"/>
      <w:numFmt w:val="bullet"/>
      <w:lvlText w:val="•"/>
      <w:lvlJc w:val="left"/>
      <w:pPr>
        <w:ind w:left="6990" w:hanging="216"/>
      </w:pPr>
      <w:rPr>
        <w:rFonts w:hint="default"/>
      </w:rPr>
    </w:lvl>
    <w:lvl w:ilvl="8" w:tplc="861A2E56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15" w15:restartNumberingAfterBreak="0">
    <w:nsid w:val="78174CC9"/>
    <w:multiLevelType w:val="hybridMultilevel"/>
    <w:tmpl w:val="59AC9E6A"/>
    <w:lvl w:ilvl="0" w:tplc="D72EA02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BEF"/>
    <w:rsid w:val="00043A2C"/>
    <w:rsid w:val="00044D4C"/>
    <w:rsid w:val="00052A8F"/>
    <w:rsid w:val="00082001"/>
    <w:rsid w:val="00097157"/>
    <w:rsid w:val="000A1112"/>
    <w:rsid w:val="000A6A7F"/>
    <w:rsid w:val="000B2D56"/>
    <w:rsid w:val="000E1614"/>
    <w:rsid w:val="000F1497"/>
    <w:rsid w:val="000F2BC1"/>
    <w:rsid w:val="00106A89"/>
    <w:rsid w:val="0011155E"/>
    <w:rsid w:val="00124AC9"/>
    <w:rsid w:val="00130081"/>
    <w:rsid w:val="00147DCD"/>
    <w:rsid w:val="001506A7"/>
    <w:rsid w:val="00151CF9"/>
    <w:rsid w:val="00162177"/>
    <w:rsid w:val="001701BB"/>
    <w:rsid w:val="001A30B6"/>
    <w:rsid w:val="001B7BFB"/>
    <w:rsid w:val="00203699"/>
    <w:rsid w:val="002071EA"/>
    <w:rsid w:val="00212E6B"/>
    <w:rsid w:val="0021493D"/>
    <w:rsid w:val="00215D00"/>
    <w:rsid w:val="002272D0"/>
    <w:rsid w:val="00240271"/>
    <w:rsid w:val="002570F9"/>
    <w:rsid w:val="002702D1"/>
    <w:rsid w:val="00271DD1"/>
    <w:rsid w:val="002751C3"/>
    <w:rsid w:val="002767DC"/>
    <w:rsid w:val="00276E0C"/>
    <w:rsid w:val="002A135C"/>
    <w:rsid w:val="002A72AD"/>
    <w:rsid w:val="002D6161"/>
    <w:rsid w:val="002F3A6A"/>
    <w:rsid w:val="003060A6"/>
    <w:rsid w:val="003119FF"/>
    <w:rsid w:val="0033002B"/>
    <w:rsid w:val="00330E35"/>
    <w:rsid w:val="00343AD6"/>
    <w:rsid w:val="003475E8"/>
    <w:rsid w:val="00362684"/>
    <w:rsid w:val="003647A7"/>
    <w:rsid w:val="0037720C"/>
    <w:rsid w:val="00393DA2"/>
    <w:rsid w:val="003A30B5"/>
    <w:rsid w:val="003C0651"/>
    <w:rsid w:val="003F3EE9"/>
    <w:rsid w:val="00412BE3"/>
    <w:rsid w:val="00463F49"/>
    <w:rsid w:val="00472A69"/>
    <w:rsid w:val="004A0617"/>
    <w:rsid w:val="004B412A"/>
    <w:rsid w:val="004B7EB2"/>
    <w:rsid w:val="004C0C9D"/>
    <w:rsid w:val="004D0E7E"/>
    <w:rsid w:val="00513DAF"/>
    <w:rsid w:val="005269F6"/>
    <w:rsid w:val="00526DDD"/>
    <w:rsid w:val="0054617E"/>
    <w:rsid w:val="00562471"/>
    <w:rsid w:val="00567BE4"/>
    <w:rsid w:val="005839BA"/>
    <w:rsid w:val="005974B1"/>
    <w:rsid w:val="005A004B"/>
    <w:rsid w:val="005A0A29"/>
    <w:rsid w:val="005A6B11"/>
    <w:rsid w:val="005E0E62"/>
    <w:rsid w:val="005E259C"/>
    <w:rsid w:val="006462C3"/>
    <w:rsid w:val="00661B83"/>
    <w:rsid w:val="0066523C"/>
    <w:rsid w:val="006706CE"/>
    <w:rsid w:val="00676267"/>
    <w:rsid w:val="0067663F"/>
    <w:rsid w:val="00683873"/>
    <w:rsid w:val="00690A28"/>
    <w:rsid w:val="00697D2C"/>
    <w:rsid w:val="00697E1B"/>
    <w:rsid w:val="006B097A"/>
    <w:rsid w:val="006B3099"/>
    <w:rsid w:val="006D06CE"/>
    <w:rsid w:val="006F031B"/>
    <w:rsid w:val="006F7534"/>
    <w:rsid w:val="006F7A84"/>
    <w:rsid w:val="00701500"/>
    <w:rsid w:val="00713491"/>
    <w:rsid w:val="00751816"/>
    <w:rsid w:val="007714AA"/>
    <w:rsid w:val="007754AC"/>
    <w:rsid w:val="0078072F"/>
    <w:rsid w:val="0078662B"/>
    <w:rsid w:val="0079361F"/>
    <w:rsid w:val="0079636B"/>
    <w:rsid w:val="00796B6E"/>
    <w:rsid w:val="007C2B5C"/>
    <w:rsid w:val="007D17BD"/>
    <w:rsid w:val="007D486F"/>
    <w:rsid w:val="007D57B1"/>
    <w:rsid w:val="007D6E8D"/>
    <w:rsid w:val="0080352C"/>
    <w:rsid w:val="00803C72"/>
    <w:rsid w:val="00817AFF"/>
    <w:rsid w:val="008334B3"/>
    <w:rsid w:val="008353A1"/>
    <w:rsid w:val="00880EDA"/>
    <w:rsid w:val="00893818"/>
    <w:rsid w:val="008D683B"/>
    <w:rsid w:val="008E3418"/>
    <w:rsid w:val="008E5960"/>
    <w:rsid w:val="008E7977"/>
    <w:rsid w:val="008F7A15"/>
    <w:rsid w:val="00904FBE"/>
    <w:rsid w:val="009123F8"/>
    <w:rsid w:val="0091537B"/>
    <w:rsid w:val="00924A30"/>
    <w:rsid w:val="00927161"/>
    <w:rsid w:val="00933497"/>
    <w:rsid w:val="00956C8E"/>
    <w:rsid w:val="0098348C"/>
    <w:rsid w:val="009B0608"/>
    <w:rsid w:val="009B5E1E"/>
    <w:rsid w:val="009D5F84"/>
    <w:rsid w:val="009F73E2"/>
    <w:rsid w:val="009F7CDC"/>
    <w:rsid w:val="00A039BE"/>
    <w:rsid w:val="00A16BEF"/>
    <w:rsid w:val="00A3048B"/>
    <w:rsid w:val="00A41788"/>
    <w:rsid w:val="00A41E1A"/>
    <w:rsid w:val="00A63DA5"/>
    <w:rsid w:val="00A66EF4"/>
    <w:rsid w:val="00A7749E"/>
    <w:rsid w:val="00A9593E"/>
    <w:rsid w:val="00AA4196"/>
    <w:rsid w:val="00AC39A2"/>
    <w:rsid w:val="00AE3EA8"/>
    <w:rsid w:val="00AF2518"/>
    <w:rsid w:val="00AF6A97"/>
    <w:rsid w:val="00B05149"/>
    <w:rsid w:val="00B25BD8"/>
    <w:rsid w:val="00B34739"/>
    <w:rsid w:val="00B45C28"/>
    <w:rsid w:val="00B65C09"/>
    <w:rsid w:val="00B67ACA"/>
    <w:rsid w:val="00B74EAE"/>
    <w:rsid w:val="00B8728B"/>
    <w:rsid w:val="00BD578B"/>
    <w:rsid w:val="00BD702C"/>
    <w:rsid w:val="00BE3C02"/>
    <w:rsid w:val="00BE4180"/>
    <w:rsid w:val="00BE5C39"/>
    <w:rsid w:val="00BE6D14"/>
    <w:rsid w:val="00C00916"/>
    <w:rsid w:val="00C0731D"/>
    <w:rsid w:val="00C13A86"/>
    <w:rsid w:val="00C209EE"/>
    <w:rsid w:val="00C23798"/>
    <w:rsid w:val="00C427A1"/>
    <w:rsid w:val="00C4399F"/>
    <w:rsid w:val="00C541DB"/>
    <w:rsid w:val="00C66B2F"/>
    <w:rsid w:val="00C80332"/>
    <w:rsid w:val="00CA10D4"/>
    <w:rsid w:val="00CA3AC9"/>
    <w:rsid w:val="00CB76E6"/>
    <w:rsid w:val="00CC3299"/>
    <w:rsid w:val="00CC72A8"/>
    <w:rsid w:val="00CD17AD"/>
    <w:rsid w:val="00CE3072"/>
    <w:rsid w:val="00D15E8B"/>
    <w:rsid w:val="00D85230"/>
    <w:rsid w:val="00D85BE8"/>
    <w:rsid w:val="00D87895"/>
    <w:rsid w:val="00DC397F"/>
    <w:rsid w:val="00DE60D2"/>
    <w:rsid w:val="00E117BB"/>
    <w:rsid w:val="00E14031"/>
    <w:rsid w:val="00E15374"/>
    <w:rsid w:val="00E22C44"/>
    <w:rsid w:val="00E47F59"/>
    <w:rsid w:val="00E57EC4"/>
    <w:rsid w:val="00E60A63"/>
    <w:rsid w:val="00E671BB"/>
    <w:rsid w:val="00E945AC"/>
    <w:rsid w:val="00EA570C"/>
    <w:rsid w:val="00EA7818"/>
    <w:rsid w:val="00EB305F"/>
    <w:rsid w:val="00EC1969"/>
    <w:rsid w:val="00ED6762"/>
    <w:rsid w:val="00EF4443"/>
    <w:rsid w:val="00EF65F9"/>
    <w:rsid w:val="00F0165B"/>
    <w:rsid w:val="00F52116"/>
    <w:rsid w:val="00F90F78"/>
    <w:rsid w:val="00F9698B"/>
    <w:rsid w:val="00FB0988"/>
    <w:rsid w:val="00FB2D02"/>
    <w:rsid w:val="00FC53FE"/>
    <w:rsid w:val="00FE349A"/>
    <w:rsid w:val="00FF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695"/>
  <w15:docId w15:val="{EC05CEC3-9F2B-4E39-B967-1BE6E14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D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57EC4"/>
    <w:pPr>
      <w:keepNext/>
      <w:widowControl w:val="0"/>
      <w:autoSpaceDE w:val="0"/>
      <w:autoSpaceDN w:val="0"/>
      <w:adjustRightInd w:val="0"/>
      <w:ind w:firstLine="284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16BE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513DA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57E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D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List 2"/>
    <w:basedOn w:val="a"/>
    <w:rsid w:val="008E7977"/>
    <w:pPr>
      <w:ind w:left="566" w:hanging="283"/>
    </w:pPr>
    <w:rPr>
      <w:rFonts w:ascii="Arial" w:hAnsi="Arial" w:cs="Arial"/>
      <w:szCs w:val="28"/>
    </w:rPr>
  </w:style>
  <w:style w:type="paragraph" w:styleId="20">
    <w:name w:val="Body Text Indent 2"/>
    <w:basedOn w:val="a"/>
    <w:link w:val="21"/>
    <w:rsid w:val="008E7977"/>
    <w:pPr>
      <w:widowControl w:val="0"/>
      <w:autoSpaceDE w:val="0"/>
      <w:autoSpaceDN w:val="0"/>
      <w:adjustRightInd w:val="0"/>
      <w:spacing w:line="321" w:lineRule="exact"/>
      <w:ind w:left="360" w:hanging="350"/>
    </w:pPr>
    <w:rPr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8E797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79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79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"/>
    <w:basedOn w:val="a"/>
    <w:uiPriority w:val="99"/>
    <w:semiHidden/>
    <w:unhideWhenUsed/>
    <w:rsid w:val="00E945AC"/>
    <w:pPr>
      <w:ind w:left="283" w:hanging="283"/>
      <w:contextualSpacing/>
    </w:pPr>
  </w:style>
  <w:style w:type="paragraph" w:styleId="a6">
    <w:name w:val="Normal (Web)"/>
    <w:basedOn w:val="a"/>
    <w:rsid w:val="000F14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E6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DE60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E6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0F2BC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F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F2BC1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C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34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34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349A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50">
    <w:name w:val="Font Style50"/>
    <w:uiPriority w:val="99"/>
    <w:rsid w:val="00FE349A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ED676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671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71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39"/>
    <w:rsid w:val="00DC39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39"/>
    <w:basedOn w:val="a"/>
    <w:link w:val="af2"/>
    <w:rsid w:val="00DC397F"/>
    <w:pPr>
      <w:shd w:val="clear" w:color="auto" w:fill="FFFFFF"/>
      <w:spacing w:line="413" w:lineRule="exact"/>
      <w:ind w:hanging="760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1701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01B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4">
    <w:name w:val="Основной текст (2)"/>
    <w:basedOn w:val="a0"/>
    <w:rsid w:val="00670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1">
    <w:name w:val="Основной текст4"/>
    <w:basedOn w:val="a"/>
    <w:rsid w:val="004B7EB2"/>
    <w:pPr>
      <w:widowControl w:val="0"/>
      <w:shd w:val="clear" w:color="auto" w:fill="FFFFFF"/>
      <w:spacing w:after="180" w:line="0" w:lineRule="atLeast"/>
      <w:ind w:hanging="740"/>
    </w:pPr>
    <w:rPr>
      <w:color w:val="000000"/>
      <w:sz w:val="28"/>
      <w:szCs w:val="28"/>
      <w:lang w:bidi="ru-RU"/>
    </w:rPr>
  </w:style>
  <w:style w:type="table" w:customStyle="1" w:styleId="TableNormal">
    <w:name w:val="Table Normal"/>
    <w:uiPriority w:val="2"/>
    <w:semiHidden/>
    <w:qFormat/>
    <w:rsid w:val="00AF25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9B060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B0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B0608"/>
    <w:rPr>
      <w:vertAlign w:val="superscript"/>
    </w:rPr>
  </w:style>
  <w:style w:type="character" w:customStyle="1" w:styleId="12pt">
    <w:name w:val="Основной текст + 12 pt;Полужирный"/>
    <w:basedOn w:val="af2"/>
    <w:rsid w:val="00676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6">
    <w:name w:val="No Spacing"/>
    <w:uiPriority w:val="1"/>
    <w:qFormat/>
    <w:rsid w:val="000A11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7">
    <w:name w:val="Body Text"/>
    <w:basedOn w:val="a"/>
    <w:link w:val="af8"/>
    <w:uiPriority w:val="99"/>
    <w:semiHidden/>
    <w:unhideWhenUsed/>
    <w:rsid w:val="00E117B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11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yperlink" Target="http://websvark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C14C-04E0-4A0B-8ABA-C358A92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Прокопий</dc:creator>
  <cp:lastModifiedBy>Федор</cp:lastModifiedBy>
  <cp:revision>66</cp:revision>
  <cp:lastPrinted>2017-09-12T05:03:00Z</cp:lastPrinted>
  <dcterms:created xsi:type="dcterms:W3CDTF">2011-06-19T06:12:00Z</dcterms:created>
  <dcterms:modified xsi:type="dcterms:W3CDTF">2017-09-18T06:34:00Z</dcterms:modified>
</cp:coreProperties>
</file>