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D" w:rsidRDefault="0040608D" w:rsidP="0040608D">
      <w:pPr>
        <w:pStyle w:val="2"/>
        <w:rPr>
          <w:lang w:val="sah-RU"/>
        </w:rPr>
      </w:pPr>
      <w:bookmarkStart w:id="0" w:name="_Toc307219179"/>
      <w:bookmarkStart w:id="1" w:name="_Toc3072192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8187"/>
      </w:tblGrid>
      <w:tr w:rsidR="0040608D" w:rsidTr="0040608D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D" w:rsidRDefault="0040608D">
            <w:pPr>
              <w:rPr>
                <w:rFonts w:eastAsia="Batang"/>
                <w:lang w:eastAsia="ko-K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1F5400" wp14:editId="52E65E4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608D" w:rsidRDefault="0040608D"/>
          <w:p w:rsidR="0040608D" w:rsidRDefault="0040608D">
            <w:pPr>
              <w:jc w:val="center"/>
            </w:pPr>
          </w:p>
          <w:p w:rsidR="0040608D" w:rsidRDefault="00406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D" w:rsidRDefault="0040608D" w:rsidP="000C4D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>
              <w:rPr>
                <w:spacing w:val="-1"/>
              </w:rPr>
              <w:t xml:space="preserve">Министерство </w:t>
            </w:r>
            <w:r w:rsidR="000C4D69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образования</w:t>
            </w:r>
            <w:r w:rsidR="000C4D69">
              <w:rPr>
                <w:spacing w:val="-1"/>
              </w:rPr>
              <w:t xml:space="preserve"> и науки </w:t>
            </w:r>
            <w:r>
              <w:rPr>
                <w:spacing w:val="-1"/>
              </w:rPr>
              <w:t>Республики Сах</w:t>
            </w:r>
            <w:proofErr w:type="gramStart"/>
            <w:r>
              <w:rPr>
                <w:spacing w:val="-1"/>
              </w:rPr>
              <w:t>а</w:t>
            </w:r>
            <w:r>
              <w:t>(</w:t>
            </w:r>
            <w:proofErr w:type="gramEnd"/>
            <w:r>
              <w:t>Якутия)</w:t>
            </w:r>
          </w:p>
        </w:tc>
      </w:tr>
      <w:tr w:rsidR="0040608D" w:rsidTr="0040608D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8D" w:rsidRDefault="0040608D">
            <w:pPr>
              <w:rPr>
                <w:rFonts w:eastAsia="Batang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D" w:rsidRDefault="0040608D">
            <w:pPr>
              <w:jc w:val="center"/>
              <w:rPr>
                <w:rFonts w:eastAsia="Batang"/>
                <w:lang w:eastAsia="ko-KR"/>
              </w:rPr>
            </w:pPr>
            <w: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</w:rPr>
              <w:t>Республики Саха (Якутия)</w:t>
            </w:r>
          </w:p>
          <w:p w:rsidR="0040608D" w:rsidRDefault="00406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40608D" w:rsidRDefault="0040608D" w:rsidP="0040608D">
      <w:pPr>
        <w:rPr>
          <w:rFonts w:eastAsia="Batang"/>
          <w:sz w:val="20"/>
          <w:szCs w:val="20"/>
          <w:lang w:eastAsia="ko-KR"/>
        </w:rPr>
      </w:pPr>
    </w:p>
    <w:p w:rsidR="0040608D" w:rsidRDefault="0040608D" w:rsidP="0040608D"/>
    <w:p w:rsidR="0040608D" w:rsidRDefault="0040608D" w:rsidP="0040608D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40608D" w:rsidTr="0040608D">
        <w:trPr>
          <w:trHeight w:val="1374"/>
          <w:jc w:val="center"/>
        </w:trPr>
        <w:tc>
          <w:tcPr>
            <w:tcW w:w="5185" w:type="dxa"/>
          </w:tcPr>
          <w:p w:rsidR="0040608D" w:rsidRDefault="004060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4868" w:type="dxa"/>
          </w:tcPr>
          <w:p w:rsidR="0040608D" w:rsidRDefault="0040608D">
            <w:pPr>
              <w:spacing w:line="276" w:lineRule="auto"/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УТВЕРЖДАЮ</w:t>
            </w:r>
          </w:p>
          <w:p w:rsidR="0040608D" w:rsidRDefault="004060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УР</w:t>
            </w:r>
          </w:p>
          <w:p w:rsidR="0040608D" w:rsidRDefault="0040608D">
            <w:pPr>
              <w:spacing w:line="276" w:lineRule="auto"/>
              <w:rPr>
                <w:b/>
                <w:bCs/>
              </w:rPr>
            </w:pPr>
          </w:p>
          <w:p w:rsidR="0040608D" w:rsidRDefault="004060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</w:t>
            </w:r>
            <w:r>
              <w:rPr>
                <w:b/>
                <w:lang w:val="sah-RU"/>
              </w:rPr>
              <w:t xml:space="preserve"> </w:t>
            </w:r>
            <w:r>
              <w:rPr>
                <w:b/>
              </w:rPr>
              <w:t>Иванова</w:t>
            </w:r>
          </w:p>
          <w:p w:rsidR="0040608D" w:rsidRDefault="004060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Cs/>
                <w:lang w:eastAsia="ko-KR"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40608D" w:rsidRDefault="0040608D" w:rsidP="0040608D">
      <w:pPr>
        <w:rPr>
          <w:rFonts w:eastAsia="Batang"/>
          <w:sz w:val="20"/>
          <w:szCs w:val="20"/>
          <w:lang w:eastAsia="ko-KR"/>
        </w:rPr>
      </w:pPr>
    </w:p>
    <w:p w:rsidR="0040608D" w:rsidRDefault="0040608D" w:rsidP="0040608D"/>
    <w:p w:rsidR="0040608D" w:rsidRDefault="0040608D" w:rsidP="0040608D"/>
    <w:p w:rsidR="0040608D" w:rsidRDefault="0040608D" w:rsidP="0040608D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40608D" w:rsidRDefault="0040608D" w:rsidP="0040608D">
      <w:pPr>
        <w:shd w:val="clear" w:color="auto" w:fill="FFFFFF"/>
        <w:spacing w:before="250" w:line="317" w:lineRule="exact"/>
        <w:ind w:left="1378" w:right="288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</w:rPr>
        <w:t>ПОО.05.   ЭКОНОМИКА ОТРАСЛИ</w:t>
      </w:r>
      <w:r w:rsidR="00EE49DB">
        <w:rPr>
          <w:b/>
          <w:bCs/>
          <w:sz w:val="28"/>
          <w:szCs w:val="28"/>
          <w:lang w:val="sah-RU"/>
        </w:rPr>
        <w:t xml:space="preserve"> </w:t>
      </w:r>
    </w:p>
    <w:p w:rsidR="0040608D" w:rsidRDefault="0040608D" w:rsidP="0040608D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ah-RU"/>
        </w:rPr>
      </w:pPr>
    </w:p>
    <w:p w:rsidR="0040608D" w:rsidRDefault="0040608D" w:rsidP="0040608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программы подготовки квалифицированных </w:t>
      </w:r>
      <w:r>
        <w:rPr>
          <w:b/>
          <w:bCs/>
          <w:sz w:val="28"/>
          <w:szCs w:val="28"/>
        </w:rPr>
        <w:t>рабочих, служащих по профессии</w:t>
      </w:r>
      <w:r>
        <w:rPr>
          <w:b/>
          <w:bCs/>
        </w:rPr>
        <w:t xml:space="preserve">  </w:t>
      </w:r>
      <w:r>
        <w:rPr>
          <w:b/>
          <w:sz w:val="28"/>
          <w:szCs w:val="28"/>
        </w:rPr>
        <w:t>08.01.14  Монтажник санитарно-технических, вентиляционных систем и оборудования</w:t>
      </w:r>
    </w:p>
    <w:p w:rsidR="0040608D" w:rsidRDefault="0040608D" w:rsidP="0040608D">
      <w:pPr>
        <w:shd w:val="clear" w:color="auto" w:fill="FFFFFF"/>
        <w:jc w:val="center"/>
        <w:rPr>
          <w:b/>
          <w:sz w:val="28"/>
          <w:szCs w:val="28"/>
        </w:rPr>
      </w:pPr>
    </w:p>
    <w:p w:rsidR="0040608D" w:rsidRDefault="0040608D" w:rsidP="0040608D">
      <w:pPr>
        <w:shd w:val="clear" w:color="auto" w:fill="FFFFFF"/>
        <w:jc w:val="center"/>
        <w:rPr>
          <w:b/>
          <w:sz w:val="28"/>
          <w:szCs w:val="28"/>
        </w:rPr>
      </w:pPr>
    </w:p>
    <w:p w:rsidR="0040608D" w:rsidRDefault="0040608D" w:rsidP="0040608D">
      <w:pPr>
        <w:spacing w:line="360" w:lineRule="auto"/>
        <w:ind w:right="141"/>
        <w:jc w:val="both"/>
        <w:rPr>
          <w:b/>
        </w:rPr>
      </w:pPr>
      <w:r>
        <w:rPr>
          <w:b/>
        </w:rPr>
        <w:t>Квалификация  выпускника:</w:t>
      </w:r>
    </w:p>
    <w:p w:rsidR="0040608D" w:rsidRDefault="0040608D" w:rsidP="0040608D">
      <w:pPr>
        <w:spacing w:line="360" w:lineRule="auto"/>
        <w:ind w:right="141"/>
        <w:jc w:val="both"/>
        <w:rPr>
          <w:b/>
        </w:rPr>
      </w:pPr>
      <w:r>
        <w:rPr>
          <w:b/>
        </w:rPr>
        <w:t>Монтажник санитарно- технических систем и оборудования- 3,4 разряд</w:t>
      </w:r>
    </w:p>
    <w:p w:rsidR="0040608D" w:rsidRDefault="0040608D" w:rsidP="0040608D">
      <w:pPr>
        <w:spacing w:line="360" w:lineRule="auto"/>
        <w:ind w:right="141"/>
        <w:jc w:val="both"/>
        <w:rPr>
          <w:b/>
        </w:rPr>
      </w:pPr>
      <w:r>
        <w:rPr>
          <w:b/>
        </w:rPr>
        <w:t>Электрогазосварщик, 3, 4 разряд</w:t>
      </w:r>
    </w:p>
    <w:p w:rsidR="0040608D" w:rsidRDefault="0040608D" w:rsidP="0040608D">
      <w:pPr>
        <w:shd w:val="clear" w:color="auto" w:fill="FFFFFF"/>
        <w:spacing w:line="360" w:lineRule="auto"/>
        <w:jc w:val="center"/>
        <w:rPr>
          <w:b/>
          <w:bCs/>
        </w:rPr>
      </w:pPr>
    </w:p>
    <w:p w:rsidR="0040608D" w:rsidRDefault="0040608D" w:rsidP="0040608D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40608D" w:rsidRDefault="0040608D" w:rsidP="0040608D">
      <w:pPr>
        <w:rPr>
          <w:rFonts w:eastAsia="Batang"/>
          <w:sz w:val="20"/>
          <w:szCs w:val="20"/>
        </w:rPr>
      </w:pPr>
    </w:p>
    <w:p w:rsidR="0040608D" w:rsidRDefault="0040608D" w:rsidP="0040608D">
      <w:pPr>
        <w:rPr>
          <w:sz w:val="28"/>
          <w:szCs w:val="28"/>
        </w:rPr>
      </w:pPr>
    </w:p>
    <w:p w:rsidR="0040608D" w:rsidRDefault="0040608D" w:rsidP="0040608D">
      <w:pPr>
        <w:rPr>
          <w:sz w:val="28"/>
          <w:szCs w:val="28"/>
        </w:rPr>
      </w:pPr>
    </w:p>
    <w:p w:rsidR="0040608D" w:rsidRDefault="0040608D" w:rsidP="0040608D">
      <w:pPr>
        <w:jc w:val="center"/>
        <w:rPr>
          <w:sz w:val="28"/>
          <w:szCs w:val="28"/>
        </w:rPr>
      </w:pPr>
    </w:p>
    <w:p w:rsidR="0040608D" w:rsidRDefault="0040608D" w:rsidP="0040608D">
      <w:pPr>
        <w:rPr>
          <w:sz w:val="28"/>
          <w:szCs w:val="28"/>
          <w:lang w:val="sah-RU"/>
        </w:rPr>
      </w:pPr>
    </w:p>
    <w:p w:rsidR="0040608D" w:rsidRDefault="0040608D" w:rsidP="0040608D">
      <w:pPr>
        <w:jc w:val="center"/>
        <w:rPr>
          <w:sz w:val="28"/>
          <w:szCs w:val="28"/>
        </w:rPr>
      </w:pPr>
    </w:p>
    <w:p w:rsidR="0040608D" w:rsidRDefault="0040608D" w:rsidP="0040608D">
      <w:pPr>
        <w:rPr>
          <w:sz w:val="28"/>
          <w:szCs w:val="28"/>
        </w:rPr>
      </w:pPr>
    </w:p>
    <w:p w:rsidR="0040608D" w:rsidRDefault="000C4D69" w:rsidP="0040608D">
      <w:pPr>
        <w:jc w:val="center"/>
      </w:pPr>
      <w:r>
        <w:t>Якутск, 2017</w:t>
      </w:r>
    </w:p>
    <w:p w:rsidR="0040608D" w:rsidRPr="00EE49DB" w:rsidRDefault="0040608D" w:rsidP="0040608D">
      <w:pPr>
        <w:jc w:val="center"/>
        <w:rPr>
          <w:sz w:val="22"/>
          <w:szCs w:val="22"/>
        </w:rPr>
      </w:pPr>
    </w:p>
    <w:p w:rsidR="0040608D" w:rsidRPr="00EE49DB" w:rsidRDefault="0040608D" w:rsidP="0040608D">
      <w:pPr>
        <w:shd w:val="clear" w:color="auto" w:fill="FFFFFF"/>
        <w:jc w:val="both"/>
        <w:rPr>
          <w:sz w:val="22"/>
          <w:szCs w:val="22"/>
        </w:rPr>
      </w:pPr>
      <w:r w:rsidRPr="00EE49DB">
        <w:rPr>
          <w:sz w:val="22"/>
          <w:szCs w:val="22"/>
        </w:rPr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08.01.14  Монтажник санитарно-технических, вентиляционных систем и оборудования </w:t>
      </w:r>
      <w:r w:rsidRPr="00EE49DB">
        <w:rPr>
          <w:bCs/>
          <w:sz w:val="22"/>
          <w:szCs w:val="22"/>
        </w:rPr>
        <w:t>утвержденного приказом Министерства образования и науки РФ от 02.08.2013 г. №682.</w:t>
      </w:r>
    </w:p>
    <w:p w:rsidR="0040608D" w:rsidRPr="00EE49DB" w:rsidRDefault="0040608D" w:rsidP="0040608D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sz w:val="22"/>
          <w:szCs w:val="22"/>
        </w:rPr>
      </w:pPr>
    </w:p>
    <w:p w:rsidR="0040608D" w:rsidRPr="00EE49DB" w:rsidRDefault="0040608D" w:rsidP="0040608D">
      <w:pPr>
        <w:jc w:val="both"/>
        <w:rPr>
          <w:sz w:val="22"/>
          <w:szCs w:val="22"/>
        </w:rPr>
      </w:pPr>
    </w:p>
    <w:p w:rsidR="0040608D" w:rsidRPr="00EE49DB" w:rsidRDefault="0040608D" w:rsidP="0040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EE49DB">
        <w:rPr>
          <w:sz w:val="22"/>
          <w:szCs w:val="22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40608D" w:rsidRPr="00EE49DB" w:rsidRDefault="0040608D" w:rsidP="0040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0608D" w:rsidRPr="00EE49DB" w:rsidRDefault="0040608D" w:rsidP="0040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0608D" w:rsidRPr="00EE49DB" w:rsidRDefault="0040608D" w:rsidP="0040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0608D" w:rsidRPr="00EE49DB" w:rsidRDefault="0040608D" w:rsidP="0040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EE49DB">
        <w:rPr>
          <w:sz w:val="22"/>
          <w:szCs w:val="22"/>
        </w:rPr>
        <w:t>Разработчики:</w:t>
      </w:r>
    </w:p>
    <w:p w:rsidR="0040608D" w:rsidRPr="00EE49DB" w:rsidRDefault="0040608D" w:rsidP="0040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2"/>
          <w:szCs w:val="22"/>
        </w:rPr>
      </w:pPr>
      <w:r w:rsidRPr="00EE49DB">
        <w:rPr>
          <w:sz w:val="22"/>
          <w:szCs w:val="22"/>
        </w:rPr>
        <w:t>Игнатьева Мария Васильевна, преподаватель истории и обществознание</w:t>
      </w:r>
    </w:p>
    <w:p w:rsidR="0040608D" w:rsidRPr="00EE49DB" w:rsidRDefault="0040608D" w:rsidP="0040608D">
      <w:pPr>
        <w:rPr>
          <w:b/>
          <w:bCs/>
          <w:sz w:val="22"/>
          <w:szCs w:val="22"/>
        </w:rPr>
      </w:pPr>
    </w:p>
    <w:p w:rsidR="0040608D" w:rsidRPr="00EE49DB" w:rsidRDefault="0040608D" w:rsidP="0040608D">
      <w:pPr>
        <w:tabs>
          <w:tab w:val="left" w:pos="0"/>
        </w:tabs>
        <w:suppressAutoHyphens/>
        <w:rPr>
          <w:sz w:val="22"/>
          <w:szCs w:val="22"/>
          <w:vertAlign w:val="superscript"/>
        </w:rPr>
      </w:pPr>
    </w:p>
    <w:p w:rsidR="0040608D" w:rsidRPr="00EE49DB" w:rsidRDefault="0040608D" w:rsidP="0040608D">
      <w:pPr>
        <w:tabs>
          <w:tab w:val="left" w:pos="0"/>
        </w:tabs>
        <w:suppressAutoHyphens/>
        <w:rPr>
          <w:i/>
          <w:sz w:val="22"/>
          <w:szCs w:val="2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08D" w:rsidRPr="00EE49DB" w:rsidTr="0040608D">
        <w:tc>
          <w:tcPr>
            <w:tcW w:w="4785" w:type="dxa"/>
          </w:tcPr>
          <w:p w:rsidR="0040608D" w:rsidRPr="00EE49DB" w:rsidRDefault="0040608D">
            <w:pPr>
              <w:rPr>
                <w:rFonts w:eastAsia="Batang"/>
                <w:bCs/>
                <w:sz w:val="22"/>
                <w:szCs w:val="22"/>
                <w:lang w:eastAsia="ko-KR"/>
              </w:rPr>
            </w:pPr>
            <w:r w:rsidRPr="00EE49DB">
              <w:rPr>
                <w:bCs/>
                <w:sz w:val="22"/>
                <w:szCs w:val="22"/>
              </w:rPr>
              <w:t>РАССМОТРЕНО</w:t>
            </w:r>
          </w:p>
          <w:p w:rsidR="0040608D" w:rsidRPr="00EE49DB" w:rsidRDefault="0040608D">
            <w:pPr>
              <w:tabs>
                <w:tab w:val="left" w:pos="-284"/>
              </w:tabs>
              <w:rPr>
                <w:sz w:val="22"/>
                <w:szCs w:val="22"/>
                <w:lang w:eastAsia="en-US"/>
              </w:rPr>
            </w:pPr>
            <w:r w:rsidRPr="00EE49DB">
              <w:rPr>
                <w:sz w:val="22"/>
                <w:szCs w:val="22"/>
                <w:lang w:eastAsia="en-US"/>
              </w:rPr>
              <w:t xml:space="preserve">на заседании </w:t>
            </w:r>
            <w:proofErr w:type="gramStart"/>
            <w:r w:rsidRPr="00EE49DB">
              <w:rPr>
                <w:sz w:val="22"/>
                <w:szCs w:val="22"/>
                <w:lang w:eastAsia="en-US"/>
              </w:rPr>
              <w:t>предметно-цикловой</w:t>
            </w:r>
            <w:proofErr w:type="gramEnd"/>
          </w:p>
          <w:p w:rsidR="0040608D" w:rsidRPr="00EE49DB" w:rsidRDefault="0040608D">
            <w:pPr>
              <w:tabs>
                <w:tab w:val="left" w:pos="-284"/>
              </w:tabs>
              <w:rPr>
                <w:sz w:val="22"/>
                <w:szCs w:val="22"/>
                <w:lang w:eastAsia="en-US"/>
              </w:rPr>
            </w:pPr>
            <w:r w:rsidRPr="00EE49DB">
              <w:rPr>
                <w:sz w:val="22"/>
                <w:szCs w:val="22"/>
                <w:lang w:eastAsia="en-US"/>
              </w:rPr>
              <w:t>комиссии строителей</w:t>
            </w:r>
          </w:p>
          <w:p w:rsidR="0040608D" w:rsidRPr="00EE49DB" w:rsidRDefault="000C4D69">
            <w:pPr>
              <w:tabs>
                <w:tab w:val="left" w:pos="-28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№ ___ от ________ 2017</w:t>
            </w:r>
            <w:r w:rsidR="0040608D" w:rsidRPr="00EE49D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0608D" w:rsidRPr="00EE49DB" w:rsidRDefault="0040608D">
            <w:pPr>
              <w:tabs>
                <w:tab w:val="left" w:pos="-284"/>
              </w:tabs>
              <w:rPr>
                <w:sz w:val="22"/>
                <w:szCs w:val="22"/>
                <w:lang w:eastAsia="en-US"/>
              </w:rPr>
            </w:pPr>
            <w:r w:rsidRPr="00EE49DB">
              <w:rPr>
                <w:sz w:val="22"/>
                <w:szCs w:val="22"/>
                <w:lang w:eastAsia="en-US"/>
              </w:rPr>
              <w:t xml:space="preserve">Председатель ПЦК </w:t>
            </w:r>
          </w:p>
          <w:p w:rsidR="0040608D" w:rsidRPr="00EE49DB" w:rsidRDefault="0040608D">
            <w:pPr>
              <w:rPr>
                <w:bCs/>
                <w:sz w:val="22"/>
                <w:szCs w:val="22"/>
                <w:lang w:eastAsia="ko-KR"/>
              </w:rPr>
            </w:pPr>
            <w:r w:rsidRPr="00EE49DB">
              <w:rPr>
                <w:sz w:val="22"/>
                <w:szCs w:val="22"/>
                <w:lang w:eastAsia="en-US"/>
              </w:rPr>
              <w:t>________________</w:t>
            </w:r>
          </w:p>
          <w:p w:rsidR="0040608D" w:rsidRPr="00EE49DB" w:rsidRDefault="0040608D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40608D" w:rsidRPr="00EE49DB" w:rsidRDefault="00406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786" w:type="dxa"/>
          </w:tcPr>
          <w:p w:rsidR="0040608D" w:rsidRPr="00EE49DB" w:rsidRDefault="0040608D">
            <w:pPr>
              <w:tabs>
                <w:tab w:val="left" w:pos="0"/>
              </w:tabs>
              <w:suppressAutoHyphens/>
              <w:rPr>
                <w:rFonts w:eastAsia="Batang"/>
                <w:sz w:val="22"/>
                <w:szCs w:val="22"/>
                <w:lang w:eastAsia="ko-KR"/>
              </w:rPr>
            </w:pPr>
            <w:r w:rsidRPr="00EE49DB">
              <w:rPr>
                <w:sz w:val="22"/>
                <w:szCs w:val="22"/>
              </w:rPr>
              <w:t>ОДОБРЕНО И РЕКОМЕНДОВАНО</w:t>
            </w:r>
          </w:p>
          <w:p w:rsidR="0040608D" w:rsidRPr="00EE49DB" w:rsidRDefault="0040608D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EE49DB">
              <w:rPr>
                <w:sz w:val="22"/>
                <w:szCs w:val="22"/>
              </w:rPr>
              <w:t>Методическим советом ГАПОУ Р</w:t>
            </w:r>
            <w:proofErr w:type="gramStart"/>
            <w:r w:rsidRPr="00EE49DB">
              <w:rPr>
                <w:sz w:val="22"/>
                <w:szCs w:val="22"/>
              </w:rPr>
              <w:t>С(</w:t>
            </w:r>
            <w:proofErr w:type="gramEnd"/>
            <w:r w:rsidRPr="00EE49DB">
              <w:rPr>
                <w:sz w:val="22"/>
                <w:szCs w:val="22"/>
              </w:rPr>
              <w:t>Я) ЯПТ</w:t>
            </w:r>
          </w:p>
          <w:p w:rsidR="0040608D" w:rsidRPr="00EE49DB" w:rsidRDefault="0040608D">
            <w:pPr>
              <w:tabs>
                <w:tab w:val="left" w:pos="-284"/>
              </w:tabs>
              <w:rPr>
                <w:sz w:val="22"/>
                <w:szCs w:val="22"/>
                <w:lang w:eastAsia="en-US"/>
              </w:rPr>
            </w:pPr>
            <w:r w:rsidRPr="00EE49DB">
              <w:rPr>
                <w:sz w:val="22"/>
                <w:szCs w:val="22"/>
                <w:lang w:eastAsia="en-US"/>
              </w:rPr>
              <w:t xml:space="preserve">Протокол № ___ </w:t>
            </w:r>
            <w:r w:rsidR="000C4D69">
              <w:rPr>
                <w:sz w:val="22"/>
                <w:szCs w:val="22"/>
                <w:lang w:eastAsia="en-US"/>
              </w:rPr>
              <w:t>от ________ 2017</w:t>
            </w:r>
            <w:r w:rsidRPr="00EE49D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0608D" w:rsidRPr="00EE49DB" w:rsidRDefault="0040608D">
            <w:pPr>
              <w:tabs>
                <w:tab w:val="left" w:pos="-284"/>
              </w:tabs>
              <w:rPr>
                <w:sz w:val="22"/>
                <w:szCs w:val="22"/>
                <w:lang w:eastAsia="en-US"/>
              </w:rPr>
            </w:pPr>
            <w:r w:rsidRPr="00EE49DB">
              <w:rPr>
                <w:sz w:val="22"/>
                <w:szCs w:val="22"/>
                <w:lang w:eastAsia="en-US"/>
              </w:rPr>
              <w:t>Председатель МС</w:t>
            </w:r>
          </w:p>
          <w:p w:rsidR="0040608D" w:rsidRPr="00EE49DB" w:rsidRDefault="0040608D">
            <w:pPr>
              <w:rPr>
                <w:bCs/>
                <w:sz w:val="22"/>
                <w:szCs w:val="22"/>
                <w:lang w:eastAsia="ko-KR"/>
              </w:rPr>
            </w:pPr>
            <w:r w:rsidRPr="00EE49DB">
              <w:rPr>
                <w:sz w:val="22"/>
                <w:szCs w:val="22"/>
                <w:lang w:eastAsia="en-US"/>
              </w:rPr>
              <w:t>___________________Филиппов М.И.</w:t>
            </w:r>
          </w:p>
          <w:p w:rsidR="0040608D" w:rsidRPr="00EE49DB" w:rsidRDefault="00406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</w:tbl>
    <w:p w:rsidR="0040608D" w:rsidRPr="00EE49DB" w:rsidRDefault="0040608D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40608D" w:rsidRPr="00EE49DB" w:rsidRDefault="0040608D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40608D" w:rsidRPr="00EE49DB" w:rsidRDefault="0040608D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40608D" w:rsidRPr="00EE49DB" w:rsidRDefault="0040608D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40608D" w:rsidRDefault="0040608D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EE49DB" w:rsidRPr="00EE49DB" w:rsidRDefault="00EE49DB" w:rsidP="0040608D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bookmarkEnd w:id="0"/>
    <w:bookmarkEnd w:id="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532"/>
      </w:tblGrid>
      <w:tr w:rsidR="009E5E8B" w:rsidRPr="00EE49DB" w:rsidTr="009E5E8B">
        <w:trPr>
          <w:trHeight w:val="183"/>
        </w:trPr>
        <w:tc>
          <w:tcPr>
            <w:tcW w:w="9854" w:type="dxa"/>
            <w:gridSpan w:val="2"/>
          </w:tcPr>
          <w:p w:rsidR="009E5E8B" w:rsidRPr="00EE49DB" w:rsidRDefault="009E5E8B" w:rsidP="009E5E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9E5E8B" w:rsidRPr="00EE49DB" w:rsidRDefault="009E5E8B" w:rsidP="009E5E8B">
            <w:pPr>
              <w:pStyle w:val="Default"/>
              <w:jc w:val="center"/>
              <w:rPr>
                <w:sz w:val="22"/>
                <w:szCs w:val="22"/>
              </w:rPr>
            </w:pPr>
            <w:r w:rsidRPr="00EE49DB">
              <w:rPr>
                <w:b/>
                <w:bCs/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9E5E8B" w:rsidRPr="00EE49DB" w:rsidRDefault="009E5E8B" w:rsidP="009E5E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E5E8B" w:rsidRPr="00EE49DB" w:rsidTr="009E5E8B">
        <w:trPr>
          <w:trHeight w:val="298"/>
        </w:trPr>
        <w:tc>
          <w:tcPr>
            <w:tcW w:w="9322" w:type="dxa"/>
          </w:tcPr>
          <w:p w:rsidR="009E5E8B" w:rsidRPr="00EE49DB" w:rsidRDefault="009E5E8B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  <w:r w:rsidRPr="00EE49DB">
              <w:rPr>
                <w:b/>
                <w:bCs/>
                <w:sz w:val="22"/>
                <w:szCs w:val="22"/>
              </w:rPr>
              <w:t xml:space="preserve">1. ПАСПОРТ РАБОЧЕЙ ПРОГРАММЫ УЧЕБНОЙ ДИСЦИПЛИНЫ </w:t>
            </w:r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hideMark/>
          </w:tcPr>
          <w:p w:rsidR="009E5E8B" w:rsidRPr="00EE49DB" w:rsidRDefault="009E5E8B">
            <w:pPr>
              <w:pStyle w:val="Default"/>
              <w:jc w:val="center"/>
              <w:rPr>
                <w:sz w:val="22"/>
                <w:szCs w:val="22"/>
              </w:rPr>
            </w:pPr>
            <w:r w:rsidRPr="00EE49DB">
              <w:rPr>
                <w:sz w:val="22"/>
                <w:szCs w:val="22"/>
              </w:rPr>
              <w:t xml:space="preserve">4 </w:t>
            </w:r>
          </w:p>
        </w:tc>
      </w:tr>
      <w:tr w:rsidR="009E5E8B" w:rsidRPr="00EE49DB" w:rsidTr="009E5E8B">
        <w:trPr>
          <w:trHeight w:val="298"/>
        </w:trPr>
        <w:tc>
          <w:tcPr>
            <w:tcW w:w="9322" w:type="dxa"/>
          </w:tcPr>
          <w:p w:rsidR="009E5E8B" w:rsidRPr="00EE49DB" w:rsidRDefault="009E5E8B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  <w:r w:rsidRPr="00EE49DB">
              <w:rPr>
                <w:b/>
                <w:bCs/>
                <w:sz w:val="22"/>
                <w:szCs w:val="22"/>
              </w:rPr>
              <w:t xml:space="preserve">2. СТРУКТУРА И ПРИМЕРНОЕ СОДЕРЖАНИЕ УЧЕБНОЙ ДИСЦИПЛИНЫ </w:t>
            </w:r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hideMark/>
          </w:tcPr>
          <w:p w:rsidR="009E5E8B" w:rsidRPr="00EE49DB" w:rsidRDefault="009E5E8B">
            <w:pPr>
              <w:pStyle w:val="Default"/>
              <w:jc w:val="center"/>
              <w:rPr>
                <w:sz w:val="22"/>
                <w:szCs w:val="22"/>
              </w:rPr>
            </w:pPr>
            <w:r w:rsidRPr="00EE49DB">
              <w:rPr>
                <w:sz w:val="22"/>
                <w:szCs w:val="22"/>
              </w:rPr>
              <w:t xml:space="preserve">6 </w:t>
            </w:r>
          </w:p>
        </w:tc>
      </w:tr>
      <w:tr w:rsidR="009E5E8B" w:rsidRPr="00EE49DB" w:rsidTr="009E5E8B">
        <w:trPr>
          <w:trHeight w:val="183"/>
        </w:trPr>
        <w:tc>
          <w:tcPr>
            <w:tcW w:w="9322" w:type="dxa"/>
          </w:tcPr>
          <w:p w:rsidR="009E5E8B" w:rsidRPr="00EE49DB" w:rsidRDefault="009E5E8B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  <w:r w:rsidRPr="00EE49DB">
              <w:rPr>
                <w:b/>
                <w:bCs/>
                <w:sz w:val="22"/>
                <w:szCs w:val="22"/>
              </w:rPr>
              <w:t xml:space="preserve">3. УСЛОВИЯ РЕАЛИЗАЦИИ УЧЕБНОЙ ДИСЦИПЛИНЫ </w:t>
            </w:r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hideMark/>
          </w:tcPr>
          <w:p w:rsidR="009E5E8B" w:rsidRPr="00EE49DB" w:rsidRDefault="009E5E8B">
            <w:pPr>
              <w:pStyle w:val="Default"/>
              <w:jc w:val="center"/>
              <w:rPr>
                <w:sz w:val="22"/>
                <w:szCs w:val="22"/>
              </w:rPr>
            </w:pPr>
            <w:r w:rsidRPr="00EE49DB">
              <w:rPr>
                <w:sz w:val="22"/>
                <w:szCs w:val="22"/>
              </w:rPr>
              <w:t xml:space="preserve">10 </w:t>
            </w:r>
          </w:p>
        </w:tc>
      </w:tr>
      <w:tr w:rsidR="009E5E8B" w:rsidRPr="00EE49DB" w:rsidTr="009E5E8B">
        <w:trPr>
          <w:trHeight w:val="298"/>
        </w:trPr>
        <w:tc>
          <w:tcPr>
            <w:tcW w:w="9322" w:type="dxa"/>
          </w:tcPr>
          <w:p w:rsidR="009E5E8B" w:rsidRPr="00EE49DB" w:rsidRDefault="009E5E8B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  <w:p w:rsidR="009E5E8B" w:rsidRPr="00EE49DB" w:rsidRDefault="009E5E8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E49DB">
              <w:rPr>
                <w:b/>
                <w:bCs/>
                <w:sz w:val="22"/>
                <w:szCs w:val="22"/>
              </w:rPr>
              <w:t xml:space="preserve">4. КОНТРОЛЬ И ОЦЕНКА РЕЗУЛЬТАТОВ ОСВОЕНИЯ </w:t>
            </w:r>
            <w:proofErr w:type="gramStart"/>
            <w:r w:rsidRPr="00EE49DB">
              <w:rPr>
                <w:b/>
                <w:bCs/>
                <w:sz w:val="22"/>
                <w:szCs w:val="22"/>
              </w:rPr>
              <w:t>УЧЕБНОЙ</w:t>
            </w:r>
            <w:proofErr w:type="gramEnd"/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  <w:r w:rsidRPr="00EE49DB">
              <w:rPr>
                <w:b/>
                <w:bCs/>
                <w:sz w:val="22"/>
                <w:szCs w:val="22"/>
              </w:rPr>
              <w:t xml:space="preserve"> ДИСЦИПЛИНЫ </w:t>
            </w:r>
          </w:p>
          <w:p w:rsidR="009E5E8B" w:rsidRPr="00EE49DB" w:rsidRDefault="009E5E8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hideMark/>
          </w:tcPr>
          <w:p w:rsidR="009E5E8B" w:rsidRPr="00EE49DB" w:rsidRDefault="009E5E8B">
            <w:pPr>
              <w:pStyle w:val="Default"/>
              <w:jc w:val="center"/>
              <w:rPr>
                <w:sz w:val="22"/>
                <w:szCs w:val="22"/>
              </w:rPr>
            </w:pPr>
            <w:r w:rsidRPr="00EE49DB">
              <w:rPr>
                <w:sz w:val="22"/>
                <w:szCs w:val="22"/>
              </w:rPr>
              <w:t xml:space="preserve">11 </w:t>
            </w:r>
          </w:p>
        </w:tc>
      </w:tr>
    </w:tbl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ind w:firstLine="720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jc w:val="both"/>
        <w:rPr>
          <w:sz w:val="22"/>
          <w:szCs w:val="22"/>
        </w:rPr>
      </w:pPr>
    </w:p>
    <w:p w:rsidR="009E5E8B" w:rsidRPr="00EE49DB" w:rsidRDefault="009E5E8B" w:rsidP="009E5E8B">
      <w:pPr>
        <w:pStyle w:val="Default"/>
        <w:jc w:val="both"/>
        <w:rPr>
          <w:sz w:val="22"/>
          <w:szCs w:val="22"/>
        </w:rPr>
      </w:pPr>
    </w:p>
    <w:p w:rsidR="00EE49DB" w:rsidRP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P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P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49DB" w:rsidRPr="00EE49DB" w:rsidRDefault="00EE49DB" w:rsidP="009E5E8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9E5E8B" w:rsidRPr="00EE49DB" w:rsidRDefault="009E5E8B" w:rsidP="009E5E8B">
      <w:pPr>
        <w:pStyle w:val="Default"/>
        <w:spacing w:line="360" w:lineRule="auto"/>
        <w:rPr>
          <w:b/>
          <w:bCs/>
          <w:sz w:val="22"/>
          <w:szCs w:val="22"/>
        </w:rPr>
      </w:pPr>
      <w:r w:rsidRPr="00EE49DB">
        <w:rPr>
          <w:b/>
          <w:bCs/>
          <w:sz w:val="22"/>
          <w:szCs w:val="22"/>
        </w:rPr>
        <w:lastRenderedPageBreak/>
        <w:t>1. ПАСПОРТ РАБОЧЕЙ ПРОГРАММЫ УЧЕБНОЙ ДИСЦИПЛИНЫ</w:t>
      </w:r>
    </w:p>
    <w:p w:rsidR="009E5E8B" w:rsidRPr="00EE49DB" w:rsidRDefault="009E5E8B" w:rsidP="009E5E8B">
      <w:pPr>
        <w:pStyle w:val="Default"/>
        <w:spacing w:line="360" w:lineRule="auto"/>
        <w:ind w:firstLine="720"/>
        <w:jc w:val="center"/>
        <w:rPr>
          <w:b/>
          <w:bCs/>
          <w:sz w:val="22"/>
          <w:szCs w:val="22"/>
        </w:rPr>
      </w:pPr>
      <w:r w:rsidRPr="00EE49DB">
        <w:rPr>
          <w:b/>
          <w:bCs/>
          <w:sz w:val="22"/>
          <w:szCs w:val="22"/>
        </w:rPr>
        <w:t>Экономика отрасли</w:t>
      </w:r>
    </w:p>
    <w:p w:rsidR="004E4D55" w:rsidRPr="00EE49DB" w:rsidRDefault="004E4D55" w:rsidP="009E5E8B">
      <w:pPr>
        <w:pStyle w:val="Default"/>
        <w:spacing w:line="360" w:lineRule="auto"/>
        <w:ind w:firstLine="720"/>
        <w:jc w:val="center"/>
        <w:rPr>
          <w:b/>
          <w:bCs/>
          <w:sz w:val="22"/>
          <w:szCs w:val="22"/>
        </w:rPr>
      </w:pPr>
    </w:p>
    <w:p w:rsidR="009E5E8B" w:rsidRPr="00EE49DB" w:rsidRDefault="009E5E8B" w:rsidP="009E5E8B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EE49DB">
        <w:rPr>
          <w:b/>
          <w:bCs/>
          <w:sz w:val="22"/>
          <w:szCs w:val="22"/>
        </w:rPr>
        <w:t xml:space="preserve">1.1.Область применения рабочей программы </w:t>
      </w:r>
    </w:p>
    <w:p w:rsidR="009E5E8B" w:rsidRPr="00EE49DB" w:rsidRDefault="009E5E8B" w:rsidP="004E4D55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EE49DB">
        <w:rPr>
          <w:sz w:val="22"/>
          <w:szCs w:val="22"/>
        </w:rPr>
        <w:t>Рабочая</w:t>
      </w:r>
      <w:r w:rsidR="004E4D55" w:rsidRPr="00EE49DB">
        <w:rPr>
          <w:sz w:val="22"/>
          <w:szCs w:val="22"/>
        </w:rPr>
        <w:t xml:space="preserve"> программа учебной дисциплины «</w:t>
      </w:r>
      <w:r w:rsidRPr="00EE49DB">
        <w:rPr>
          <w:sz w:val="22"/>
          <w:szCs w:val="22"/>
        </w:rPr>
        <w:t xml:space="preserve">Экономика отрасли» является частью основной профессиональной образовательной программы в соответствии с ФГОС по  </w:t>
      </w:r>
      <w:r w:rsidR="004E4D55" w:rsidRPr="00EE49DB">
        <w:rPr>
          <w:sz w:val="22"/>
          <w:szCs w:val="22"/>
        </w:rPr>
        <w:t>профессии</w:t>
      </w:r>
      <w:r w:rsidRPr="00EE49DB">
        <w:rPr>
          <w:sz w:val="22"/>
          <w:szCs w:val="22"/>
        </w:rPr>
        <w:t xml:space="preserve"> </w:t>
      </w:r>
      <w:r w:rsidR="004E4D55" w:rsidRPr="00EE49DB">
        <w:rPr>
          <w:sz w:val="22"/>
          <w:szCs w:val="22"/>
        </w:rPr>
        <w:t>08.01.14  Монтажник санитарно-технических, вентиляционных систем и оборудования</w:t>
      </w:r>
    </w:p>
    <w:p w:rsidR="004E4D55" w:rsidRPr="00EE49DB" w:rsidRDefault="004E4D55" w:rsidP="004E4D55">
      <w:pPr>
        <w:pStyle w:val="Default"/>
        <w:spacing w:line="360" w:lineRule="auto"/>
        <w:ind w:firstLine="720"/>
        <w:jc w:val="both"/>
        <w:rPr>
          <w:b/>
          <w:bCs/>
          <w:sz w:val="22"/>
          <w:szCs w:val="22"/>
        </w:rPr>
      </w:pPr>
    </w:p>
    <w:p w:rsidR="009E5E8B" w:rsidRPr="00EE49DB" w:rsidRDefault="009E5E8B" w:rsidP="004E4D55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EE49DB">
        <w:rPr>
          <w:b/>
          <w:bCs/>
          <w:sz w:val="22"/>
          <w:szCs w:val="22"/>
        </w:rPr>
        <w:t>1.2. Место учебной дисциплины в структуре основной профессиональной образовательной программы:</w:t>
      </w:r>
      <w:r w:rsidRPr="00EE49DB">
        <w:rPr>
          <w:sz w:val="22"/>
          <w:szCs w:val="22"/>
        </w:rPr>
        <w:t xml:space="preserve"> дисциплина « Экономика отрасли» является </w:t>
      </w:r>
      <w:r w:rsidR="004E4D55" w:rsidRPr="00EE49DB">
        <w:rPr>
          <w:sz w:val="22"/>
          <w:szCs w:val="22"/>
        </w:rPr>
        <w:t>учебной</w:t>
      </w:r>
      <w:r w:rsidRPr="00EE49DB">
        <w:rPr>
          <w:sz w:val="22"/>
          <w:szCs w:val="22"/>
        </w:rPr>
        <w:t xml:space="preserve"> дисциплиной </w:t>
      </w:r>
      <w:r w:rsidR="004E4D55" w:rsidRPr="00EE49DB">
        <w:rPr>
          <w:sz w:val="22"/>
          <w:szCs w:val="22"/>
        </w:rPr>
        <w:t>предложенной образовательной организацией.</w:t>
      </w:r>
    </w:p>
    <w:p w:rsidR="004E4D55" w:rsidRPr="00EE49DB" w:rsidRDefault="004E4D55" w:rsidP="004E4D55">
      <w:pPr>
        <w:pStyle w:val="Default"/>
        <w:spacing w:line="360" w:lineRule="auto"/>
        <w:ind w:firstLine="720"/>
        <w:jc w:val="both"/>
        <w:rPr>
          <w:b/>
          <w:bCs/>
          <w:sz w:val="22"/>
          <w:szCs w:val="22"/>
        </w:rPr>
      </w:pPr>
    </w:p>
    <w:p w:rsidR="009E5E8B" w:rsidRPr="00EE49DB" w:rsidRDefault="009E5E8B" w:rsidP="009E5E8B">
      <w:pPr>
        <w:pStyle w:val="Default"/>
        <w:spacing w:line="360" w:lineRule="auto"/>
        <w:ind w:firstLine="720"/>
        <w:jc w:val="both"/>
        <w:rPr>
          <w:b/>
          <w:bCs/>
          <w:sz w:val="22"/>
          <w:szCs w:val="22"/>
        </w:rPr>
      </w:pPr>
      <w:r w:rsidRPr="00EE49DB">
        <w:rPr>
          <w:b/>
          <w:bCs/>
          <w:sz w:val="22"/>
          <w:szCs w:val="22"/>
        </w:rPr>
        <w:t xml:space="preserve">1.3. Цели и задачи учебной дисциплины – требования к результатам освоения учебной дисциплины: </w:t>
      </w:r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  <w:r w:rsidRPr="00EE49DB">
        <w:rPr>
          <w:sz w:val="22"/>
          <w:szCs w:val="22"/>
        </w:rPr>
        <w:t xml:space="preserve">Цель преподавания дисциплины </w:t>
      </w:r>
      <w:r w:rsidR="008624E5" w:rsidRPr="00EE49DB">
        <w:rPr>
          <w:sz w:val="22"/>
          <w:szCs w:val="22"/>
        </w:rPr>
        <w:t>«</w:t>
      </w:r>
      <w:r w:rsidRPr="00EE49DB">
        <w:rPr>
          <w:sz w:val="22"/>
          <w:szCs w:val="22"/>
        </w:rPr>
        <w:t>Экономика отрасли»: развитие профессиональной компетентности специалистов посредством освоения знаний об основных аспектах развития отрасли, ее структуру</w:t>
      </w:r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  <w:r w:rsidRPr="00EE49DB">
        <w:rPr>
          <w:sz w:val="22"/>
          <w:szCs w:val="22"/>
        </w:rPr>
        <w:t xml:space="preserve"> </w:t>
      </w:r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  <w:r w:rsidRPr="00EE49DB">
        <w:rPr>
          <w:sz w:val="22"/>
          <w:szCs w:val="22"/>
        </w:rPr>
        <w:t xml:space="preserve">Задачи:  </w:t>
      </w:r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  <w:r w:rsidRPr="00EE49DB">
        <w:rPr>
          <w:sz w:val="22"/>
          <w:szCs w:val="22"/>
        </w:rPr>
        <w:t>- способствовать изучению студентами нормативно-правовой документации, определяющей правовые основы производственной деятельности;</w:t>
      </w:r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  <w:r w:rsidRPr="00EE49DB">
        <w:rPr>
          <w:sz w:val="22"/>
          <w:szCs w:val="22"/>
        </w:rPr>
        <w:t>- сформировать систему знаний в области экономики отрасли</w:t>
      </w:r>
      <w:proofErr w:type="gramStart"/>
      <w:r w:rsidRPr="00EE49DB">
        <w:rPr>
          <w:sz w:val="22"/>
          <w:szCs w:val="22"/>
        </w:rPr>
        <w:t xml:space="preserve"> ;</w:t>
      </w:r>
      <w:proofErr w:type="gramEnd"/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</w:p>
    <w:p w:rsidR="0012585C" w:rsidRPr="00EE49DB" w:rsidRDefault="0012585C" w:rsidP="0012585C">
      <w:pPr>
        <w:pStyle w:val="ad"/>
        <w:jc w:val="both"/>
        <w:rPr>
          <w:sz w:val="22"/>
          <w:szCs w:val="22"/>
        </w:rPr>
      </w:pPr>
      <w:r w:rsidRPr="00EE49DB">
        <w:rPr>
          <w:sz w:val="22"/>
          <w:szCs w:val="22"/>
        </w:rPr>
        <w:t>-выработать совокупность умений по анализу и заполнению первичных документов по экономической деятельности организации;</w:t>
      </w:r>
    </w:p>
    <w:p w:rsidR="0012585C" w:rsidRDefault="0012585C" w:rsidP="0012585C">
      <w:pPr>
        <w:pStyle w:val="ad"/>
        <w:jc w:val="both"/>
        <w:rPr>
          <w:sz w:val="22"/>
          <w:szCs w:val="22"/>
        </w:rPr>
      </w:pPr>
      <w:r w:rsidRPr="00EE49DB">
        <w:rPr>
          <w:sz w:val="22"/>
          <w:szCs w:val="22"/>
        </w:rPr>
        <w:t>- сформировать способность к самоопределению и самоуправлению, устойчивую потребность в соблюдении правовых основ производственной деятельности, повышении своего уровня квалификации в данной области.</w:t>
      </w:r>
    </w:p>
    <w:p w:rsidR="00C26D7C" w:rsidRPr="00EE49DB" w:rsidRDefault="00C26D7C" w:rsidP="0012585C">
      <w:pPr>
        <w:pStyle w:val="ad"/>
        <w:jc w:val="both"/>
        <w:rPr>
          <w:sz w:val="22"/>
          <w:szCs w:val="22"/>
        </w:rPr>
      </w:pPr>
    </w:p>
    <w:p w:rsidR="0012585C" w:rsidRPr="00EE49DB" w:rsidRDefault="00C26D7C" w:rsidP="0012585C">
      <w:pPr>
        <w:pStyle w:val="Default"/>
        <w:spacing w:line="360" w:lineRule="auto"/>
        <w:ind w:firstLine="720"/>
        <w:jc w:val="both"/>
        <w:rPr>
          <w:bCs/>
          <w:sz w:val="22"/>
          <w:szCs w:val="22"/>
        </w:rPr>
      </w:pPr>
      <w:r w:rsidRPr="00C26D7C">
        <w:rPr>
          <w:bCs/>
          <w:sz w:val="22"/>
          <w:szCs w:val="22"/>
        </w:rPr>
        <w:t xml:space="preserve">В результате освоения учебной дисциплины </w:t>
      </w:r>
      <w:proofErr w:type="gramStart"/>
      <w:r w:rsidRPr="00C26D7C">
        <w:rPr>
          <w:bCs/>
          <w:sz w:val="22"/>
          <w:szCs w:val="22"/>
        </w:rPr>
        <w:t>обучающийся</w:t>
      </w:r>
      <w:proofErr w:type="gramEnd"/>
      <w:r w:rsidRPr="00C26D7C">
        <w:rPr>
          <w:bCs/>
          <w:sz w:val="22"/>
          <w:szCs w:val="22"/>
        </w:rPr>
        <w:t xml:space="preserve"> должен:</w:t>
      </w:r>
    </w:p>
    <w:tbl>
      <w:tblPr>
        <w:tblpPr w:leftFromText="180" w:rightFromText="180" w:vertAnchor="text" w:horzAnchor="margin" w:tblpY="140"/>
        <w:tblW w:w="9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3"/>
      </w:tblGrid>
      <w:tr w:rsidR="005A1DA7" w:rsidRPr="000D6A67" w:rsidTr="00242E20">
        <w:trPr>
          <w:trHeight w:val="696"/>
        </w:trPr>
        <w:tc>
          <w:tcPr>
            <w:tcW w:w="9933" w:type="dxa"/>
          </w:tcPr>
          <w:p w:rsidR="005A1DA7" w:rsidRPr="000D6A67" w:rsidRDefault="005A1DA7" w:rsidP="00EE49DB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 xml:space="preserve">Знать: </w:t>
            </w:r>
          </w:p>
          <w:p w:rsidR="005A1DA7" w:rsidRPr="000D6A67" w:rsidRDefault="005A1DA7" w:rsidP="005A1DA7">
            <w:pPr>
              <w:pStyle w:val="Style20"/>
              <w:widowControl/>
              <w:spacing w:line="240" w:lineRule="auto"/>
              <w:ind w:left="142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6A67">
              <w:rPr>
                <w:b/>
                <w:i/>
                <w:sz w:val="22"/>
                <w:szCs w:val="22"/>
              </w:rPr>
              <w:t>З.1.</w:t>
            </w:r>
            <w:r w:rsidRPr="000D6A67">
              <w:rPr>
                <w:sz w:val="22"/>
                <w:szCs w:val="22"/>
              </w:rPr>
              <w:t xml:space="preserve"> </w:t>
            </w:r>
            <w:r w:rsidR="00242E20">
              <w:t xml:space="preserve"> </w:t>
            </w:r>
            <w:r w:rsidR="00242E20" w:rsidRPr="00242E20">
              <w:rPr>
                <w:rStyle w:val="FontStyle73"/>
              </w:rPr>
              <w:t>материально-техническую базу отрасли, состав трудовых и финансовых ресурсов организации;</w:t>
            </w:r>
          </w:p>
        </w:tc>
      </w:tr>
      <w:tr w:rsidR="005A1DA7" w:rsidRPr="000D6A67" w:rsidTr="00242E20">
        <w:trPr>
          <w:trHeight w:val="524"/>
        </w:trPr>
        <w:tc>
          <w:tcPr>
            <w:tcW w:w="9933" w:type="dxa"/>
          </w:tcPr>
          <w:p w:rsidR="005A1DA7" w:rsidRPr="000D6A67" w:rsidRDefault="005A1DA7" w:rsidP="005A1DA7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З.2</w:t>
            </w:r>
            <w:r w:rsidRPr="000D6A67">
              <w:rPr>
                <w:b/>
                <w:i/>
                <w:sz w:val="22"/>
                <w:szCs w:val="22"/>
              </w:rPr>
              <w:t xml:space="preserve">. </w:t>
            </w:r>
            <w:r w:rsidR="00242E20">
              <w:t xml:space="preserve"> </w:t>
            </w:r>
            <w:r w:rsidR="00242E20" w:rsidRPr="00242E20">
              <w:rPr>
                <w:sz w:val="22"/>
                <w:szCs w:val="22"/>
              </w:rPr>
              <w:t>основные понятия, принципы и функции маркетинга. Основные виды рекламы;</w:t>
            </w:r>
          </w:p>
        </w:tc>
      </w:tr>
      <w:tr w:rsidR="005A1DA7" w:rsidRPr="000D6A67" w:rsidTr="005A1DA7">
        <w:trPr>
          <w:trHeight w:val="685"/>
        </w:trPr>
        <w:tc>
          <w:tcPr>
            <w:tcW w:w="9933" w:type="dxa"/>
          </w:tcPr>
          <w:p w:rsidR="005A1DA7" w:rsidRPr="000D6A67" w:rsidRDefault="005A1DA7" w:rsidP="005A1DA7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З.3</w:t>
            </w:r>
            <w:r w:rsidRPr="000D6A67">
              <w:rPr>
                <w:b/>
                <w:i/>
                <w:sz w:val="22"/>
                <w:szCs w:val="22"/>
              </w:rPr>
              <w:t xml:space="preserve">. </w:t>
            </w:r>
            <w:r w:rsidR="00242E20">
              <w:t xml:space="preserve"> </w:t>
            </w:r>
            <w:r w:rsidR="00242E20" w:rsidRPr="00242E20">
              <w:rPr>
                <w:sz w:val="22"/>
                <w:szCs w:val="22"/>
              </w:rPr>
              <w:t>планирование деятельности организации, структуру и составление бизнес-плана;</w:t>
            </w:r>
          </w:p>
        </w:tc>
      </w:tr>
      <w:tr w:rsidR="00EE49DB" w:rsidRPr="000D6A67" w:rsidTr="00242E20">
        <w:trPr>
          <w:trHeight w:val="284"/>
        </w:trPr>
        <w:tc>
          <w:tcPr>
            <w:tcW w:w="9933" w:type="dxa"/>
          </w:tcPr>
          <w:p w:rsidR="00242E20" w:rsidRPr="00242E20" w:rsidRDefault="005A1DA7" w:rsidP="00242E2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З.4</w:t>
            </w:r>
            <w:r w:rsidR="00EE49DB" w:rsidRPr="000D6A67">
              <w:rPr>
                <w:b/>
                <w:i/>
                <w:sz w:val="22"/>
                <w:szCs w:val="22"/>
              </w:rPr>
              <w:t xml:space="preserve">. </w:t>
            </w:r>
            <w:r w:rsidR="00242E20">
              <w:t xml:space="preserve"> </w:t>
            </w:r>
            <w:r w:rsidR="00242E20" w:rsidRPr="00242E20">
              <w:rPr>
                <w:sz w:val="22"/>
                <w:szCs w:val="22"/>
              </w:rPr>
              <w:t>общую характеристику налоговой системы.</w:t>
            </w:r>
          </w:p>
          <w:p w:rsidR="00EE49DB" w:rsidRPr="000D6A67" w:rsidRDefault="00EE49DB" w:rsidP="00EE49DB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E49DB" w:rsidRPr="000D6A67" w:rsidTr="00C26D7C">
        <w:trPr>
          <w:trHeight w:val="673"/>
        </w:trPr>
        <w:tc>
          <w:tcPr>
            <w:tcW w:w="9933" w:type="dxa"/>
          </w:tcPr>
          <w:p w:rsidR="00EE49DB" w:rsidRPr="000D6A67" w:rsidRDefault="00EE49DB" w:rsidP="00EE49DB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>Уметь:</w:t>
            </w:r>
          </w:p>
          <w:p w:rsidR="00EE49DB" w:rsidRPr="000D6A67" w:rsidRDefault="00EE49DB" w:rsidP="00EE49DB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 xml:space="preserve">З.1. </w:t>
            </w:r>
            <w:r w:rsidR="00242E20">
              <w:t xml:space="preserve"> </w:t>
            </w:r>
            <w:r w:rsidR="00242E20" w:rsidRPr="00242E20">
              <w:rPr>
                <w:sz w:val="22"/>
                <w:szCs w:val="22"/>
              </w:rPr>
              <w:t>рассчитывать показатели использования основных  и оборотных средств;</w:t>
            </w:r>
          </w:p>
        </w:tc>
      </w:tr>
      <w:tr w:rsidR="00EE49DB" w:rsidRPr="000D6A67" w:rsidTr="00C26D7C">
        <w:trPr>
          <w:trHeight w:val="414"/>
        </w:trPr>
        <w:tc>
          <w:tcPr>
            <w:tcW w:w="9933" w:type="dxa"/>
          </w:tcPr>
          <w:p w:rsidR="00EE49DB" w:rsidRPr="000D6A67" w:rsidRDefault="00EE49DB" w:rsidP="00EE49DB">
            <w:pPr>
              <w:keepNext/>
              <w:keepLines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0D6A67">
              <w:rPr>
                <w:sz w:val="22"/>
                <w:szCs w:val="22"/>
              </w:rPr>
              <w:t>З.2</w:t>
            </w:r>
            <w:r w:rsidR="00242E20">
              <w:t xml:space="preserve"> </w:t>
            </w:r>
            <w:r w:rsidR="00242E20" w:rsidRPr="00242E20">
              <w:rPr>
                <w:sz w:val="22"/>
                <w:szCs w:val="22"/>
              </w:rPr>
              <w:t>определять кадровый потенциал предприятия и рассчитывать оплату труда;</w:t>
            </w:r>
          </w:p>
        </w:tc>
      </w:tr>
      <w:tr w:rsidR="00EE49DB" w:rsidRPr="000D6A67" w:rsidTr="00C26D7C">
        <w:trPr>
          <w:trHeight w:val="264"/>
        </w:trPr>
        <w:tc>
          <w:tcPr>
            <w:tcW w:w="9933" w:type="dxa"/>
          </w:tcPr>
          <w:p w:rsidR="00EE49DB" w:rsidRPr="000D6A67" w:rsidRDefault="00EE49DB" w:rsidP="00EE49DB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 xml:space="preserve">З.3. </w:t>
            </w:r>
            <w:r w:rsidR="00242E20">
              <w:t xml:space="preserve"> </w:t>
            </w:r>
            <w:r w:rsidR="00242E20" w:rsidRPr="00242E20">
              <w:rPr>
                <w:sz w:val="22"/>
                <w:szCs w:val="22"/>
              </w:rPr>
              <w:t>определять издержки предприятия и составлять калькуляцию себестоимости продукции;</w:t>
            </w:r>
          </w:p>
        </w:tc>
      </w:tr>
      <w:tr w:rsidR="00EE49DB" w:rsidRPr="000D6A67" w:rsidTr="00C26D7C">
        <w:trPr>
          <w:trHeight w:val="395"/>
        </w:trPr>
        <w:tc>
          <w:tcPr>
            <w:tcW w:w="9933" w:type="dxa"/>
          </w:tcPr>
          <w:p w:rsidR="00EE49DB" w:rsidRPr="000D6A67" w:rsidRDefault="00EE49DB" w:rsidP="00EE49DB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 xml:space="preserve">З.4. </w:t>
            </w:r>
            <w:r w:rsidR="00242E20">
              <w:t xml:space="preserve"> </w:t>
            </w:r>
            <w:r w:rsidR="00242E20" w:rsidRPr="00242E20">
              <w:rPr>
                <w:sz w:val="22"/>
                <w:szCs w:val="22"/>
              </w:rPr>
              <w:t>определять ценовую политику организации, рассчитывать примерную цену на продукцию и собирать информацию для анализа прибыли и рентабельности организации</w:t>
            </w:r>
          </w:p>
        </w:tc>
      </w:tr>
    </w:tbl>
    <w:p w:rsidR="000D6A67" w:rsidRDefault="000D6A67" w:rsidP="000D6A67">
      <w:pPr>
        <w:rPr>
          <w:sz w:val="22"/>
          <w:szCs w:val="22"/>
        </w:rPr>
      </w:pPr>
    </w:p>
    <w:p w:rsidR="00EE49DB" w:rsidRDefault="00EE49DB" w:rsidP="000D6A67">
      <w:pPr>
        <w:rPr>
          <w:sz w:val="22"/>
          <w:szCs w:val="22"/>
        </w:rPr>
      </w:pPr>
    </w:p>
    <w:p w:rsidR="000D6A67" w:rsidRPr="000D6A67" w:rsidRDefault="000D6A67" w:rsidP="000D6A67">
      <w:pPr>
        <w:rPr>
          <w:sz w:val="22"/>
          <w:szCs w:val="22"/>
        </w:rPr>
      </w:pPr>
      <w:r w:rsidRPr="000D6A67">
        <w:rPr>
          <w:sz w:val="22"/>
          <w:szCs w:val="22"/>
        </w:rPr>
        <w:t>Освоение дисциплины направле</w:t>
      </w:r>
      <w:r>
        <w:rPr>
          <w:sz w:val="22"/>
          <w:szCs w:val="22"/>
        </w:rPr>
        <w:t xml:space="preserve">но на развитие профессиональных и общих </w:t>
      </w:r>
      <w:r w:rsidRPr="000D6A67">
        <w:rPr>
          <w:sz w:val="22"/>
          <w:szCs w:val="22"/>
        </w:rPr>
        <w:t>компетенций:</w:t>
      </w:r>
    </w:p>
    <w:tbl>
      <w:tblPr>
        <w:tblpPr w:leftFromText="180" w:rightFromText="180" w:vertAnchor="page" w:horzAnchor="margin" w:tblpY="388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72"/>
      </w:tblGrid>
      <w:tr w:rsidR="000D6A67" w:rsidRPr="00B657BB" w:rsidTr="00C26D7C">
        <w:trPr>
          <w:trHeight w:val="1687"/>
        </w:trPr>
        <w:tc>
          <w:tcPr>
            <w:tcW w:w="1668" w:type="dxa"/>
            <w:shd w:val="clear" w:color="auto" w:fill="auto"/>
          </w:tcPr>
          <w:p w:rsidR="000D6A67" w:rsidRPr="00C26D7C" w:rsidRDefault="000D6A67" w:rsidP="00C26D7C">
            <w:pPr>
              <w:pStyle w:val="ad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  <w:shd w:val="clear" w:color="auto" w:fill="FFFFFF"/>
              </w:rPr>
              <w:t>ПК 2.1.</w:t>
            </w:r>
            <w:r w:rsidRPr="00C26D7C">
              <w:rPr>
                <w:sz w:val="22"/>
                <w:szCs w:val="22"/>
              </w:rPr>
              <w:t xml:space="preserve">Выполнять подготовительные работы при  монтаже систем вентиляции, кондиционирования воздуха, пневмотранспорта и аспирации </w:t>
            </w:r>
          </w:p>
        </w:tc>
        <w:tc>
          <w:tcPr>
            <w:tcW w:w="7972" w:type="dxa"/>
            <w:shd w:val="clear" w:color="auto" w:fill="auto"/>
          </w:tcPr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Подбор приспособлений и инструментов выполняемым видам работ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слесарной обработки материалов в соответствии требованиям строительных норм и правил (СНиП)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соединений  воздуховодов из различных материалов в соответствии с требованиями строительных норм и правил (СНиП)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Подбор необходимой документации для производства работ в соответствии с характером выполняемых работ и требованиями ГОСТ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переноса оборудования с проекта осей на место монтажа в соответствии с технологическими требованиями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Чтение схем  вентиляции из монтажного проекта согласно требованиям ЕСКД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Разнесение приборов и оборудования к месту их монтажа в соответствии с технологическими требованиями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отделки участков стен в местах установки санитарно-технических приборов в соответствии с технологическими требованиями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Разметка мест установки креплений и их установка в соответствии с технологическими требованиями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работ по пробивке отверстий для прокладки воздуховодов согласно проекту</w:t>
            </w:r>
          </w:p>
        </w:tc>
      </w:tr>
      <w:tr w:rsidR="000D6A67" w:rsidRPr="00B657BB" w:rsidTr="00C26D7C">
        <w:trPr>
          <w:trHeight w:val="1687"/>
        </w:trPr>
        <w:tc>
          <w:tcPr>
            <w:tcW w:w="1668" w:type="dxa"/>
            <w:shd w:val="clear" w:color="auto" w:fill="auto"/>
          </w:tcPr>
          <w:p w:rsidR="000D6A67" w:rsidRPr="00C26D7C" w:rsidRDefault="000D6A67" w:rsidP="00C26D7C">
            <w:pPr>
              <w:pStyle w:val="ad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ПК 2.2. Выполнять укрупнительную сборку вентиляционного оборудования, воздуховодов.</w:t>
            </w:r>
          </w:p>
        </w:tc>
        <w:tc>
          <w:tcPr>
            <w:tcW w:w="7972" w:type="dxa"/>
            <w:shd w:val="clear" w:color="auto" w:fill="auto"/>
          </w:tcPr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Организация рабочего места в соответствии с выполняемыми видами работ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укрупненной сборки в соответствии с ППР или исходя из конкретных условий монтажа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Транспортировка и установка блоков в проектное положение в соответствии с их размерами и массой и технологическими требованиями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Включение в состав блоков всех необходимых деталей (фланцы, прокладочные материалы, средства крепления) в соответствии с рабочими чертежами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rFonts w:eastAsia="Calibri"/>
                <w:bCs/>
                <w:color w:val="000000"/>
                <w:sz w:val="22"/>
                <w:szCs w:val="22"/>
              </w:rPr>
              <w:t>Установка фланцев на воздуховодах в соответствии с технологической документацией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left="383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26D7C">
              <w:rPr>
                <w:rFonts w:eastAsia="Calibri"/>
                <w:bCs/>
                <w:color w:val="000000"/>
                <w:sz w:val="22"/>
                <w:szCs w:val="22"/>
              </w:rPr>
              <w:t xml:space="preserve">Комплектование воздуховодов и фасонных деталей средствами крепления </w:t>
            </w:r>
            <w:r w:rsidRPr="00C26D7C">
              <w:rPr>
                <w:sz w:val="22"/>
                <w:szCs w:val="22"/>
              </w:rPr>
              <w:t>в соответствии с технологическими требованиями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left="383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26D7C">
              <w:rPr>
                <w:rFonts w:eastAsia="Calibri"/>
                <w:bCs/>
                <w:color w:val="000000"/>
                <w:sz w:val="22"/>
                <w:szCs w:val="22"/>
              </w:rPr>
              <w:t>Подбор материалов и инструментов для слесарно-монтажных работ выполняемым видам работ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Подача блоков воздуховодов со сборочной площадки к месту монтажа в порядке очередности их монтажа и в соответствии с технологическими требованиями</w:t>
            </w:r>
          </w:p>
        </w:tc>
      </w:tr>
      <w:tr w:rsidR="000D6A67" w:rsidRPr="00B657BB" w:rsidTr="00C26D7C">
        <w:trPr>
          <w:trHeight w:val="3965"/>
        </w:trPr>
        <w:tc>
          <w:tcPr>
            <w:tcW w:w="1668" w:type="dxa"/>
            <w:shd w:val="clear" w:color="auto" w:fill="auto"/>
          </w:tcPr>
          <w:p w:rsidR="000D6A67" w:rsidRPr="00C26D7C" w:rsidRDefault="000D6A67" w:rsidP="00C26D7C">
            <w:pPr>
              <w:pStyle w:val="ad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lastRenderedPageBreak/>
              <w:t>ПК 2.3. Выполнять монтаж вентиляционного оборудования и  воздуховодов</w:t>
            </w:r>
          </w:p>
        </w:tc>
        <w:tc>
          <w:tcPr>
            <w:tcW w:w="7972" w:type="dxa"/>
            <w:shd w:val="clear" w:color="auto" w:fill="auto"/>
          </w:tcPr>
          <w:p w:rsidR="000D6A67" w:rsidRPr="00C26D7C" w:rsidRDefault="000D6A67" w:rsidP="006A73D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Соблюдение техники безопасности при выполнении монтажных работ согласно требованиям строительных норм и правил (СНиП)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Чтение вентиляционных чертежей в соответствии с их условными обозначениями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монтажа воздуховодов в соответствии с технологической последовательностью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Установка различных видов оборудования в соответствии с требованиями проекта и технологической последовательностью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Определение очередности производства работ в условиях монтажа в соответствии с требованиями проекта и технологической последовательностью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Проведение испытаний с замерами параметров воздуха в соответствии с  требованиями строительных норм и правил (СНиП)</w:t>
            </w:r>
          </w:p>
        </w:tc>
      </w:tr>
      <w:tr w:rsidR="000D6A67" w:rsidRPr="00B657BB" w:rsidTr="00C26D7C">
        <w:trPr>
          <w:trHeight w:val="2011"/>
        </w:trPr>
        <w:tc>
          <w:tcPr>
            <w:tcW w:w="1668" w:type="dxa"/>
            <w:shd w:val="clear" w:color="auto" w:fill="auto"/>
          </w:tcPr>
          <w:p w:rsidR="000D6A67" w:rsidRPr="00C26D7C" w:rsidRDefault="000D6A67" w:rsidP="00C26D7C">
            <w:pPr>
              <w:pStyle w:val="ad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ПК 2.4. Выполнять техническое обслуживание, эксплуатацию и ремонт вентиляционных систем.</w:t>
            </w:r>
          </w:p>
        </w:tc>
        <w:tc>
          <w:tcPr>
            <w:tcW w:w="7972" w:type="dxa"/>
            <w:shd w:val="clear" w:color="auto" w:fill="auto"/>
          </w:tcPr>
          <w:p w:rsidR="000D6A67" w:rsidRPr="00C26D7C" w:rsidRDefault="000D6A67" w:rsidP="006A73DA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383"/>
              <w:contextualSpacing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Проведение замеров параметров воздуха в системах вентиляции в соответствии с требованиями строительных норм и правил (СНиП)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383"/>
              <w:contextualSpacing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C26D7C">
              <w:rPr>
                <w:sz w:val="22"/>
                <w:szCs w:val="22"/>
              </w:rPr>
              <w:t>неисправностей</w:t>
            </w:r>
            <w:proofErr w:type="gramEnd"/>
            <w:r w:rsidRPr="00C26D7C">
              <w:rPr>
                <w:sz w:val="22"/>
                <w:szCs w:val="22"/>
              </w:rPr>
              <w:t xml:space="preserve"> в работе вентиляционных систем  исходя из конкретных условий их работы</w:t>
            </w:r>
          </w:p>
          <w:p w:rsidR="000D6A67" w:rsidRPr="00C26D7C" w:rsidRDefault="000D6A67" w:rsidP="006A73DA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383"/>
              <w:contextualSpacing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Выполнение замены воздуховодов в соответствии с технологической последовательностью</w:t>
            </w:r>
          </w:p>
        </w:tc>
      </w:tr>
    </w:tbl>
    <w:p w:rsidR="000D6A67" w:rsidRDefault="000D6A67" w:rsidP="000D6A6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558"/>
      </w:tblGrid>
      <w:tr w:rsidR="000D6A67" w:rsidRPr="00B657BB" w:rsidTr="00EE49DB">
        <w:tc>
          <w:tcPr>
            <w:tcW w:w="3082" w:type="dxa"/>
            <w:shd w:val="clear" w:color="auto" w:fill="auto"/>
          </w:tcPr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  <w:proofErr w:type="gramStart"/>
            <w:r w:rsidRPr="00C26D7C">
              <w:rPr>
                <w:sz w:val="22"/>
                <w:szCs w:val="22"/>
              </w:rPr>
              <w:t>ОК</w:t>
            </w:r>
            <w:proofErr w:type="gramEnd"/>
            <w:r w:rsidRPr="00C26D7C">
              <w:rPr>
                <w:sz w:val="22"/>
                <w:szCs w:val="22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0D6A67" w:rsidRPr="00C26D7C" w:rsidRDefault="000D6A67" w:rsidP="00EE49DB">
            <w:pPr>
              <w:pStyle w:val="ad"/>
              <w:rPr>
                <w:sz w:val="22"/>
                <w:szCs w:val="22"/>
                <w:lang w:val="sah-RU"/>
              </w:rPr>
            </w:pPr>
          </w:p>
        </w:tc>
        <w:tc>
          <w:tcPr>
            <w:tcW w:w="6558" w:type="dxa"/>
            <w:shd w:val="clear" w:color="auto" w:fill="auto"/>
          </w:tcPr>
          <w:p w:rsidR="000D6A67" w:rsidRPr="00C26D7C" w:rsidRDefault="000D6A67" w:rsidP="006A73DA">
            <w:pPr>
              <w:pStyle w:val="a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Адекватная самооценка процесса и результата учебной и профессиональной деятельности;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Осведомленность о различных аспектах своей будущей  профессии;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10"/>
              </w:numPr>
              <w:rPr>
                <w:bCs/>
                <w:color w:val="0033CC"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Повышение готовности к осуществлению профессиональной  деятельности;</w:t>
            </w:r>
          </w:p>
        </w:tc>
      </w:tr>
      <w:tr w:rsidR="000D6A67" w:rsidRPr="008365A9" w:rsidTr="00EE49DB">
        <w:tc>
          <w:tcPr>
            <w:tcW w:w="3082" w:type="dxa"/>
            <w:shd w:val="clear" w:color="auto" w:fill="auto"/>
          </w:tcPr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  <w:proofErr w:type="gramStart"/>
            <w:r w:rsidRPr="00C26D7C">
              <w:rPr>
                <w:sz w:val="22"/>
                <w:szCs w:val="22"/>
              </w:rPr>
              <w:t>ОК</w:t>
            </w:r>
            <w:proofErr w:type="gramEnd"/>
            <w:r w:rsidRPr="00C26D7C">
              <w:rPr>
                <w:sz w:val="22"/>
                <w:szCs w:val="22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8" w:type="dxa"/>
            <w:shd w:val="clear" w:color="auto" w:fill="auto"/>
          </w:tcPr>
          <w:p w:rsidR="000D6A67" w:rsidRPr="00C26D7C" w:rsidRDefault="000D6A67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 xml:space="preserve">Обоснованность выбора вида </w:t>
            </w:r>
            <w:r w:rsidRPr="00C26D7C">
              <w:rPr>
                <w:sz w:val="22"/>
                <w:szCs w:val="22"/>
              </w:rPr>
              <w:t>типовых методов и способов выполнения профессиональных задач;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C26D7C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C26D7C">
              <w:rPr>
                <w:bCs/>
                <w:sz w:val="22"/>
                <w:szCs w:val="22"/>
              </w:rPr>
              <w:t>по защите информации;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Рациональное распределение времени на все этапы решения задачи;</w:t>
            </w:r>
          </w:p>
        </w:tc>
      </w:tr>
      <w:tr w:rsidR="000D6A67" w:rsidRPr="00B657BB" w:rsidTr="00EE49DB">
        <w:tc>
          <w:tcPr>
            <w:tcW w:w="3082" w:type="dxa"/>
            <w:shd w:val="clear" w:color="auto" w:fill="auto"/>
          </w:tcPr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  <w:proofErr w:type="gramStart"/>
            <w:r w:rsidRPr="00C26D7C">
              <w:rPr>
                <w:sz w:val="22"/>
                <w:szCs w:val="22"/>
              </w:rPr>
              <w:t>ОК</w:t>
            </w:r>
            <w:proofErr w:type="gramEnd"/>
            <w:r w:rsidRPr="00C26D7C">
              <w:rPr>
                <w:sz w:val="22"/>
                <w:szCs w:val="22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0D6A67" w:rsidRPr="00C26D7C" w:rsidRDefault="000D6A67" w:rsidP="006A73DA">
            <w:pPr>
              <w:pStyle w:val="ad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 xml:space="preserve">Обоснованность выбора метода </w:t>
            </w:r>
            <w:r w:rsidRPr="00C26D7C">
              <w:rPr>
                <w:sz w:val="22"/>
                <w:szCs w:val="22"/>
              </w:rPr>
              <w:t>решения профессиональных задач в  стандартных  и  нестандартных ситуациях;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Использование оптимальных, эффективных методов решения профессиональных задач;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Принятие решения за короткий промежуток времени</w:t>
            </w:r>
            <w:r w:rsidRPr="00C26D7C">
              <w:rPr>
                <w:sz w:val="22"/>
                <w:szCs w:val="22"/>
              </w:rPr>
              <w:t>.</w:t>
            </w:r>
          </w:p>
        </w:tc>
      </w:tr>
      <w:tr w:rsidR="000D6A67" w:rsidRPr="00B657BB" w:rsidTr="00EE49DB">
        <w:tc>
          <w:tcPr>
            <w:tcW w:w="3082" w:type="dxa"/>
            <w:shd w:val="clear" w:color="auto" w:fill="auto"/>
          </w:tcPr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  <w:proofErr w:type="gramStart"/>
            <w:r w:rsidRPr="00C26D7C">
              <w:rPr>
                <w:sz w:val="22"/>
                <w:szCs w:val="22"/>
              </w:rPr>
              <w:t>ОК</w:t>
            </w:r>
            <w:proofErr w:type="gramEnd"/>
            <w:r w:rsidRPr="00C26D7C">
              <w:rPr>
                <w:sz w:val="22"/>
                <w:szCs w:val="22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0D6A67" w:rsidRPr="00C26D7C" w:rsidRDefault="000D6A67" w:rsidP="006A73DA">
            <w:pPr>
              <w:pStyle w:val="ad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 xml:space="preserve">Обоснованность выбора метода поиска, </w:t>
            </w:r>
            <w:r w:rsidRPr="00C26D7C">
              <w:rPr>
                <w:sz w:val="22"/>
                <w:szCs w:val="22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Грамотное использование оптимальных, эффективных методов</w:t>
            </w:r>
            <w:r w:rsidRPr="00C26D7C">
              <w:rPr>
                <w:bCs/>
                <w:sz w:val="22"/>
                <w:szCs w:val="22"/>
              </w:rPr>
              <w:t xml:space="preserve"> </w:t>
            </w:r>
            <w:r w:rsidRPr="00C26D7C">
              <w:rPr>
                <w:bCs/>
                <w:sz w:val="22"/>
                <w:szCs w:val="22"/>
              </w:rPr>
              <w:lastRenderedPageBreak/>
              <w:t xml:space="preserve">поиска, </w:t>
            </w:r>
            <w:r w:rsidRPr="00C26D7C">
              <w:rPr>
                <w:sz w:val="22"/>
                <w:szCs w:val="22"/>
              </w:rPr>
              <w:t>анализа  и  оценки  информации;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Нахождение необходимой информации за короткий промежуток времени</w:t>
            </w:r>
          </w:p>
        </w:tc>
      </w:tr>
      <w:tr w:rsidR="000D6A67" w:rsidRPr="00B657BB" w:rsidTr="00EE49DB">
        <w:tc>
          <w:tcPr>
            <w:tcW w:w="3082" w:type="dxa"/>
            <w:shd w:val="clear" w:color="auto" w:fill="auto"/>
          </w:tcPr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  <w:proofErr w:type="gramStart"/>
            <w:r w:rsidRPr="00C26D7C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C26D7C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0D6A67" w:rsidRPr="00C26D7C" w:rsidRDefault="000D6A67" w:rsidP="006A73DA">
            <w:pPr>
              <w:pStyle w:val="ad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Обоснованность выбора</w:t>
            </w:r>
            <w:r w:rsidRPr="00C26D7C">
              <w:rPr>
                <w:sz w:val="22"/>
                <w:szCs w:val="22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Соответствие требованиям использования информационно-коммуникационных технологий;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0D6A67" w:rsidRPr="00B657BB" w:rsidTr="00EE49DB">
        <w:tc>
          <w:tcPr>
            <w:tcW w:w="3082" w:type="dxa"/>
            <w:shd w:val="clear" w:color="auto" w:fill="auto"/>
          </w:tcPr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  <w:proofErr w:type="gramStart"/>
            <w:r w:rsidRPr="00C26D7C">
              <w:rPr>
                <w:sz w:val="22"/>
                <w:szCs w:val="22"/>
              </w:rPr>
              <w:t>ОК</w:t>
            </w:r>
            <w:proofErr w:type="gramEnd"/>
            <w:r w:rsidRPr="00C26D7C">
              <w:rPr>
                <w:sz w:val="22"/>
                <w:szCs w:val="22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0D6A67" w:rsidRPr="00C26D7C" w:rsidRDefault="000D6A67" w:rsidP="006A73DA">
            <w:pPr>
              <w:pStyle w:val="a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Способность работать в команде.</w:t>
            </w:r>
          </w:p>
          <w:p w:rsidR="000D6A67" w:rsidRPr="00C26D7C" w:rsidRDefault="000D6A67" w:rsidP="006A73DA">
            <w:pPr>
              <w:pStyle w:val="ad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Понимание общих целей.</w:t>
            </w:r>
          </w:p>
          <w:p w:rsidR="000D6A67" w:rsidRPr="00C26D7C" w:rsidRDefault="000D6A67" w:rsidP="00EE49DB">
            <w:pPr>
              <w:pStyle w:val="ad"/>
              <w:rPr>
                <w:sz w:val="22"/>
                <w:szCs w:val="22"/>
              </w:rPr>
            </w:pPr>
          </w:p>
        </w:tc>
      </w:tr>
      <w:tr w:rsidR="000D6A67" w:rsidRPr="00B657BB" w:rsidTr="00C26D7C">
        <w:trPr>
          <w:trHeight w:val="1324"/>
        </w:trPr>
        <w:tc>
          <w:tcPr>
            <w:tcW w:w="3082" w:type="dxa"/>
            <w:shd w:val="clear" w:color="auto" w:fill="auto"/>
          </w:tcPr>
          <w:p w:rsidR="000D6A67" w:rsidRPr="00C26D7C" w:rsidRDefault="000D6A67" w:rsidP="00EE49DB">
            <w:pPr>
              <w:pStyle w:val="ad"/>
              <w:rPr>
                <w:sz w:val="22"/>
                <w:szCs w:val="22"/>
                <w:lang w:val="sah-RU"/>
              </w:rPr>
            </w:pPr>
            <w:proofErr w:type="gramStart"/>
            <w:r w:rsidRPr="00C26D7C">
              <w:rPr>
                <w:sz w:val="22"/>
                <w:szCs w:val="22"/>
              </w:rPr>
              <w:t>ОК</w:t>
            </w:r>
            <w:proofErr w:type="gramEnd"/>
            <w:r w:rsidRPr="00C26D7C">
              <w:rPr>
                <w:sz w:val="22"/>
                <w:szCs w:val="22"/>
              </w:rPr>
              <w:t xml:space="preserve"> 7. </w:t>
            </w:r>
            <w:proofErr w:type="gramStart"/>
            <w:r w:rsidRPr="00C26D7C">
              <w:rPr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6558" w:type="dxa"/>
            <w:shd w:val="clear" w:color="auto" w:fill="auto"/>
          </w:tcPr>
          <w:p w:rsidR="000D6A67" w:rsidRPr="00C26D7C" w:rsidRDefault="000D6A67" w:rsidP="006A73DA">
            <w:pPr>
              <w:pStyle w:val="ad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26D7C">
              <w:rPr>
                <w:bCs/>
                <w:sz w:val="22"/>
                <w:szCs w:val="22"/>
              </w:rPr>
              <w:t>демонстрация готовности к исполнению воинской обязанности.</w:t>
            </w:r>
          </w:p>
        </w:tc>
      </w:tr>
    </w:tbl>
    <w:p w:rsidR="000D6A67" w:rsidRDefault="000D6A67" w:rsidP="000D6A67"/>
    <w:p w:rsidR="000D6A67" w:rsidRDefault="000D6A67" w:rsidP="000D6A67"/>
    <w:p w:rsidR="009E5E8B" w:rsidRPr="004E4D55" w:rsidRDefault="009E5E8B" w:rsidP="009E5E8B">
      <w:pPr>
        <w:pStyle w:val="Default"/>
        <w:spacing w:line="360" w:lineRule="auto"/>
        <w:ind w:firstLine="720"/>
        <w:jc w:val="both"/>
      </w:pPr>
      <w:r w:rsidRPr="004E4D55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9E5E8B" w:rsidRPr="004E4D55" w:rsidRDefault="009E5E8B" w:rsidP="009E5E8B">
      <w:pPr>
        <w:pStyle w:val="Default"/>
        <w:spacing w:line="360" w:lineRule="auto"/>
        <w:ind w:firstLine="720"/>
        <w:jc w:val="both"/>
      </w:pPr>
      <w:r w:rsidRPr="004E4D55">
        <w:t xml:space="preserve">максимальной учебной нагрузки обучающегося </w:t>
      </w:r>
      <w:r w:rsidR="004E4D55">
        <w:t>54 часа</w:t>
      </w:r>
      <w:r w:rsidRPr="004E4D55">
        <w:t xml:space="preserve">, в том числе: </w:t>
      </w:r>
    </w:p>
    <w:p w:rsidR="009E5E8B" w:rsidRPr="004E4D55" w:rsidRDefault="009E5E8B" w:rsidP="009E5E8B">
      <w:pPr>
        <w:pStyle w:val="Default"/>
        <w:spacing w:line="360" w:lineRule="auto"/>
        <w:ind w:firstLine="720"/>
        <w:jc w:val="both"/>
      </w:pPr>
      <w:r w:rsidRPr="004E4D55">
        <w:t xml:space="preserve">обязательной аудиторной </w:t>
      </w:r>
      <w:r w:rsidR="004E4D55">
        <w:t xml:space="preserve">учебной нагрузки обучающегося 36 часов  </w:t>
      </w:r>
      <w:proofErr w:type="gramStart"/>
      <w:r w:rsidR="004E4D55">
        <w:t xml:space="preserve">( </w:t>
      </w:r>
      <w:proofErr w:type="gramEnd"/>
      <w:r w:rsidR="004E4D55">
        <w:t>из них: теория -20 часов, практическая работа -16 часов</w:t>
      </w:r>
      <w:r w:rsidRPr="004E4D55">
        <w:t xml:space="preserve">); </w:t>
      </w:r>
    </w:p>
    <w:p w:rsidR="009E5E8B" w:rsidRPr="004E4D55" w:rsidRDefault="009E5E8B" w:rsidP="009E5E8B">
      <w:pPr>
        <w:pStyle w:val="Default"/>
        <w:spacing w:line="360" w:lineRule="auto"/>
        <w:ind w:firstLine="720"/>
        <w:jc w:val="both"/>
        <w:rPr>
          <w:b/>
          <w:bCs/>
        </w:rPr>
      </w:pPr>
      <w:r w:rsidRPr="004E4D55">
        <w:t>самостоя</w:t>
      </w:r>
      <w:r w:rsidR="004E4D55">
        <w:t xml:space="preserve">тельной работы </w:t>
      </w:r>
      <w:proofErr w:type="gramStart"/>
      <w:r w:rsidR="004E4D55">
        <w:t>обучающегося</w:t>
      </w:r>
      <w:proofErr w:type="gramEnd"/>
      <w:r w:rsidR="004E4D55">
        <w:t xml:space="preserve">  - 18</w:t>
      </w:r>
      <w:r w:rsidRPr="004E4D55">
        <w:t xml:space="preserve"> часов. </w:t>
      </w:r>
    </w:p>
    <w:p w:rsidR="009E5E8B" w:rsidRPr="004E4D55" w:rsidRDefault="009E5E8B" w:rsidP="00C26D7C">
      <w:pPr>
        <w:pStyle w:val="Default"/>
        <w:spacing w:line="360" w:lineRule="auto"/>
        <w:rPr>
          <w:b/>
          <w:bCs/>
        </w:rPr>
      </w:pPr>
    </w:p>
    <w:p w:rsidR="009E5E8B" w:rsidRPr="004E4D55" w:rsidRDefault="009E5E8B" w:rsidP="00C26D7C">
      <w:pPr>
        <w:pStyle w:val="Default"/>
        <w:spacing w:line="360" w:lineRule="auto"/>
        <w:jc w:val="center"/>
        <w:rPr>
          <w:b/>
          <w:bCs/>
        </w:rPr>
      </w:pPr>
      <w:r w:rsidRPr="004E4D55">
        <w:rPr>
          <w:b/>
          <w:bCs/>
        </w:rPr>
        <w:t>2. СТРУКТУРА И ПРИМЕРНОЕ СОДЕРЖАНИЕ</w:t>
      </w:r>
    </w:p>
    <w:p w:rsidR="009E5E8B" w:rsidRPr="004E4D55" w:rsidRDefault="009E5E8B" w:rsidP="00C26D7C">
      <w:pPr>
        <w:pStyle w:val="Default"/>
        <w:spacing w:line="360" w:lineRule="auto"/>
        <w:ind w:firstLine="720"/>
        <w:jc w:val="center"/>
        <w:rPr>
          <w:b/>
          <w:bCs/>
        </w:rPr>
      </w:pPr>
      <w:r w:rsidRPr="004E4D55">
        <w:rPr>
          <w:b/>
          <w:bCs/>
        </w:rPr>
        <w:t>УЧЕБНОЙ ДИСЦИПЛИНЫ</w:t>
      </w:r>
    </w:p>
    <w:p w:rsidR="009E5E8B" w:rsidRPr="004E4D55" w:rsidRDefault="009E5E8B" w:rsidP="00C26D7C">
      <w:pPr>
        <w:pStyle w:val="Default"/>
        <w:spacing w:line="360" w:lineRule="auto"/>
        <w:ind w:firstLine="720"/>
        <w:jc w:val="center"/>
        <w:rPr>
          <w:b/>
          <w:bCs/>
        </w:rPr>
      </w:pPr>
    </w:p>
    <w:p w:rsidR="009E5E8B" w:rsidRPr="004E4D55" w:rsidRDefault="009E5E8B" w:rsidP="009E5E8B">
      <w:pPr>
        <w:pStyle w:val="Default"/>
        <w:jc w:val="center"/>
        <w:rPr>
          <w:b/>
          <w:bCs/>
        </w:rPr>
      </w:pPr>
      <w:r w:rsidRPr="004E4D55">
        <w:rPr>
          <w:b/>
          <w:bCs/>
        </w:rPr>
        <w:t xml:space="preserve">2.1. Объем учебной дисциплины и виды учебной работы </w:t>
      </w:r>
    </w:p>
    <w:p w:rsidR="009E5E8B" w:rsidRPr="004E4D55" w:rsidRDefault="009E5E8B" w:rsidP="009E5E8B">
      <w:pPr>
        <w:pStyle w:val="Default"/>
        <w:jc w:val="center"/>
        <w:rPr>
          <w:b/>
          <w:bC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927"/>
        <w:gridCol w:w="1947"/>
      </w:tblGrid>
      <w:tr w:rsidR="009E5E8B" w:rsidRPr="00C26D7C" w:rsidTr="009E5E8B">
        <w:trPr>
          <w:trHeight w:val="187"/>
        </w:trPr>
        <w:tc>
          <w:tcPr>
            <w:tcW w:w="7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5E8B" w:rsidRPr="00C26D7C" w:rsidRDefault="009E5E8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 xml:space="preserve">Вид учебной работы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E8B" w:rsidRPr="00C26D7C" w:rsidRDefault="009E5E8B">
            <w:pPr>
              <w:pStyle w:val="Default"/>
              <w:jc w:val="center"/>
              <w:rPr>
                <w:sz w:val="22"/>
                <w:szCs w:val="22"/>
              </w:rPr>
            </w:pPr>
            <w:r w:rsidRPr="00C26D7C">
              <w:rPr>
                <w:b/>
                <w:bCs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9E5E8B" w:rsidRPr="00C26D7C" w:rsidTr="009E5E8B">
        <w:trPr>
          <w:trHeight w:val="186"/>
        </w:trPr>
        <w:tc>
          <w:tcPr>
            <w:tcW w:w="7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5E8B" w:rsidRPr="00C26D7C" w:rsidRDefault="009E5E8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 xml:space="preserve">Максимальная учебная нагрузка (всего)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E8B" w:rsidRPr="00C26D7C" w:rsidRDefault="00DE5DE6">
            <w:pPr>
              <w:pStyle w:val="Default"/>
              <w:jc w:val="center"/>
              <w:rPr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9E5E8B" w:rsidRPr="00C26D7C" w:rsidTr="009E5E8B">
        <w:trPr>
          <w:trHeight w:val="186"/>
        </w:trPr>
        <w:tc>
          <w:tcPr>
            <w:tcW w:w="7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5E8B" w:rsidRPr="00C26D7C" w:rsidRDefault="009E5E8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E8B" w:rsidRPr="00C26D7C" w:rsidRDefault="009E5E8B">
            <w:pPr>
              <w:pStyle w:val="Default"/>
              <w:jc w:val="center"/>
              <w:rPr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>3</w:t>
            </w:r>
            <w:r w:rsidR="004E4D55" w:rsidRPr="00C26D7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5E8B" w:rsidRPr="00C26D7C" w:rsidTr="009E5E8B">
        <w:trPr>
          <w:trHeight w:val="183"/>
        </w:trPr>
        <w:tc>
          <w:tcPr>
            <w:tcW w:w="9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E8B" w:rsidRPr="00C26D7C" w:rsidRDefault="009E5E8B">
            <w:pPr>
              <w:pStyle w:val="Default"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 xml:space="preserve">в том числе: </w:t>
            </w:r>
          </w:p>
        </w:tc>
      </w:tr>
      <w:tr w:rsidR="009E5E8B" w:rsidRPr="00C26D7C" w:rsidTr="009E5E8B">
        <w:trPr>
          <w:trHeight w:val="183"/>
        </w:trPr>
        <w:tc>
          <w:tcPr>
            <w:tcW w:w="7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5E8B" w:rsidRPr="00C26D7C" w:rsidRDefault="009E5E8B">
            <w:pPr>
              <w:pStyle w:val="Default"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E8B" w:rsidRPr="00C26D7C" w:rsidRDefault="004E4D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26D7C">
              <w:rPr>
                <w:b/>
                <w:sz w:val="22"/>
                <w:szCs w:val="22"/>
              </w:rPr>
              <w:t>16</w:t>
            </w:r>
          </w:p>
        </w:tc>
      </w:tr>
      <w:tr w:rsidR="009E5E8B" w:rsidRPr="00C26D7C" w:rsidTr="009E5E8B">
        <w:trPr>
          <w:trHeight w:val="183"/>
        </w:trPr>
        <w:tc>
          <w:tcPr>
            <w:tcW w:w="7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5E8B" w:rsidRPr="00C26D7C" w:rsidRDefault="009E5E8B">
            <w:pPr>
              <w:pStyle w:val="Default"/>
              <w:jc w:val="both"/>
              <w:rPr>
                <w:sz w:val="22"/>
                <w:szCs w:val="22"/>
              </w:rPr>
            </w:pPr>
            <w:r w:rsidRPr="00C26D7C"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E8B" w:rsidRPr="00C26D7C" w:rsidRDefault="009E5E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E5E8B" w:rsidRPr="00C26D7C" w:rsidTr="009E5E8B">
        <w:trPr>
          <w:trHeight w:val="186"/>
        </w:trPr>
        <w:tc>
          <w:tcPr>
            <w:tcW w:w="7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5E8B" w:rsidRPr="00C26D7C" w:rsidRDefault="009E5E8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 xml:space="preserve">Самостоятельная работа обучающегося (всего)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E8B" w:rsidRPr="00C26D7C" w:rsidRDefault="004E4D55">
            <w:pPr>
              <w:pStyle w:val="Default"/>
              <w:jc w:val="center"/>
              <w:rPr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E5E8B" w:rsidRPr="00C26D7C" w:rsidTr="009E5E8B">
        <w:trPr>
          <w:trHeight w:val="186"/>
        </w:trPr>
        <w:tc>
          <w:tcPr>
            <w:tcW w:w="9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E8B" w:rsidRPr="00C26D7C" w:rsidRDefault="009E5E8B" w:rsidP="004E4D55">
            <w:pPr>
              <w:pStyle w:val="Default"/>
              <w:rPr>
                <w:sz w:val="22"/>
                <w:szCs w:val="22"/>
              </w:rPr>
            </w:pPr>
            <w:r w:rsidRPr="00C26D7C">
              <w:rPr>
                <w:b/>
                <w:bCs/>
                <w:sz w:val="22"/>
                <w:szCs w:val="22"/>
              </w:rPr>
              <w:t xml:space="preserve">Итоговая аттестация </w:t>
            </w:r>
            <w:proofErr w:type="gramStart"/>
            <w:r w:rsidRPr="00C26D7C">
              <w:rPr>
                <w:sz w:val="22"/>
                <w:szCs w:val="22"/>
              </w:rPr>
              <w:t>в</w:t>
            </w:r>
            <w:proofErr w:type="gramEnd"/>
            <w:r w:rsidRPr="00C26D7C">
              <w:rPr>
                <w:sz w:val="22"/>
                <w:szCs w:val="22"/>
              </w:rPr>
              <w:t xml:space="preserve"> </w:t>
            </w:r>
            <w:r w:rsidR="004E4D55" w:rsidRPr="00C26D7C">
              <w:rPr>
                <w:sz w:val="22"/>
                <w:szCs w:val="22"/>
              </w:rPr>
              <w:t>зачета</w:t>
            </w:r>
            <w:r w:rsidRPr="00C26D7C">
              <w:rPr>
                <w:sz w:val="22"/>
                <w:szCs w:val="22"/>
              </w:rPr>
              <w:t xml:space="preserve"> </w:t>
            </w:r>
          </w:p>
        </w:tc>
      </w:tr>
    </w:tbl>
    <w:p w:rsidR="00C26D7C" w:rsidRDefault="00C26D7C" w:rsidP="009E5E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6D7C" w:rsidRDefault="00C26D7C" w:rsidP="009E5E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6D7C" w:rsidRDefault="00C26D7C" w:rsidP="009E5E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6D7C" w:rsidRDefault="00C26D7C" w:rsidP="009E5E8B">
      <w:pPr>
        <w:pStyle w:val="Default"/>
        <w:jc w:val="center"/>
        <w:rPr>
          <w:b/>
          <w:bCs/>
          <w:color w:val="auto"/>
          <w:sz w:val="28"/>
          <w:szCs w:val="28"/>
        </w:rPr>
        <w:sectPr w:rsidR="00C26D7C" w:rsidSect="00C26D7C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9E5E8B" w:rsidRDefault="009E5E8B" w:rsidP="009E5E8B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lastRenderedPageBreak/>
        <w:t>2.2. Тематический план и содержание учебной дисциплины «Экономика отрасли»</w:t>
      </w:r>
    </w:p>
    <w:p w:rsidR="009E5E8B" w:rsidRDefault="009E5E8B" w:rsidP="009E5E8B">
      <w:pPr>
        <w:pStyle w:val="Default"/>
        <w:jc w:val="center"/>
        <w:rPr>
          <w:color w:val="auto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22"/>
        <w:gridCol w:w="78"/>
        <w:gridCol w:w="8890"/>
        <w:gridCol w:w="1125"/>
        <w:gridCol w:w="144"/>
        <w:gridCol w:w="1276"/>
        <w:gridCol w:w="10"/>
      </w:tblGrid>
      <w:tr w:rsidR="009E5E8B" w:rsidTr="00A74EE3"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</w:pPr>
            <w:r>
              <w:rPr>
                <w:b/>
                <w:bCs/>
              </w:rPr>
              <w:t xml:space="preserve">Уровень освоения </w:t>
            </w:r>
          </w:p>
        </w:tc>
      </w:tr>
      <w:tr w:rsidR="009E5E8B" w:rsidTr="00A74EE3"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3 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5E8B" w:rsidRDefault="009E5E8B">
            <w:pPr>
              <w:pStyle w:val="Default"/>
              <w:jc w:val="center"/>
            </w:pPr>
            <w:r>
              <w:rPr>
                <w:i/>
                <w:iCs/>
              </w:rPr>
              <w:t xml:space="preserve">4 </w:t>
            </w:r>
          </w:p>
        </w:tc>
      </w:tr>
      <w:tr w:rsidR="009E5E8B" w:rsidTr="00A74EE3">
        <w:tc>
          <w:tcPr>
            <w:tcW w:w="1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Pr="007E1E66" w:rsidRDefault="009E5E8B" w:rsidP="007E1E66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  <w:r w:rsidR="00E81D98">
              <w:rPr>
                <w:b/>
              </w:rPr>
              <w:t xml:space="preserve">.  </w:t>
            </w:r>
            <w:r w:rsidR="007E1E66" w:rsidRPr="007E1E66">
              <w:rPr>
                <w:b/>
              </w:rPr>
              <w:t>Основы инвестиционно-строительной</w:t>
            </w:r>
          </w:p>
          <w:p w:rsidR="003123AD" w:rsidRDefault="007E1E66" w:rsidP="007E1E66">
            <w:pPr>
              <w:jc w:val="center"/>
              <w:rPr>
                <w:lang w:eastAsia="ar-SA"/>
              </w:rPr>
            </w:pPr>
            <w:r w:rsidRPr="007E1E66">
              <w:rPr>
                <w:b/>
              </w:rPr>
              <w:t>деятельности</w:t>
            </w:r>
          </w:p>
          <w:p w:rsidR="009E5E8B" w:rsidRDefault="009E5E8B" w:rsidP="00E81D98">
            <w:pPr>
              <w:jc w:val="center"/>
              <w:rPr>
                <w:lang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E5E8B" w:rsidRDefault="009E5E8B">
            <w:pPr>
              <w:pStyle w:val="Default"/>
              <w:snapToGrid w:val="0"/>
              <w:jc w:val="center"/>
            </w:pP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5E8B" w:rsidRDefault="009E5E8B">
            <w:pPr>
              <w:pStyle w:val="Default"/>
              <w:snapToGrid w:val="0"/>
              <w:jc w:val="center"/>
            </w:pPr>
          </w:p>
        </w:tc>
      </w:tr>
      <w:tr w:rsidR="007E1E66" w:rsidTr="00A74EE3">
        <w:trPr>
          <w:trHeight w:val="572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31CAA" w:rsidRDefault="00B31CAA" w:rsidP="00571064">
            <w:pPr>
              <w:pStyle w:val="Default"/>
              <w:jc w:val="center"/>
            </w:pPr>
            <w:r>
              <w:t>Тема 1.1.</w:t>
            </w:r>
          </w:p>
          <w:p w:rsidR="007E1E66" w:rsidRDefault="00B31CAA" w:rsidP="00571064">
            <w:pPr>
              <w:pStyle w:val="Default"/>
              <w:jc w:val="center"/>
            </w:pPr>
            <w:r w:rsidRPr="00B31CAA">
              <w:t>Масштабы инвестиционной и строительной деятельности в РФ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B31CAA" w:rsidRDefault="00B31CAA" w:rsidP="00B31CAA">
            <w:r>
              <w:t xml:space="preserve">Понятие и состав отрасли и строительного комплекса. Инвестиции и инвестиционный цикл  </w:t>
            </w:r>
          </w:p>
          <w:p w:rsidR="007E1E66" w:rsidRPr="00BF1975" w:rsidRDefault="00B31CAA" w:rsidP="00B31CAA">
            <w:r>
              <w:t>Современное состояние и тенденции развития инвестиционно-строительного комплекса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Pr="00A74EE3" w:rsidRDefault="00B31CAA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 xml:space="preserve">2 </w:t>
            </w:r>
          </w:p>
          <w:p w:rsidR="007E1E66" w:rsidRPr="00A74EE3" w:rsidRDefault="007E1E66" w:rsidP="00EE49DB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 xml:space="preserve"> </w:t>
            </w:r>
          </w:p>
        </w:tc>
      </w:tr>
      <w:tr w:rsidR="007E1E66" w:rsidTr="00A74EE3">
        <w:trPr>
          <w:trHeight w:val="572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31CAA" w:rsidRDefault="00B31CAA">
            <w:pPr>
              <w:pStyle w:val="Default"/>
              <w:jc w:val="center"/>
            </w:pPr>
            <w:r>
              <w:t>Тема 1.2.</w:t>
            </w:r>
          </w:p>
          <w:p w:rsidR="007E1E66" w:rsidRDefault="00B31CAA">
            <w:pPr>
              <w:pStyle w:val="Default"/>
              <w:jc w:val="center"/>
            </w:pPr>
            <w:r w:rsidRPr="00B31CAA">
              <w:t>Основы планирования капитальных вложений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CAA" w:rsidRDefault="00B31CAA" w:rsidP="00B31CAA">
            <w:pPr>
              <w:pStyle w:val="Default"/>
            </w:pPr>
            <w:r>
              <w:t xml:space="preserve">Программы капитальных вложений </w:t>
            </w:r>
          </w:p>
          <w:p w:rsidR="00B31CAA" w:rsidRDefault="00B31CAA" w:rsidP="00B31CAA">
            <w:pPr>
              <w:pStyle w:val="Default"/>
            </w:pPr>
            <w:r>
              <w:t xml:space="preserve">Структуры капитальных вложений </w:t>
            </w:r>
          </w:p>
          <w:p w:rsidR="007E1E66" w:rsidRDefault="00B31CAA" w:rsidP="00B31CAA">
            <w:pPr>
              <w:pStyle w:val="Default"/>
            </w:pPr>
            <w:r>
              <w:t>Система нормативов планирования капитальных вложений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E66" w:rsidRPr="00A74EE3" w:rsidRDefault="00B31CAA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 xml:space="preserve">2 </w:t>
            </w:r>
          </w:p>
          <w:p w:rsidR="007E1E66" w:rsidRPr="00A74EE3" w:rsidRDefault="007E1E66" w:rsidP="00EE49DB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 xml:space="preserve"> </w:t>
            </w:r>
          </w:p>
        </w:tc>
      </w:tr>
      <w:tr w:rsidR="00A74EE3" w:rsidTr="00A74EE3">
        <w:trPr>
          <w:trHeight w:val="1035"/>
        </w:trPr>
        <w:tc>
          <w:tcPr>
            <w:tcW w:w="3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74EE3" w:rsidRDefault="00A74EE3" w:rsidP="00B31C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Тема 1.3.</w:t>
            </w:r>
          </w:p>
          <w:p w:rsidR="00A74EE3" w:rsidRPr="00B31CAA" w:rsidRDefault="00A74EE3" w:rsidP="00B31CAA">
            <w:pPr>
              <w:pStyle w:val="Default"/>
              <w:jc w:val="center"/>
              <w:rPr>
                <w:bCs/>
              </w:rPr>
            </w:pPr>
            <w:r w:rsidRPr="00B31CAA">
              <w:rPr>
                <w:bCs/>
              </w:rPr>
              <w:t>Регулирование взаимоотношений участников инвестиционно-</w:t>
            </w:r>
          </w:p>
          <w:p w:rsidR="00A74EE3" w:rsidRDefault="00A74EE3" w:rsidP="00B31CAA">
            <w:pPr>
              <w:pStyle w:val="Default"/>
              <w:jc w:val="center"/>
              <w:rPr>
                <w:b/>
                <w:bCs/>
              </w:rPr>
            </w:pPr>
            <w:r w:rsidRPr="00B31CAA">
              <w:rPr>
                <w:bCs/>
              </w:rPr>
              <w:t>строительной деятельности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E3" w:rsidRPr="00B31CAA" w:rsidRDefault="00A74EE3" w:rsidP="00B31CAA">
            <w:pPr>
              <w:pStyle w:val="Default"/>
              <w:rPr>
                <w:bCs/>
              </w:rPr>
            </w:pPr>
            <w:r w:rsidRPr="00B31CAA">
              <w:rPr>
                <w:bCs/>
              </w:rPr>
              <w:t>Конкурсная система распределения заказов на строительство</w:t>
            </w:r>
            <w:r>
              <w:rPr>
                <w:bCs/>
              </w:rPr>
              <w:t xml:space="preserve"> </w:t>
            </w:r>
          </w:p>
          <w:p w:rsidR="00A74EE3" w:rsidRPr="00B31CAA" w:rsidRDefault="00A74EE3" w:rsidP="00B31CAA">
            <w:pPr>
              <w:pStyle w:val="Default"/>
              <w:rPr>
                <w:bCs/>
              </w:rPr>
            </w:pPr>
            <w:r w:rsidRPr="00B31CAA">
              <w:rPr>
                <w:bCs/>
              </w:rPr>
              <w:t xml:space="preserve">Риски и страхование инвестиционно-строительной деятельности </w:t>
            </w:r>
            <w:r>
              <w:rPr>
                <w:bCs/>
              </w:rPr>
              <w:t xml:space="preserve"> </w:t>
            </w:r>
          </w:p>
          <w:p w:rsidR="00A74EE3" w:rsidRDefault="00A74EE3" w:rsidP="00B31CAA">
            <w:pPr>
              <w:pStyle w:val="Default"/>
              <w:rPr>
                <w:b/>
                <w:bCs/>
              </w:rPr>
            </w:pPr>
            <w:r w:rsidRPr="00B31CAA">
              <w:rPr>
                <w:bCs/>
              </w:rPr>
              <w:t>Виды контрактов подряда в мировой практике</w:t>
            </w:r>
            <w:r>
              <w:rPr>
                <w:bCs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74EE3" w:rsidRPr="00A74EE3" w:rsidRDefault="00A74EE3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4EE3" w:rsidRPr="00A74EE3" w:rsidRDefault="00A74EE3">
            <w:pPr>
              <w:pStyle w:val="Default"/>
              <w:snapToGrid w:val="0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</w:tr>
      <w:tr w:rsidR="00A74EE3" w:rsidTr="00A74EE3">
        <w:trPr>
          <w:trHeight w:val="360"/>
        </w:trPr>
        <w:tc>
          <w:tcPr>
            <w:tcW w:w="3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74EE3" w:rsidRDefault="00A74EE3" w:rsidP="00B31C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A74EE3" w:rsidRPr="00A74EE3" w:rsidRDefault="00A74EE3" w:rsidP="00B31CAA">
            <w:pPr>
              <w:pStyle w:val="Default"/>
              <w:rPr>
                <w:b/>
                <w:bCs/>
              </w:rPr>
            </w:pPr>
            <w:r w:rsidRPr="00A74EE3">
              <w:rPr>
                <w:b/>
                <w:bCs/>
              </w:rPr>
              <w:t>Практические занятия</w:t>
            </w:r>
          </w:p>
          <w:p w:rsidR="00A74EE3" w:rsidRPr="00B31CAA" w:rsidRDefault="00A74EE3" w:rsidP="00B31CAA">
            <w:pPr>
              <w:pStyle w:val="Default"/>
              <w:rPr>
                <w:bCs/>
              </w:rPr>
            </w:pPr>
            <w:r w:rsidRPr="00A74EE3">
              <w:rPr>
                <w:bCs/>
              </w:rPr>
              <w:t>Договор подряда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74EE3" w:rsidRPr="00A74EE3" w:rsidRDefault="00A74EE3" w:rsidP="00A74EE3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4EE3" w:rsidRPr="00A74EE3" w:rsidRDefault="00A74EE3" w:rsidP="00A74EE3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5E8B" w:rsidTr="00A74EE3">
        <w:tc>
          <w:tcPr>
            <w:tcW w:w="1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31CAA" w:rsidRPr="00B31CAA" w:rsidRDefault="009E5E8B" w:rsidP="00B31CAA">
            <w:r>
              <w:rPr>
                <w:b/>
                <w:bCs/>
              </w:rPr>
              <w:t xml:space="preserve">Самостоятельная работа: </w:t>
            </w:r>
            <w:r>
              <w:t xml:space="preserve">выполнение домашних заданий по разделу </w:t>
            </w:r>
            <w:r w:rsidR="007F755C" w:rsidRPr="00B31CAA">
              <w:t>«</w:t>
            </w:r>
            <w:r w:rsidR="00B31CAA" w:rsidRPr="00B31CAA">
              <w:t>Основы инвестиционно-строительной</w:t>
            </w:r>
          </w:p>
          <w:p w:rsidR="009E5E8B" w:rsidRPr="00B31CAA" w:rsidRDefault="00B31CAA" w:rsidP="00B31CAA">
            <w:pPr>
              <w:rPr>
                <w:lang w:eastAsia="ar-SA"/>
              </w:rPr>
            </w:pPr>
            <w:r>
              <w:t>д</w:t>
            </w:r>
            <w:r w:rsidRPr="00B31CAA">
              <w:t>еятельности</w:t>
            </w:r>
            <w:r>
              <w:t>»</w:t>
            </w:r>
          </w:p>
          <w:p w:rsidR="009E5E8B" w:rsidRDefault="009E5E8B">
            <w:pPr>
              <w:pStyle w:val="Default"/>
            </w:pPr>
            <w:r>
              <w:rPr>
                <w:b/>
                <w:bCs/>
              </w:rPr>
              <w:t xml:space="preserve">Примерная тематика внеаудиторной самостоятельной работы </w:t>
            </w:r>
          </w:p>
          <w:p w:rsidR="007F755C" w:rsidRDefault="007F755C" w:rsidP="007F755C">
            <w:pPr>
              <w:pStyle w:val="Default"/>
            </w:pPr>
            <w:r>
              <w:t>Осуществление прямых инвестиций в РФ</w:t>
            </w:r>
          </w:p>
          <w:p w:rsidR="007F755C" w:rsidRDefault="007F755C" w:rsidP="007F755C">
            <w:pPr>
              <w:pStyle w:val="Default"/>
            </w:pPr>
            <w:r>
              <w:t xml:space="preserve">Технико-экономическое обоснование инвестиционных проектов </w:t>
            </w:r>
          </w:p>
          <w:p w:rsidR="007F755C" w:rsidRDefault="007F755C" w:rsidP="007F755C">
            <w:pPr>
              <w:pStyle w:val="Default"/>
            </w:pPr>
            <w:r>
              <w:t>Основы ценообразования и сметного нормирования цен на</w:t>
            </w:r>
            <w:r w:rsidR="00B31CAA">
              <w:t xml:space="preserve"> </w:t>
            </w:r>
            <w:r>
              <w:t xml:space="preserve">строительную продукцию </w:t>
            </w:r>
          </w:p>
          <w:p w:rsidR="009E5E8B" w:rsidRDefault="009E5E8B" w:rsidP="007F755C">
            <w:pPr>
              <w:pStyle w:val="Default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Pr="00A74EE3" w:rsidRDefault="00A74EE3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6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5E8B" w:rsidRPr="00A74EE3" w:rsidRDefault="00A74EE3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5E8B" w:rsidTr="00A74EE3">
        <w:tc>
          <w:tcPr>
            <w:tcW w:w="1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3AD" w:rsidRPr="007E1E66" w:rsidRDefault="009E5E8B" w:rsidP="007E1E66">
            <w:pPr>
              <w:pStyle w:val="ad"/>
              <w:jc w:val="center"/>
              <w:rPr>
                <w:b/>
              </w:rPr>
            </w:pPr>
            <w:r w:rsidRPr="007E1E66">
              <w:rPr>
                <w:b/>
              </w:rPr>
              <w:t>Раздел 2</w:t>
            </w:r>
            <w:r w:rsidR="00EF3B3B" w:rsidRPr="007E1E66">
              <w:rPr>
                <w:b/>
                <w:bCs/>
              </w:rPr>
              <w:t xml:space="preserve">. </w:t>
            </w:r>
            <w:r w:rsidR="00EF3B3B" w:rsidRPr="007E1E66">
              <w:rPr>
                <w:b/>
              </w:rPr>
              <w:t xml:space="preserve"> </w:t>
            </w:r>
            <w:r w:rsidR="003123AD" w:rsidRPr="007E1E66">
              <w:rPr>
                <w:b/>
              </w:rPr>
              <w:t xml:space="preserve">Виды и особенности деятельности </w:t>
            </w:r>
            <w:proofErr w:type="gramStart"/>
            <w:r w:rsidR="003123AD" w:rsidRPr="007E1E66">
              <w:rPr>
                <w:b/>
              </w:rPr>
              <w:t>строительных</w:t>
            </w:r>
            <w:proofErr w:type="gramEnd"/>
          </w:p>
          <w:p w:rsidR="003123AD" w:rsidRPr="007E1E66" w:rsidRDefault="003123AD" w:rsidP="007E1E66">
            <w:pPr>
              <w:pStyle w:val="ad"/>
              <w:jc w:val="center"/>
              <w:rPr>
                <w:b/>
                <w:lang w:eastAsia="ar-SA"/>
              </w:rPr>
            </w:pPr>
            <w:r w:rsidRPr="007E1E66">
              <w:rPr>
                <w:b/>
              </w:rPr>
              <w:t>организаций</w:t>
            </w:r>
          </w:p>
          <w:p w:rsidR="009E5E8B" w:rsidRDefault="009E5E8B" w:rsidP="00EF3B3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pacing w:before="0" w:after="0"/>
              <w:ind w:left="720" w:hanging="720"/>
              <w:jc w:val="center"/>
              <w:rPr>
                <w:lang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E5E8B" w:rsidRPr="00A74EE3" w:rsidRDefault="009E5E8B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5E8B" w:rsidRPr="00A74EE3" w:rsidRDefault="009E5E8B">
            <w:pPr>
              <w:pStyle w:val="Default"/>
              <w:snapToGrid w:val="0"/>
              <w:jc w:val="center"/>
              <w:rPr>
                <w:b/>
              </w:rPr>
            </w:pPr>
          </w:p>
        </w:tc>
      </w:tr>
      <w:tr w:rsidR="007E1E66" w:rsidTr="00A74EE3"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E1E66" w:rsidRDefault="00B31CAA" w:rsidP="00EE49DB">
            <w:pPr>
              <w:pStyle w:val="Default"/>
              <w:jc w:val="center"/>
            </w:pPr>
            <w:r>
              <w:t>Тема 2</w:t>
            </w:r>
            <w:r w:rsidR="007E1E66">
              <w:t xml:space="preserve">.1. </w:t>
            </w:r>
          </w:p>
          <w:p w:rsidR="007E1E66" w:rsidRDefault="007E1E66" w:rsidP="00EE49DB">
            <w:pPr>
              <w:pStyle w:val="Default"/>
              <w:jc w:val="center"/>
            </w:pPr>
            <w:proofErr w:type="gramStart"/>
            <w:r>
              <w:t xml:space="preserve">Организационно-правовые формы и виды </w:t>
            </w:r>
            <w:r>
              <w:lastRenderedPageBreak/>
              <w:t>предпринимательской</w:t>
            </w:r>
            <w:proofErr w:type="gramEnd"/>
          </w:p>
          <w:p w:rsidR="007E1E66" w:rsidRDefault="007E1E66" w:rsidP="00EE49DB">
            <w:pPr>
              <w:pStyle w:val="Default"/>
              <w:jc w:val="center"/>
            </w:pPr>
            <w:r>
              <w:t>деятельности в России</w:t>
            </w:r>
          </w:p>
          <w:p w:rsidR="007E1E66" w:rsidRDefault="007E1E66" w:rsidP="00EE49DB">
            <w:pPr>
              <w:pStyle w:val="Default"/>
              <w:jc w:val="center"/>
            </w:pPr>
          </w:p>
        </w:tc>
        <w:tc>
          <w:tcPr>
            <w:tcW w:w="89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7E1E66" w:rsidRPr="00BF1975" w:rsidRDefault="007E1E66" w:rsidP="00A74EE3">
            <w:r>
              <w:lastRenderedPageBreak/>
              <w:t>Законодательное регулирование и виды организационно-правовых</w:t>
            </w:r>
            <w:r w:rsidR="00B31CAA">
              <w:t xml:space="preserve"> ф</w:t>
            </w:r>
            <w:r>
              <w:t>орм</w:t>
            </w:r>
            <w:r w:rsidR="00B31CAA">
              <w:t xml:space="preserve">. </w:t>
            </w:r>
            <w:r>
              <w:t>Виды строительных организаций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A74E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54C9" w:rsidTr="00A74EE3">
        <w:tc>
          <w:tcPr>
            <w:tcW w:w="3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54C9" w:rsidRDefault="009F54C9">
            <w:pPr>
              <w:rPr>
                <w:color w:val="000000"/>
                <w:lang w:eastAsia="ar-SA"/>
              </w:rPr>
            </w:pPr>
          </w:p>
        </w:tc>
        <w:tc>
          <w:tcPr>
            <w:tcW w:w="89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F54C9" w:rsidRDefault="009F54C9">
            <w:pPr>
              <w:pStyle w:val="Default"/>
              <w:rPr>
                <w:color w:val="auto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54C9" w:rsidRPr="00A74EE3" w:rsidRDefault="009F54C9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54C9" w:rsidRPr="00A74EE3" w:rsidRDefault="009F54C9">
            <w:pPr>
              <w:pStyle w:val="Default"/>
              <w:jc w:val="center"/>
              <w:rPr>
                <w:b/>
              </w:rPr>
            </w:pPr>
          </w:p>
        </w:tc>
      </w:tr>
      <w:tr w:rsidR="009E5E8B" w:rsidTr="00A74EE3">
        <w:tc>
          <w:tcPr>
            <w:tcW w:w="3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5E8B" w:rsidRDefault="009E5E8B">
            <w:pPr>
              <w:rPr>
                <w:color w:val="000000"/>
                <w:lang w:eastAsia="ar-SA"/>
              </w:rPr>
            </w:pP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74EE3" w:rsidRPr="00A74EE3" w:rsidRDefault="00A74EE3">
            <w:pPr>
              <w:pStyle w:val="Default"/>
              <w:rPr>
                <w:b/>
              </w:rPr>
            </w:pPr>
            <w:r w:rsidRPr="00A74EE3">
              <w:rPr>
                <w:b/>
              </w:rPr>
              <w:t>Практические занятия</w:t>
            </w:r>
          </w:p>
          <w:p w:rsidR="009E5E8B" w:rsidRDefault="00A74EE3">
            <w:pPr>
              <w:pStyle w:val="Default"/>
            </w:pPr>
            <w:r w:rsidRPr="00A74EE3">
              <w:lastRenderedPageBreak/>
              <w:t>Малое предпринимательство и его поддержка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E5E8B" w:rsidRPr="00A74EE3" w:rsidRDefault="009F54C9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lastRenderedPageBreak/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5E8B" w:rsidRPr="00A74EE3" w:rsidRDefault="00A74EE3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1E66" w:rsidTr="00A74EE3">
        <w:trPr>
          <w:trHeight w:val="848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E1E66" w:rsidRDefault="007E1E66" w:rsidP="00EE49DB">
            <w:pPr>
              <w:pStyle w:val="Default"/>
              <w:jc w:val="center"/>
            </w:pPr>
            <w:r>
              <w:lastRenderedPageBreak/>
              <w:t xml:space="preserve">Тема </w:t>
            </w:r>
            <w:r w:rsidR="00B31CAA">
              <w:t>2</w:t>
            </w:r>
            <w:r>
              <w:t xml:space="preserve">.2 </w:t>
            </w:r>
          </w:p>
          <w:p w:rsidR="007E1E66" w:rsidRDefault="007E1E66" w:rsidP="00EE49DB">
            <w:pPr>
              <w:pStyle w:val="Default"/>
              <w:jc w:val="center"/>
            </w:pPr>
            <w:r>
              <w:t>У</w:t>
            </w:r>
            <w:r w:rsidRPr="00EF3B3B">
              <w:t>чреждение и основы деятельности строительных организаций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E1E66" w:rsidRDefault="007E1E66" w:rsidP="00EE49DB">
            <w:pPr>
              <w:pStyle w:val="Default"/>
            </w:pPr>
            <w:r w:rsidRPr="00EF3B3B">
              <w:t>Порядок учреждения и регистрации предприятия</w:t>
            </w:r>
          </w:p>
          <w:p w:rsidR="007E1E66" w:rsidRDefault="007E1E66" w:rsidP="00EE49DB">
            <w:pPr>
              <w:pStyle w:val="Default"/>
            </w:pPr>
            <w:r w:rsidRPr="00EF3B3B">
              <w:t>Лицензирование строительной деятельности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 xml:space="preserve">2 </w:t>
            </w:r>
          </w:p>
        </w:tc>
      </w:tr>
      <w:tr w:rsidR="009E5E8B" w:rsidTr="00A74EE3">
        <w:tc>
          <w:tcPr>
            <w:tcW w:w="1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3AD" w:rsidRPr="003123AD" w:rsidRDefault="009E5E8B" w:rsidP="003123AD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Раздел 3</w:t>
            </w:r>
            <w:r w:rsidR="007F755C">
              <w:rPr>
                <w:b/>
                <w:bCs/>
              </w:rPr>
              <w:t xml:space="preserve">. </w:t>
            </w:r>
            <w:r w:rsidR="007F755C">
              <w:rPr>
                <w:b/>
              </w:rPr>
              <w:t xml:space="preserve"> </w:t>
            </w:r>
            <w:r w:rsidR="003123AD" w:rsidRPr="003123AD">
              <w:rPr>
                <w:b/>
              </w:rPr>
              <w:t>Ресурсы строительных организаций и эффективность</w:t>
            </w:r>
          </w:p>
          <w:p w:rsidR="003123AD" w:rsidRDefault="003123AD" w:rsidP="003123AD">
            <w:pPr>
              <w:pStyle w:val="Default"/>
              <w:jc w:val="center"/>
            </w:pPr>
            <w:r w:rsidRPr="003123AD">
              <w:rPr>
                <w:b/>
              </w:rPr>
              <w:t xml:space="preserve">их использования </w:t>
            </w:r>
          </w:p>
          <w:p w:rsidR="009E5E8B" w:rsidRDefault="009E5E8B" w:rsidP="007F755C">
            <w:pPr>
              <w:pStyle w:val="Default"/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E5E8B" w:rsidRPr="00A74EE3" w:rsidRDefault="009E5E8B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5E8B" w:rsidRPr="00A74EE3" w:rsidRDefault="009E5E8B">
            <w:pPr>
              <w:pStyle w:val="Default"/>
              <w:snapToGrid w:val="0"/>
              <w:jc w:val="center"/>
              <w:rPr>
                <w:b/>
              </w:rPr>
            </w:pPr>
          </w:p>
        </w:tc>
      </w:tr>
      <w:tr w:rsidR="007E1E66" w:rsidTr="00A74EE3"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E1E66" w:rsidRDefault="007E1E66" w:rsidP="00EE49DB">
            <w:pPr>
              <w:pStyle w:val="Default"/>
              <w:jc w:val="center"/>
            </w:pPr>
            <w:r>
              <w:t>Тема 3.1</w:t>
            </w:r>
          </w:p>
          <w:p w:rsidR="007E1E66" w:rsidRDefault="007E1E66" w:rsidP="00EE49DB">
            <w:pPr>
              <w:pStyle w:val="Default"/>
              <w:jc w:val="center"/>
            </w:pPr>
            <w:r>
              <w:t xml:space="preserve">Материально-техническая база и </w:t>
            </w:r>
            <w:proofErr w:type="gramStart"/>
            <w:r>
              <w:t>материально-техническое</w:t>
            </w:r>
            <w:proofErr w:type="gramEnd"/>
          </w:p>
          <w:p w:rsidR="007E1E66" w:rsidRDefault="007E1E66" w:rsidP="00EE49DB">
            <w:pPr>
              <w:pStyle w:val="Default"/>
              <w:jc w:val="center"/>
            </w:pPr>
            <w:r>
              <w:t>обеспечение строительных организаций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E1E66" w:rsidRDefault="007E1E66" w:rsidP="00EE49DB">
            <w:pPr>
              <w:pStyle w:val="Default"/>
            </w:pPr>
            <w:r>
              <w:t xml:space="preserve">Материально-техническая база строительства  </w:t>
            </w:r>
          </w:p>
          <w:p w:rsidR="007E1E66" w:rsidRDefault="007E1E66" w:rsidP="00EE49DB">
            <w:pPr>
              <w:pStyle w:val="Default"/>
            </w:pPr>
            <w:r>
              <w:t xml:space="preserve">Особенности материально-технического обеспечения строительства </w:t>
            </w:r>
          </w:p>
          <w:p w:rsidR="007E1E66" w:rsidRDefault="007E1E66" w:rsidP="00EE49DB">
            <w:pPr>
              <w:pStyle w:val="Default"/>
            </w:pPr>
            <w:r>
              <w:t>Нормативная база планирования материально-технического</w:t>
            </w:r>
          </w:p>
          <w:p w:rsidR="007E1E66" w:rsidRDefault="007E1E66" w:rsidP="00EE49DB">
            <w:pPr>
              <w:pStyle w:val="Default"/>
            </w:pPr>
            <w:r>
              <w:t>обеспечения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A74E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1E66" w:rsidTr="00A74EE3">
        <w:tc>
          <w:tcPr>
            <w:tcW w:w="3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1E66" w:rsidRDefault="007E1E66">
            <w:pPr>
              <w:rPr>
                <w:color w:val="000000"/>
                <w:lang w:eastAsia="ar-SA"/>
              </w:rPr>
            </w:pP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Default="007E1E66" w:rsidP="00EE49DB">
            <w:pPr>
              <w:pStyle w:val="Default"/>
            </w:pPr>
            <w:r>
              <w:rPr>
                <w:b/>
                <w:bCs/>
              </w:rPr>
              <w:t xml:space="preserve">Практические занятия </w:t>
            </w:r>
          </w:p>
          <w:p w:rsidR="007E1E66" w:rsidRDefault="007E1E66" w:rsidP="00EE49DB">
            <w:pPr>
              <w:pStyle w:val="Default"/>
            </w:pPr>
            <w:r>
              <w:t xml:space="preserve">Состав фонда заработной платы </w:t>
            </w:r>
          </w:p>
          <w:p w:rsidR="007E1E66" w:rsidRDefault="007E1E66" w:rsidP="00EE49DB">
            <w:pPr>
              <w:pStyle w:val="Default"/>
            </w:pPr>
            <w:r>
              <w:t xml:space="preserve">Эффективность использования кадров </w:t>
            </w:r>
          </w:p>
          <w:p w:rsidR="007E1E66" w:rsidRDefault="007E1E66" w:rsidP="00EE49DB">
            <w:pPr>
              <w:pStyle w:val="Default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E66" w:rsidRPr="00A74EE3" w:rsidRDefault="00A74EE3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1E66" w:rsidTr="00A74EE3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E1E66" w:rsidRDefault="007E1E66" w:rsidP="00EE49DB">
            <w:pPr>
              <w:pStyle w:val="Default"/>
              <w:jc w:val="center"/>
            </w:pPr>
            <w:r>
              <w:t xml:space="preserve">Тема 3.2 </w:t>
            </w:r>
          </w:p>
          <w:p w:rsidR="007E1E66" w:rsidRDefault="007E1E66" w:rsidP="00EE49DB">
            <w:pPr>
              <w:pStyle w:val="Default"/>
              <w:jc w:val="center"/>
            </w:pPr>
            <w:r>
              <w:t>Т</w:t>
            </w:r>
            <w:r w:rsidRPr="00EF3B3B">
              <w:t>руд и занятость в строительном комплексе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E1E66" w:rsidRDefault="007E1E66" w:rsidP="00EE49DB">
            <w:pPr>
              <w:pStyle w:val="Default"/>
            </w:pPr>
            <w:r>
              <w:t xml:space="preserve">Регулирование трудовых отношений в строительном комплексе </w:t>
            </w:r>
          </w:p>
          <w:p w:rsidR="007E1E66" w:rsidRDefault="007E1E66" w:rsidP="00EE49DB">
            <w:pPr>
              <w:pStyle w:val="Default"/>
            </w:pPr>
            <w:r>
              <w:t xml:space="preserve">Оплата труда работников строительных организаций </w:t>
            </w:r>
          </w:p>
          <w:p w:rsidR="007E1E66" w:rsidRDefault="007E1E66" w:rsidP="00EE49DB">
            <w:pPr>
              <w:pStyle w:val="Default"/>
            </w:pPr>
            <w: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A74E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1E66" w:rsidTr="00A74EE3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1E66" w:rsidRDefault="007E1E66" w:rsidP="00EE49DB">
            <w:pPr>
              <w:pStyle w:val="Default"/>
              <w:jc w:val="center"/>
            </w:pPr>
            <w:r>
              <w:t>Тема 3.3.</w:t>
            </w:r>
          </w:p>
          <w:p w:rsidR="007E1E66" w:rsidRDefault="007E1E66" w:rsidP="00EE49DB">
            <w:pPr>
              <w:pStyle w:val="Default"/>
              <w:jc w:val="center"/>
            </w:pPr>
            <w:r>
              <w:t>О</w:t>
            </w:r>
            <w:r w:rsidRPr="00EF3B3B">
              <w:t xml:space="preserve">сновные </w:t>
            </w:r>
            <w:r>
              <w:t xml:space="preserve">и оборотные </w:t>
            </w:r>
            <w:r w:rsidRPr="00EF3B3B">
              <w:t>средства строительных организаций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E1E66" w:rsidRDefault="007E1E66" w:rsidP="00EE49DB">
            <w:pPr>
              <w:pStyle w:val="Default"/>
            </w:pPr>
            <w:r>
              <w:t xml:space="preserve">Понятие и состав основных и оборотных средств  </w:t>
            </w:r>
          </w:p>
          <w:p w:rsidR="007E1E66" w:rsidRDefault="007E1E66" w:rsidP="00EE49DB">
            <w:pPr>
              <w:pStyle w:val="Default"/>
            </w:pPr>
            <w:r>
              <w:t xml:space="preserve">Обеспеченность основными средствами  </w:t>
            </w:r>
          </w:p>
          <w:p w:rsidR="007E1E66" w:rsidRDefault="007E1E66" w:rsidP="00EE49DB">
            <w:pPr>
              <w:pStyle w:val="Default"/>
            </w:pPr>
            <w:r>
              <w:t xml:space="preserve">Эффективность использования основных средств </w:t>
            </w:r>
          </w:p>
          <w:p w:rsidR="007E1E66" w:rsidRDefault="007E1E66" w:rsidP="00EE49DB">
            <w:pPr>
              <w:pStyle w:val="Defaul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7E1E66" w:rsidRPr="00A74EE3" w:rsidRDefault="007E1E66" w:rsidP="004B3D71">
            <w:pPr>
              <w:jc w:val="center"/>
              <w:rPr>
                <w:b/>
                <w:color w:val="000000"/>
                <w:lang w:eastAsia="ar-SA"/>
              </w:rPr>
            </w:pPr>
            <w:r w:rsidRPr="00A74EE3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A74EE3" w:rsidP="004B3D7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1E66" w:rsidTr="00A74EE3"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E66" w:rsidRDefault="007E1E66" w:rsidP="003123A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разделу «Износ и воспроизводство основных сре</w:t>
            </w:r>
            <w:proofErr w:type="gramStart"/>
            <w:r>
              <w:t>дств стр</w:t>
            </w:r>
            <w:proofErr w:type="gramEnd"/>
            <w:r>
              <w:t>оительных предприятий. Источники и повышение эффективности оборотных средств</w:t>
            </w:r>
            <w:r>
              <w:rPr>
                <w:b/>
                <w:bCs/>
              </w:rPr>
              <w:t>»</w:t>
            </w:r>
          </w:p>
          <w:p w:rsidR="007E1E66" w:rsidRDefault="007E1E66" w:rsidP="003123AD">
            <w:pPr>
              <w:pStyle w:val="Default"/>
            </w:pPr>
            <w:r>
              <w:rPr>
                <w:b/>
                <w:bCs/>
              </w:rPr>
              <w:t xml:space="preserve">Примерная тематика внеаудиторной самостоятельной работы </w:t>
            </w:r>
          </w:p>
          <w:p w:rsidR="007E1E66" w:rsidRDefault="007E1E66">
            <w:pPr>
              <w:pStyle w:val="Default"/>
            </w:pPr>
            <w:r>
              <w:t>Конспектирование и анализ основных положений Закона РФ « О рекламе»</w:t>
            </w:r>
          </w:p>
          <w:p w:rsidR="007E1E66" w:rsidRDefault="007E1E66">
            <w:pPr>
              <w:pStyle w:val="Default"/>
            </w:pPr>
            <w:r>
              <w:t>Составление тестовых заданий по теме « Комплекс маркетинга в сфере строительно-монтажных работ»</w:t>
            </w:r>
          </w:p>
          <w:p w:rsidR="007E1E66" w:rsidRDefault="007E1E66">
            <w:pPr>
              <w:pStyle w:val="Default"/>
            </w:pPr>
            <w:r>
              <w:t>Выполнение индивидуальных заданий.</w:t>
            </w:r>
          </w:p>
          <w:p w:rsidR="007E1E66" w:rsidRDefault="007E1E66">
            <w:pPr>
              <w:pStyle w:val="Default"/>
            </w:pPr>
          </w:p>
          <w:p w:rsidR="007E1E66" w:rsidRDefault="007E1E66">
            <w:pPr>
              <w:pStyle w:val="Default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Pr="00A74EE3" w:rsidRDefault="00A74E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4EE3">
              <w:rPr>
                <w:b/>
              </w:rPr>
              <w:t>6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E66" w:rsidRPr="00A74EE3" w:rsidRDefault="00A74EE3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E1E66" w:rsidTr="00A74EE3"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1E66" w:rsidRPr="003123AD" w:rsidRDefault="007E1E66" w:rsidP="003123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4. </w:t>
            </w:r>
            <w:r w:rsidRPr="003123AD">
              <w:rPr>
                <w:b/>
              </w:rPr>
              <w:t xml:space="preserve">Результаты </w:t>
            </w:r>
            <w:proofErr w:type="gramStart"/>
            <w:r w:rsidRPr="003123AD">
              <w:rPr>
                <w:b/>
              </w:rPr>
              <w:t>производственно-хозяйственной</w:t>
            </w:r>
            <w:proofErr w:type="gramEnd"/>
          </w:p>
          <w:p w:rsidR="007E1E66" w:rsidRDefault="007E1E66" w:rsidP="003123AD">
            <w:pPr>
              <w:jc w:val="center"/>
              <w:rPr>
                <w:lang w:eastAsia="ar-SA"/>
              </w:rPr>
            </w:pPr>
            <w:r w:rsidRPr="003123AD">
              <w:rPr>
                <w:b/>
              </w:rPr>
              <w:t>деятельности строительных организаций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E1E66" w:rsidRPr="00A74EE3" w:rsidRDefault="007E1E66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E66" w:rsidRPr="00A74EE3" w:rsidRDefault="007E1E66">
            <w:pPr>
              <w:pStyle w:val="Default"/>
              <w:snapToGrid w:val="0"/>
              <w:jc w:val="center"/>
              <w:rPr>
                <w:b/>
              </w:rPr>
            </w:pPr>
          </w:p>
        </w:tc>
      </w:tr>
      <w:tr w:rsidR="007E1E66" w:rsidTr="00A74EE3">
        <w:trPr>
          <w:trHeight w:val="82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Default="007E1E66" w:rsidP="00EE49DB">
            <w:pPr>
              <w:pStyle w:val="Default"/>
              <w:jc w:val="center"/>
            </w:pPr>
            <w:r>
              <w:t xml:space="preserve">Тема 4.1 </w:t>
            </w:r>
          </w:p>
          <w:p w:rsidR="007E1E66" w:rsidRDefault="007E1E66" w:rsidP="00EE49DB">
            <w:pPr>
              <w:pStyle w:val="Default"/>
              <w:jc w:val="center"/>
            </w:pPr>
            <w:r>
              <w:t>Себестоимость производства и реализации строительной</w:t>
            </w:r>
          </w:p>
          <w:p w:rsidR="007E1E66" w:rsidRDefault="007E1E66" w:rsidP="00EE49DB">
            <w:pPr>
              <w:pStyle w:val="Default"/>
              <w:jc w:val="center"/>
            </w:pPr>
            <w:r>
              <w:t>продукции, работ, услуг</w:t>
            </w:r>
          </w:p>
        </w:tc>
        <w:tc>
          <w:tcPr>
            <w:tcW w:w="89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Default="007E1E66" w:rsidP="00EE49DB">
            <w:pPr>
              <w:pStyle w:val="Default"/>
            </w:pPr>
            <w:r>
              <w:t xml:space="preserve">Понятие и виды себестоимости работ. Классификация затрат на производство строительно-монтажных работ  </w:t>
            </w:r>
          </w:p>
          <w:p w:rsidR="007E1E66" w:rsidRDefault="007E1E66" w:rsidP="00EE49DB">
            <w:pPr>
              <w:pStyle w:val="Default"/>
            </w:pPr>
            <w:r>
              <w:t xml:space="preserve">Состав и структура затрат по элементам, по направлениям </w:t>
            </w:r>
          </w:p>
          <w:p w:rsidR="007E1E66" w:rsidRDefault="007E1E66" w:rsidP="00EE49DB">
            <w:pPr>
              <w:pStyle w:val="Default"/>
            </w:pPr>
            <w:r>
              <w:t xml:space="preserve">Состав и группировка накладных расходов </w:t>
            </w:r>
          </w:p>
          <w:p w:rsidR="007E1E66" w:rsidRDefault="007E1E66" w:rsidP="00EE49DB">
            <w:pPr>
              <w:pStyle w:val="Default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</w:tr>
      <w:tr w:rsidR="007E1E66" w:rsidTr="00A74EE3">
        <w:trPr>
          <w:trHeight w:val="82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Default="007E1E66" w:rsidP="00EE49DB">
            <w:pPr>
              <w:pStyle w:val="Default"/>
              <w:jc w:val="center"/>
            </w:pPr>
            <w:r>
              <w:t>Тема 4.2.</w:t>
            </w:r>
          </w:p>
          <w:p w:rsidR="007E1E66" w:rsidRDefault="007E1E66" w:rsidP="00EE49DB">
            <w:pPr>
              <w:pStyle w:val="Default"/>
            </w:pPr>
            <w:r>
              <w:t>П</w:t>
            </w:r>
            <w:r w:rsidRPr="003123AD">
              <w:t>рибыль и доходы строительных организаций</w:t>
            </w:r>
          </w:p>
        </w:tc>
        <w:tc>
          <w:tcPr>
            <w:tcW w:w="89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Default="007E1E66" w:rsidP="00EE49DB">
            <w:pPr>
              <w:pStyle w:val="Default"/>
            </w:pPr>
            <w:r>
              <w:t xml:space="preserve">Сущность, виды и источники прибыли строительных организаций. Факторы, влияющие на доходы и прибыль строительных организаций  </w:t>
            </w:r>
          </w:p>
          <w:p w:rsidR="007E1E66" w:rsidRDefault="007E1E66" w:rsidP="00EE49DB">
            <w:pPr>
              <w:pStyle w:val="Default"/>
            </w:pPr>
            <w:r>
              <w:t xml:space="preserve">Прибыльность (рентабельность) деятельности строительных организаций  </w:t>
            </w:r>
          </w:p>
          <w:p w:rsidR="007E1E66" w:rsidRDefault="007E1E66" w:rsidP="00EE49DB">
            <w:pPr>
              <w:pStyle w:val="Default"/>
            </w:pPr>
            <w:r>
              <w:t>Основы планирования прибыли и доходов. Порядок и направления расходования прибыли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</w:tr>
      <w:tr w:rsidR="00A74EE3" w:rsidRPr="00A74EE3" w:rsidTr="00EE49DB">
        <w:trPr>
          <w:gridAfter w:val="1"/>
          <w:wAfter w:w="10" w:type="dxa"/>
          <w:trHeight w:val="658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A74EE3" w:rsidRDefault="00A74EE3" w:rsidP="00EE49DB">
            <w:pPr>
              <w:pStyle w:val="Default"/>
              <w:jc w:val="center"/>
            </w:pPr>
            <w:r>
              <w:t>Тема 4.3.</w:t>
            </w:r>
          </w:p>
          <w:p w:rsidR="00A74EE3" w:rsidRDefault="00A74EE3" w:rsidP="00EE49DB">
            <w:pPr>
              <w:pStyle w:val="Default"/>
              <w:jc w:val="center"/>
            </w:pPr>
            <w:r>
              <w:t>Н</w:t>
            </w:r>
            <w:r w:rsidRPr="003123AD">
              <w:t>алогообложение предприятий и организаций</w:t>
            </w:r>
          </w:p>
        </w:tc>
        <w:tc>
          <w:tcPr>
            <w:tcW w:w="89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74EE3" w:rsidRDefault="00A74EE3" w:rsidP="00EE49DB">
            <w:pPr>
              <w:pStyle w:val="Default"/>
            </w:pPr>
            <w:r>
              <w:t xml:space="preserve">Система налогов Российской Федерации. Порядок уплаты налогов. Налог на имущество предприятий. Налог на добавленную стоимость. Налог на прибыль и доходы предприятий (организаций)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74EE3" w:rsidRPr="00A74EE3" w:rsidRDefault="00A74EE3">
            <w:pPr>
              <w:jc w:val="center"/>
              <w:rPr>
                <w:b/>
                <w:lang w:eastAsia="ar-SA"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74EE3" w:rsidRPr="00A74EE3" w:rsidRDefault="00A74EE3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A74EE3" w:rsidTr="00EE49DB">
        <w:trPr>
          <w:trHeight w:val="1104"/>
        </w:trPr>
        <w:tc>
          <w:tcPr>
            <w:tcW w:w="322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74EE3" w:rsidRDefault="00A74EE3">
            <w:pPr>
              <w:pStyle w:val="Default"/>
              <w:jc w:val="center"/>
            </w:pPr>
          </w:p>
        </w:tc>
        <w:tc>
          <w:tcPr>
            <w:tcW w:w="89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74EE3" w:rsidRPr="007E1E66" w:rsidRDefault="00A74EE3" w:rsidP="007E1E66">
            <w:pPr>
              <w:pStyle w:val="Default"/>
              <w:rPr>
                <w:b/>
              </w:rPr>
            </w:pPr>
            <w:r w:rsidRPr="007E1E66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. Зачет. </w:t>
            </w:r>
            <w:r w:rsidRPr="007E1E66">
              <w:rPr>
                <w:b/>
              </w:rPr>
              <w:t xml:space="preserve"> </w:t>
            </w:r>
          </w:p>
          <w:p w:rsidR="00A74EE3" w:rsidRPr="007E1E66" w:rsidRDefault="00A74EE3" w:rsidP="007E1E66">
            <w:pPr>
              <w:pStyle w:val="Default"/>
            </w:pPr>
            <w:r w:rsidRPr="007E1E66">
              <w:t xml:space="preserve">Значение и факторы снижения себестоимости строительно-монтажных работ  </w:t>
            </w:r>
          </w:p>
          <w:p w:rsidR="00A74EE3" w:rsidRPr="007E1E66" w:rsidRDefault="00A74EE3" w:rsidP="007E1E66">
            <w:pPr>
              <w:pStyle w:val="Default"/>
            </w:pPr>
            <w:r w:rsidRPr="007E1E66">
              <w:t xml:space="preserve">Резервы снижения себестоимости производства продукции (работ, услуг)  </w:t>
            </w:r>
          </w:p>
          <w:p w:rsidR="00A74EE3" w:rsidRDefault="00A74EE3" w:rsidP="007E1E66">
            <w:pPr>
              <w:pStyle w:val="Default"/>
            </w:pPr>
            <w:r w:rsidRPr="007E1E66">
              <w:t>Значение и подходы к планированию себестоимости строительно-монтажных работ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74EE3" w:rsidRPr="00A74EE3" w:rsidRDefault="00A74EE3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74EE3" w:rsidRPr="00A74EE3" w:rsidRDefault="00A74E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1E66" w:rsidTr="00A74EE3"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1CAA" w:rsidRDefault="007E1E66" w:rsidP="00B31CAA">
            <w:pPr>
              <w:pStyle w:val="Default"/>
            </w:pPr>
            <w:r>
              <w:rPr>
                <w:b/>
              </w:rPr>
              <w:t xml:space="preserve">Самостоятельная работа: выполнение домашних заданий по разделу: </w:t>
            </w:r>
            <w:r w:rsidR="00B31CAA">
              <w:t xml:space="preserve">«Несостоятельность (банкротство) организаций  </w:t>
            </w:r>
          </w:p>
          <w:p w:rsidR="00B31CAA" w:rsidRDefault="00B31CAA" w:rsidP="00B31CAA">
            <w:pPr>
              <w:pStyle w:val="Default"/>
            </w:pPr>
            <w:r>
              <w:t xml:space="preserve">Регулирование процессов банкротства </w:t>
            </w:r>
          </w:p>
          <w:p w:rsidR="00B31CAA" w:rsidRDefault="00B31CAA" w:rsidP="00B31CAA">
            <w:pPr>
              <w:pStyle w:val="Default"/>
            </w:pPr>
            <w:r>
              <w:t xml:space="preserve">Признаки и виды банкротства  </w:t>
            </w:r>
          </w:p>
          <w:p w:rsidR="007E1E66" w:rsidRDefault="00B31CAA" w:rsidP="00B31CAA">
            <w:pPr>
              <w:pStyle w:val="Default"/>
            </w:pPr>
            <w:r>
              <w:t>Процедуры банкротства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Pr="00A74EE3" w:rsidRDefault="007E1E66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6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E66" w:rsidRPr="00A74EE3" w:rsidRDefault="00A74EE3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1E66" w:rsidTr="00A74EE3"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1E66" w:rsidRDefault="007E1E66">
            <w:pPr>
              <w:pStyle w:val="Default"/>
            </w:pPr>
            <w:r>
              <w:t>Итого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E1E66" w:rsidRPr="00A74EE3" w:rsidRDefault="00A74EE3">
            <w:pPr>
              <w:pStyle w:val="Default"/>
              <w:jc w:val="center"/>
              <w:rPr>
                <w:b/>
              </w:rPr>
            </w:pPr>
            <w:r w:rsidRPr="00A74EE3">
              <w:rPr>
                <w:b/>
              </w:rPr>
              <w:t>54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E66" w:rsidRDefault="007E1E66">
            <w:pPr>
              <w:pStyle w:val="Default"/>
              <w:snapToGrid w:val="0"/>
              <w:jc w:val="center"/>
            </w:pPr>
          </w:p>
        </w:tc>
      </w:tr>
    </w:tbl>
    <w:p w:rsidR="009E5E8B" w:rsidRDefault="009E5E8B" w:rsidP="009E5E8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Для характеристики уровня освоения учебного материала используются следующие обозначения: </w:t>
      </w:r>
    </w:p>
    <w:p w:rsidR="009E5E8B" w:rsidRDefault="009E5E8B" w:rsidP="009E5E8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– </w:t>
      </w:r>
      <w:proofErr w:type="gramStart"/>
      <w:r>
        <w:rPr>
          <w:sz w:val="23"/>
          <w:szCs w:val="23"/>
        </w:rPr>
        <w:t>ознакомительный</w:t>
      </w:r>
      <w:proofErr w:type="gramEnd"/>
      <w:r>
        <w:rPr>
          <w:sz w:val="23"/>
          <w:szCs w:val="23"/>
        </w:rPr>
        <w:t xml:space="preserve"> (узнавание ранее изученных объектов, свойств); </w:t>
      </w:r>
    </w:p>
    <w:p w:rsidR="009E5E8B" w:rsidRDefault="009E5E8B" w:rsidP="009E5E8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– </w:t>
      </w:r>
      <w:proofErr w:type="gramStart"/>
      <w:r>
        <w:rPr>
          <w:sz w:val="23"/>
          <w:szCs w:val="23"/>
        </w:rPr>
        <w:t>репродуктивный</w:t>
      </w:r>
      <w:proofErr w:type="gramEnd"/>
      <w:r>
        <w:rPr>
          <w:sz w:val="23"/>
          <w:szCs w:val="23"/>
        </w:rPr>
        <w:t xml:space="preserve"> (выполнение деятельности по образцу, инструкции или под руководством); </w:t>
      </w:r>
    </w:p>
    <w:p w:rsidR="009E5E8B" w:rsidRDefault="009E5E8B" w:rsidP="009E5E8B">
      <w:pPr>
        <w:pStyle w:val="Default"/>
        <w:ind w:firstLine="720"/>
      </w:pPr>
      <w:r>
        <w:rPr>
          <w:sz w:val="23"/>
          <w:szCs w:val="23"/>
        </w:rPr>
        <w:t xml:space="preserve">3. – </w:t>
      </w:r>
      <w:proofErr w:type="gramStart"/>
      <w:r>
        <w:rPr>
          <w:sz w:val="23"/>
          <w:szCs w:val="23"/>
        </w:rPr>
        <w:t>продуктивный</w:t>
      </w:r>
      <w:proofErr w:type="gramEnd"/>
      <w:r>
        <w:rPr>
          <w:sz w:val="23"/>
          <w:szCs w:val="23"/>
        </w:rPr>
        <w:t xml:space="preserve"> (планирование и самостоятельное выполнение деятельности, решение проблемных задач). </w:t>
      </w:r>
    </w:p>
    <w:p w:rsidR="00C26D7C" w:rsidRDefault="00C26D7C" w:rsidP="009E5E8B">
      <w:pPr>
        <w:pStyle w:val="Default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C26D7C" w:rsidRDefault="00C26D7C" w:rsidP="009E5E8B">
      <w:pPr>
        <w:pStyle w:val="Default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C26D7C" w:rsidRDefault="00C26D7C" w:rsidP="009E5E8B">
      <w:pPr>
        <w:pStyle w:val="Default"/>
        <w:spacing w:line="360" w:lineRule="auto"/>
        <w:ind w:firstLine="720"/>
        <w:jc w:val="both"/>
        <w:rPr>
          <w:b/>
          <w:bCs/>
          <w:sz w:val="28"/>
          <w:szCs w:val="28"/>
        </w:rPr>
        <w:sectPr w:rsidR="00C26D7C" w:rsidSect="00C26D7C">
          <w:type w:val="continuous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6D7C" w:rsidRDefault="00C26D7C" w:rsidP="00C26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aps/>
          <w:sz w:val="24"/>
          <w:szCs w:val="24"/>
        </w:rPr>
      </w:pPr>
      <w:r w:rsidRPr="0060080C">
        <w:rPr>
          <w:caps/>
          <w:sz w:val="24"/>
          <w:szCs w:val="24"/>
        </w:rPr>
        <w:lastRenderedPageBreak/>
        <w:t>условия реализации УЧЕБНОЙ дисциплины</w:t>
      </w:r>
    </w:p>
    <w:p w:rsidR="00C26D7C" w:rsidRPr="0060080C" w:rsidRDefault="00C26D7C" w:rsidP="00C26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 w:val="0"/>
          <w:caps/>
          <w:sz w:val="24"/>
          <w:szCs w:val="24"/>
        </w:rPr>
      </w:pP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 xml:space="preserve">  Требования к  материально-техническому обеспечению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ab/>
      </w:r>
      <w:r w:rsidRPr="00C01EB3">
        <w:rPr>
          <w:sz w:val="22"/>
          <w:szCs w:val="22"/>
          <w:lang w:val="sah-RU"/>
        </w:rPr>
        <w:t xml:space="preserve">Программа </w:t>
      </w:r>
      <w:r w:rsidRPr="00C01EB3">
        <w:rPr>
          <w:sz w:val="22"/>
          <w:szCs w:val="22"/>
        </w:rPr>
        <w:t xml:space="preserve">учебной дисциплины </w:t>
      </w:r>
      <w:r w:rsidRPr="00C01EB3">
        <w:rPr>
          <w:sz w:val="22"/>
          <w:szCs w:val="22"/>
          <w:lang w:val="sah-RU"/>
        </w:rPr>
        <w:t>р</w:t>
      </w:r>
      <w:proofErr w:type="spellStart"/>
      <w:r w:rsidRPr="00C01EB3">
        <w:rPr>
          <w:sz w:val="22"/>
          <w:szCs w:val="22"/>
        </w:rPr>
        <w:t>еализ</w:t>
      </w:r>
      <w:proofErr w:type="spellEnd"/>
      <w:r w:rsidRPr="00C01EB3">
        <w:rPr>
          <w:sz w:val="22"/>
          <w:szCs w:val="22"/>
          <w:lang w:val="sah-RU"/>
        </w:rPr>
        <w:t xml:space="preserve">уется в </w:t>
      </w:r>
      <w:r w:rsidRPr="00C01EB3">
        <w:rPr>
          <w:sz w:val="22"/>
          <w:szCs w:val="22"/>
        </w:rPr>
        <w:t xml:space="preserve"> учебно</w:t>
      </w:r>
      <w:r w:rsidRPr="00C01EB3">
        <w:rPr>
          <w:sz w:val="22"/>
          <w:szCs w:val="22"/>
          <w:lang w:val="sah-RU"/>
        </w:rPr>
        <w:t>м</w:t>
      </w:r>
      <w:r w:rsidRPr="00C01EB3">
        <w:rPr>
          <w:sz w:val="22"/>
          <w:szCs w:val="22"/>
        </w:rPr>
        <w:t xml:space="preserve"> кабинет</w:t>
      </w:r>
      <w:r w:rsidRPr="00C01EB3">
        <w:rPr>
          <w:sz w:val="22"/>
          <w:szCs w:val="22"/>
          <w:lang w:val="sah-RU"/>
        </w:rPr>
        <w:t>е №</w:t>
      </w:r>
      <w:r>
        <w:rPr>
          <w:sz w:val="22"/>
          <w:szCs w:val="22"/>
          <w:lang w:val="sah-RU"/>
        </w:rPr>
        <w:t xml:space="preserve"> 21</w:t>
      </w:r>
      <w:r w:rsidRPr="00C01EB3">
        <w:rPr>
          <w:sz w:val="22"/>
          <w:szCs w:val="22"/>
        </w:rPr>
        <w:t xml:space="preserve"> «</w:t>
      </w:r>
      <w:r w:rsidRPr="00C01EB3">
        <w:rPr>
          <w:sz w:val="22"/>
          <w:szCs w:val="22"/>
          <w:lang w:val="sah-RU"/>
        </w:rPr>
        <w:t xml:space="preserve">Кабинет </w:t>
      </w:r>
      <w:r w:rsidR="00F7199C">
        <w:rPr>
          <w:sz w:val="22"/>
          <w:szCs w:val="22"/>
          <w:lang w:val="sah-RU"/>
        </w:rPr>
        <w:t>экономики отрасли</w:t>
      </w:r>
      <w:r w:rsidRPr="00C01EB3">
        <w:rPr>
          <w:sz w:val="22"/>
          <w:szCs w:val="22"/>
        </w:rPr>
        <w:t>»</w:t>
      </w:r>
      <w:r w:rsidRPr="00C01EB3">
        <w:rPr>
          <w:sz w:val="22"/>
          <w:szCs w:val="22"/>
          <w:lang w:val="sah-RU"/>
        </w:rPr>
        <w:t>.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ab/>
        <w:t>Оборудование учебного кабинета: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- посадочные места по количеству обучающихся</w:t>
      </w:r>
      <w:r w:rsidRPr="00C01EB3">
        <w:rPr>
          <w:sz w:val="22"/>
          <w:szCs w:val="22"/>
          <w:lang w:val="sah-RU"/>
        </w:rPr>
        <w:t xml:space="preserve"> – 30 мест</w:t>
      </w:r>
      <w:r w:rsidRPr="00C01EB3">
        <w:rPr>
          <w:sz w:val="22"/>
          <w:szCs w:val="22"/>
        </w:rPr>
        <w:t>;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- рабочее место преподавателя;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Освоение программы учебной дисциплины «</w:t>
      </w:r>
      <w:r w:rsidR="00F7199C">
        <w:rPr>
          <w:sz w:val="22"/>
          <w:szCs w:val="22"/>
        </w:rPr>
        <w:t>Экономика отрасли</w:t>
      </w:r>
      <w:r w:rsidRPr="00C01EB3">
        <w:rPr>
          <w:sz w:val="22"/>
          <w:szCs w:val="22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Помещение кабинета должно удовлетворять</w:t>
      </w:r>
      <w:r>
        <w:rPr>
          <w:sz w:val="22"/>
          <w:szCs w:val="22"/>
        </w:rPr>
        <w:t xml:space="preserve"> требованиям Санитарно-эпидемио</w:t>
      </w:r>
      <w:r w:rsidRPr="00C01EB3">
        <w:rPr>
          <w:sz w:val="22"/>
          <w:szCs w:val="22"/>
        </w:rPr>
        <w:t>логических правил и нормативов (СанПиН 2.4.2</w:t>
      </w:r>
      <w:r>
        <w:rPr>
          <w:sz w:val="22"/>
          <w:szCs w:val="22"/>
        </w:rPr>
        <w:t xml:space="preserve"> № 178-02) и быть оснащено типо</w:t>
      </w:r>
      <w:r w:rsidRPr="00C01EB3">
        <w:rPr>
          <w:sz w:val="22"/>
          <w:szCs w:val="22"/>
        </w:rPr>
        <w:t>вым оборудованием, указанным в настоящих треб</w:t>
      </w:r>
      <w:r>
        <w:rPr>
          <w:sz w:val="22"/>
          <w:szCs w:val="22"/>
        </w:rPr>
        <w:t>ованиях, в том числе специализи</w:t>
      </w:r>
      <w:r w:rsidRPr="00C01EB3">
        <w:rPr>
          <w:sz w:val="22"/>
          <w:szCs w:val="22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C01EB3">
        <w:rPr>
          <w:sz w:val="22"/>
          <w:szCs w:val="22"/>
        </w:rPr>
        <w:t>1</w:t>
      </w:r>
      <w:proofErr w:type="gramEnd"/>
      <w:r w:rsidRPr="00C01EB3">
        <w:rPr>
          <w:sz w:val="22"/>
          <w:szCs w:val="22"/>
        </w:rPr>
        <w:t>.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В состав учебно-методического и материально-техн</w:t>
      </w:r>
      <w:r>
        <w:rPr>
          <w:sz w:val="22"/>
          <w:szCs w:val="22"/>
        </w:rPr>
        <w:t>ического обеспечения програм</w:t>
      </w:r>
      <w:r w:rsidRPr="00C01EB3">
        <w:rPr>
          <w:sz w:val="22"/>
          <w:szCs w:val="22"/>
        </w:rPr>
        <w:t>мы учебной дисциплины «</w:t>
      </w:r>
      <w:r w:rsidR="00F7199C">
        <w:rPr>
          <w:sz w:val="22"/>
          <w:szCs w:val="22"/>
        </w:rPr>
        <w:t>Экономика отрасли</w:t>
      </w:r>
      <w:r w:rsidRPr="00C01EB3">
        <w:rPr>
          <w:sz w:val="22"/>
          <w:szCs w:val="22"/>
        </w:rPr>
        <w:t>» входят: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•</w:t>
      </w:r>
      <w:r w:rsidRPr="00C01EB3">
        <w:rPr>
          <w:sz w:val="22"/>
          <w:szCs w:val="22"/>
        </w:rPr>
        <w:tab/>
        <w:t>многофункциональный комплекс преподавателя;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•</w:t>
      </w:r>
      <w:r w:rsidRPr="00C01EB3">
        <w:rPr>
          <w:sz w:val="22"/>
          <w:szCs w:val="22"/>
        </w:rPr>
        <w:tab/>
        <w:t>наглядные пособия (комплекты учебных та</w:t>
      </w:r>
      <w:r>
        <w:rPr>
          <w:sz w:val="22"/>
          <w:szCs w:val="22"/>
        </w:rPr>
        <w:t>блиц, плакатов, портретов выдаю</w:t>
      </w:r>
      <w:r w:rsidRPr="00C01EB3">
        <w:rPr>
          <w:sz w:val="22"/>
          <w:szCs w:val="22"/>
        </w:rPr>
        <w:t>щихся ученых, поэтов, писателей и др.);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•</w:t>
      </w:r>
      <w:r w:rsidRPr="00C01EB3">
        <w:rPr>
          <w:sz w:val="22"/>
          <w:szCs w:val="22"/>
        </w:rPr>
        <w:tab/>
        <w:t>информационно-коммуникационные средства;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•</w:t>
      </w:r>
      <w:r w:rsidRPr="00C01EB3">
        <w:rPr>
          <w:sz w:val="22"/>
          <w:szCs w:val="22"/>
        </w:rPr>
        <w:tab/>
        <w:t>экранно-звуковые пособия;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•</w:t>
      </w:r>
      <w:r w:rsidRPr="00C01EB3">
        <w:rPr>
          <w:sz w:val="22"/>
          <w:szCs w:val="22"/>
        </w:rPr>
        <w:tab/>
        <w:t>комплект технической документации, в том ч</w:t>
      </w:r>
      <w:r>
        <w:rPr>
          <w:sz w:val="22"/>
          <w:szCs w:val="22"/>
        </w:rPr>
        <w:t>исле паспорта на средства обуче</w:t>
      </w:r>
      <w:r w:rsidRPr="00C01EB3">
        <w:rPr>
          <w:sz w:val="22"/>
          <w:szCs w:val="22"/>
        </w:rPr>
        <w:t>ния, инструкции по их использованию и технике безопасности;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•</w:t>
      </w:r>
      <w:r w:rsidRPr="00C01EB3">
        <w:rPr>
          <w:sz w:val="22"/>
          <w:szCs w:val="22"/>
        </w:rPr>
        <w:tab/>
        <w:t>библиотечный фонд.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 w:rsidR="00F7199C">
        <w:rPr>
          <w:sz w:val="22"/>
          <w:szCs w:val="22"/>
        </w:rPr>
        <w:t>Экономика отрасли</w:t>
      </w:r>
      <w:r w:rsidRPr="00C01EB3">
        <w:rPr>
          <w:sz w:val="22"/>
          <w:szCs w:val="22"/>
        </w:rPr>
        <w:t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Библиотечный фонд может быть дополнен энциклопедиями, справочниками, научной и научно-популярной и другой литератур</w:t>
      </w:r>
      <w:r>
        <w:rPr>
          <w:sz w:val="22"/>
          <w:szCs w:val="22"/>
        </w:rPr>
        <w:t>ой по вопросам исторического об</w:t>
      </w:r>
      <w:r w:rsidRPr="00C01EB3">
        <w:rPr>
          <w:sz w:val="22"/>
          <w:szCs w:val="22"/>
        </w:rPr>
        <w:t>разования.</w:t>
      </w:r>
    </w:p>
    <w:p w:rsidR="00C26D7C" w:rsidRDefault="00C26D7C" w:rsidP="00C26D7C">
      <w:pPr>
        <w:pStyle w:val="ad"/>
        <w:rPr>
          <w:sz w:val="22"/>
          <w:szCs w:val="22"/>
        </w:rPr>
      </w:pPr>
      <w:r w:rsidRPr="00C01EB3">
        <w:rPr>
          <w:sz w:val="22"/>
          <w:szCs w:val="22"/>
        </w:rPr>
        <w:t>В процессе освоения программы учебной дис</w:t>
      </w:r>
      <w:r>
        <w:rPr>
          <w:sz w:val="22"/>
          <w:szCs w:val="22"/>
        </w:rPr>
        <w:t>циплины «</w:t>
      </w:r>
      <w:r w:rsidR="00F7199C">
        <w:rPr>
          <w:sz w:val="22"/>
          <w:szCs w:val="22"/>
        </w:rPr>
        <w:t>Экономика отрасли</w:t>
      </w:r>
      <w:r>
        <w:rPr>
          <w:sz w:val="22"/>
          <w:szCs w:val="22"/>
        </w:rPr>
        <w:t>» студенты долж</w:t>
      </w:r>
      <w:r w:rsidRPr="00C01EB3">
        <w:rPr>
          <w:sz w:val="22"/>
          <w:szCs w:val="22"/>
        </w:rPr>
        <w:t>ны иметь возможность доступа к электронным учебным материалам по предмету, имеющимся в свободном доступе в сети Интерне</w:t>
      </w:r>
      <w:r>
        <w:rPr>
          <w:sz w:val="22"/>
          <w:szCs w:val="22"/>
        </w:rPr>
        <w:t>т (электронным книгам, практикумам, тестам и др.)</w:t>
      </w:r>
    </w:p>
    <w:p w:rsidR="00C26D7C" w:rsidRPr="00C01EB3" w:rsidRDefault="00C26D7C" w:rsidP="00C26D7C">
      <w:pPr>
        <w:pStyle w:val="ad"/>
        <w:rPr>
          <w:sz w:val="22"/>
          <w:szCs w:val="22"/>
        </w:rPr>
      </w:pPr>
    </w:p>
    <w:p w:rsidR="00C26D7C" w:rsidRDefault="00C26D7C" w:rsidP="00C26D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2"/>
          <w:szCs w:val="22"/>
        </w:rPr>
      </w:pPr>
      <w:r w:rsidRPr="00C01EB3">
        <w:rPr>
          <w:b/>
          <w:bCs/>
          <w:sz w:val="22"/>
          <w:szCs w:val="22"/>
        </w:rPr>
        <w:t>Перечень рекомендуемых учебных изданий:</w:t>
      </w:r>
    </w:p>
    <w:p w:rsidR="00C26D7C" w:rsidRPr="00C01EB3" w:rsidRDefault="00C26D7C" w:rsidP="00C26D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2"/>
          <w:szCs w:val="22"/>
        </w:rPr>
      </w:pPr>
    </w:p>
    <w:tbl>
      <w:tblPr>
        <w:tblStyle w:val="a3"/>
        <w:tblW w:w="95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1701"/>
        <w:gridCol w:w="1046"/>
      </w:tblGrid>
      <w:tr w:rsidR="00C26D7C" w:rsidRPr="00B97221" w:rsidTr="00F7199C">
        <w:tc>
          <w:tcPr>
            <w:tcW w:w="4536" w:type="dxa"/>
          </w:tcPr>
          <w:p w:rsidR="00C26D7C" w:rsidRPr="00B97221" w:rsidRDefault="00C26D7C" w:rsidP="005A1DA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2268" w:type="dxa"/>
          </w:tcPr>
          <w:p w:rsidR="00C26D7C" w:rsidRPr="00B97221" w:rsidRDefault="00C26D7C" w:rsidP="005A1DA7">
            <w:pPr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1701" w:type="dxa"/>
          </w:tcPr>
          <w:p w:rsidR="00C26D7C" w:rsidRPr="00B97221" w:rsidRDefault="00C26D7C" w:rsidP="005A1DA7">
            <w:pPr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26D7C" w:rsidRPr="00B97221" w:rsidRDefault="00C26D7C" w:rsidP="005A1DA7">
            <w:pPr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</w:tr>
      <w:tr w:rsidR="00F7199C" w:rsidRPr="00B97221" w:rsidTr="00F7199C"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Сборник задач по финансовому менеджменту.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И Т Балабанов</w:t>
            </w:r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Ф/Статистика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2001</w:t>
            </w:r>
          </w:p>
        </w:tc>
      </w:tr>
      <w:tr w:rsidR="00F7199C" w:rsidRPr="00B97221" w:rsidTr="00F7199C"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Введение в экономику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В.С. Автономов</w:t>
            </w:r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993774">
              <w:rPr>
                <w:rFonts w:eastAsia="Calibri"/>
              </w:rPr>
              <w:t>ита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2003</w:t>
            </w:r>
          </w:p>
        </w:tc>
      </w:tr>
      <w:tr w:rsidR="00F7199C" w:rsidRPr="00B97221" w:rsidTr="00F7199C"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993774">
              <w:rPr>
                <w:rFonts w:eastAsia="Calibri"/>
              </w:rPr>
              <w:t>снова экономики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Соколов С.В.</w:t>
            </w:r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993774">
              <w:rPr>
                <w:rFonts w:eastAsia="Calibri"/>
              </w:rPr>
              <w:t>кадемия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2004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993774">
              <w:rPr>
                <w:rFonts w:eastAsia="Calibri"/>
              </w:rPr>
              <w:t>кономика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В.И. Лившиц</w:t>
            </w:r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993774">
              <w:rPr>
                <w:rFonts w:eastAsia="Calibri"/>
              </w:rPr>
              <w:t>ита</w:t>
            </w:r>
          </w:p>
        </w:tc>
        <w:tc>
          <w:tcPr>
            <w:tcW w:w="104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2003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993774">
              <w:rPr>
                <w:rFonts w:eastAsia="Calibri"/>
              </w:rPr>
              <w:t>снова экономики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 xml:space="preserve">В.Г. </w:t>
            </w:r>
            <w:proofErr w:type="spellStart"/>
            <w:r w:rsidRPr="00993774">
              <w:rPr>
                <w:rFonts w:eastAsia="Calibri"/>
              </w:rPr>
              <w:t>Слагона</w:t>
            </w:r>
            <w:proofErr w:type="spellEnd"/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инфра-</w:t>
            </w:r>
          </w:p>
        </w:tc>
        <w:tc>
          <w:tcPr>
            <w:tcW w:w="104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2007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993774">
              <w:rPr>
                <w:rFonts w:eastAsia="Calibri"/>
              </w:rPr>
              <w:t>сновы экономики и предпринимательства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 xml:space="preserve">Л.Н. </w:t>
            </w:r>
            <w:proofErr w:type="spellStart"/>
            <w:r w:rsidRPr="00993774">
              <w:rPr>
                <w:rFonts w:eastAsia="Calibri"/>
              </w:rPr>
              <w:t>Череданова</w:t>
            </w:r>
            <w:proofErr w:type="spellEnd"/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993774">
              <w:rPr>
                <w:rFonts w:eastAsia="Calibri"/>
              </w:rPr>
              <w:t>кадемия</w:t>
            </w:r>
          </w:p>
        </w:tc>
        <w:tc>
          <w:tcPr>
            <w:tcW w:w="104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2004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993774">
              <w:rPr>
                <w:rFonts w:eastAsia="Calibri"/>
              </w:rPr>
              <w:t>изнес-планирование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Пивоварова К.В.</w:t>
            </w:r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993774">
              <w:rPr>
                <w:rFonts w:eastAsia="Calibri"/>
              </w:rPr>
              <w:t>кадемия</w:t>
            </w:r>
          </w:p>
        </w:tc>
        <w:tc>
          <w:tcPr>
            <w:tcW w:w="104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2006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</w:t>
            </w:r>
            <w:r w:rsidRPr="00993774">
              <w:rPr>
                <w:rFonts w:eastAsia="Calibri"/>
              </w:rPr>
              <w:t>овый экономический словарь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proofErr w:type="spellStart"/>
            <w:r w:rsidRPr="00993774">
              <w:rPr>
                <w:rFonts w:eastAsia="Calibri"/>
              </w:rPr>
              <w:t>азрилиян</w:t>
            </w:r>
            <w:proofErr w:type="spellEnd"/>
            <w:r w:rsidRPr="00993774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993774">
              <w:rPr>
                <w:rFonts w:eastAsia="Calibri"/>
              </w:rPr>
              <w:t>мега-л</w:t>
            </w:r>
          </w:p>
        </w:tc>
        <w:tc>
          <w:tcPr>
            <w:tcW w:w="104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2007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993774">
              <w:rPr>
                <w:rFonts w:eastAsia="Calibri"/>
              </w:rPr>
              <w:t>кономика предприятия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 xml:space="preserve">Л.Н. </w:t>
            </w:r>
            <w:proofErr w:type="spellStart"/>
            <w:r w:rsidRPr="00993774">
              <w:rPr>
                <w:rFonts w:eastAsia="Calibri"/>
              </w:rPr>
              <w:t>Чечевицына</w:t>
            </w:r>
            <w:proofErr w:type="spellEnd"/>
          </w:p>
        </w:tc>
        <w:tc>
          <w:tcPr>
            <w:tcW w:w="1701" w:type="dxa"/>
            <w:vAlign w:val="center"/>
          </w:tcPr>
          <w:p w:rsidR="00F7199C" w:rsidRPr="00716C22" w:rsidRDefault="00F7199C" w:rsidP="005A1DA7">
            <w:pPr>
              <w:rPr>
                <w:rFonts w:eastAsia="Calibri"/>
              </w:rPr>
            </w:pPr>
            <w:r w:rsidRPr="00716C22">
              <w:rPr>
                <w:rFonts w:eastAsia="Calibri"/>
              </w:rPr>
              <w:t>Феникс</w:t>
            </w:r>
          </w:p>
        </w:tc>
        <w:tc>
          <w:tcPr>
            <w:tcW w:w="1046" w:type="dxa"/>
            <w:vAlign w:val="center"/>
          </w:tcPr>
          <w:p w:rsidR="00F7199C" w:rsidRPr="00F7199C" w:rsidRDefault="00F7199C" w:rsidP="005A1DA7">
            <w:pPr>
              <w:rPr>
                <w:rFonts w:eastAsia="Calibri"/>
              </w:rPr>
            </w:pPr>
            <w:r w:rsidRPr="00F7199C">
              <w:rPr>
                <w:rFonts w:eastAsia="Calibri"/>
              </w:rPr>
              <w:t>2011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Основа экономики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proofErr w:type="spellStart"/>
            <w:r w:rsidRPr="00993774">
              <w:rPr>
                <w:rFonts w:eastAsia="Calibri"/>
              </w:rPr>
              <w:t>О.Н.Терещенко</w:t>
            </w:r>
            <w:proofErr w:type="spellEnd"/>
          </w:p>
        </w:tc>
        <w:tc>
          <w:tcPr>
            <w:tcW w:w="1701" w:type="dxa"/>
            <w:vAlign w:val="center"/>
          </w:tcPr>
          <w:p w:rsidR="00F7199C" w:rsidRPr="00716C22" w:rsidRDefault="00F7199C" w:rsidP="005A1DA7">
            <w:pPr>
              <w:rPr>
                <w:rFonts w:eastAsia="Calibri"/>
              </w:rPr>
            </w:pPr>
            <w:r w:rsidRPr="00716C22">
              <w:rPr>
                <w:rFonts w:eastAsia="Calibri"/>
              </w:rPr>
              <w:t>Академия</w:t>
            </w:r>
          </w:p>
        </w:tc>
        <w:tc>
          <w:tcPr>
            <w:tcW w:w="1046" w:type="dxa"/>
            <w:vAlign w:val="center"/>
          </w:tcPr>
          <w:p w:rsidR="00F7199C" w:rsidRPr="00F7199C" w:rsidRDefault="00F7199C" w:rsidP="005A1DA7">
            <w:pPr>
              <w:rPr>
                <w:rFonts w:eastAsia="Calibri"/>
              </w:rPr>
            </w:pPr>
            <w:r w:rsidRPr="00F7199C">
              <w:rPr>
                <w:rFonts w:eastAsia="Calibri"/>
              </w:rPr>
              <w:t>2014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Экономика (базовый уровень)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proofErr w:type="spellStart"/>
            <w:r w:rsidRPr="00993774">
              <w:rPr>
                <w:rFonts w:eastAsia="Calibri"/>
              </w:rPr>
              <w:t>И.В.Липсиц</w:t>
            </w:r>
            <w:proofErr w:type="spellEnd"/>
          </w:p>
        </w:tc>
        <w:tc>
          <w:tcPr>
            <w:tcW w:w="1701" w:type="dxa"/>
            <w:vAlign w:val="center"/>
          </w:tcPr>
          <w:p w:rsidR="00F7199C" w:rsidRPr="00716C22" w:rsidRDefault="00F7199C" w:rsidP="005A1DA7">
            <w:pPr>
              <w:rPr>
                <w:rFonts w:eastAsia="Calibri"/>
              </w:rPr>
            </w:pPr>
            <w:r w:rsidRPr="00716C22">
              <w:rPr>
                <w:rFonts w:eastAsia="Calibri"/>
              </w:rPr>
              <w:t>Вита пресс</w:t>
            </w:r>
          </w:p>
        </w:tc>
        <w:tc>
          <w:tcPr>
            <w:tcW w:w="1046" w:type="dxa"/>
            <w:vAlign w:val="center"/>
          </w:tcPr>
          <w:p w:rsidR="00F7199C" w:rsidRPr="00F7199C" w:rsidRDefault="00F7199C" w:rsidP="005A1DA7">
            <w:pPr>
              <w:rPr>
                <w:rFonts w:eastAsia="Calibri"/>
              </w:rPr>
            </w:pPr>
            <w:r w:rsidRPr="00F7199C">
              <w:rPr>
                <w:rFonts w:eastAsia="Calibri"/>
              </w:rPr>
              <w:t>2014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 w:rsidRPr="00993774">
              <w:rPr>
                <w:rFonts w:eastAsia="Calibri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proofErr w:type="spellStart"/>
            <w:r w:rsidRPr="00993774">
              <w:rPr>
                <w:rFonts w:eastAsia="Calibri"/>
              </w:rPr>
              <w:t>О.И</w:t>
            </w:r>
            <w:proofErr w:type="gramStart"/>
            <w:r w:rsidRPr="00993774">
              <w:rPr>
                <w:rFonts w:eastAsia="Calibri"/>
              </w:rPr>
              <w:t>,Ф</w:t>
            </w:r>
            <w:proofErr w:type="gramEnd"/>
            <w:r w:rsidRPr="00993774">
              <w:rPr>
                <w:rFonts w:eastAsia="Calibri"/>
              </w:rPr>
              <w:t>едорянич</w:t>
            </w:r>
            <w:proofErr w:type="spellEnd"/>
          </w:p>
        </w:tc>
        <w:tc>
          <w:tcPr>
            <w:tcW w:w="1701" w:type="dxa"/>
            <w:vAlign w:val="center"/>
          </w:tcPr>
          <w:p w:rsidR="00F7199C" w:rsidRPr="00716C22" w:rsidRDefault="00F7199C" w:rsidP="005A1DA7">
            <w:pPr>
              <w:rPr>
                <w:rFonts w:eastAsia="Calibri"/>
              </w:rPr>
            </w:pPr>
            <w:r w:rsidRPr="00716C22">
              <w:rPr>
                <w:rFonts w:eastAsia="Calibri"/>
              </w:rPr>
              <w:t>Академия</w:t>
            </w:r>
          </w:p>
        </w:tc>
        <w:tc>
          <w:tcPr>
            <w:tcW w:w="1046" w:type="dxa"/>
            <w:vAlign w:val="center"/>
          </w:tcPr>
          <w:p w:rsidR="00F7199C" w:rsidRPr="00F7199C" w:rsidRDefault="00F7199C" w:rsidP="005A1DA7">
            <w:pPr>
              <w:rPr>
                <w:rFonts w:eastAsia="Calibri"/>
              </w:rPr>
            </w:pPr>
            <w:r w:rsidRPr="00F7199C">
              <w:rPr>
                <w:rFonts w:eastAsia="Calibri"/>
              </w:rPr>
              <w:t>2015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Предпринимательское право России</w:t>
            </w:r>
          </w:p>
        </w:tc>
        <w:tc>
          <w:tcPr>
            <w:tcW w:w="2268" w:type="dxa"/>
            <w:vAlign w:val="center"/>
          </w:tcPr>
          <w:p w:rsidR="00F7199C" w:rsidRPr="00993774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ВС Белых</w:t>
            </w:r>
          </w:p>
        </w:tc>
        <w:tc>
          <w:tcPr>
            <w:tcW w:w="1701" w:type="dxa"/>
            <w:vAlign w:val="center"/>
          </w:tcPr>
          <w:p w:rsidR="00F7199C" w:rsidRPr="00716C22" w:rsidRDefault="00F7199C" w:rsidP="005A1DA7">
            <w:pPr>
              <w:rPr>
                <w:rFonts w:eastAsia="Calibri"/>
              </w:rPr>
            </w:pPr>
            <w:r w:rsidRPr="00716C22">
              <w:rPr>
                <w:rFonts w:eastAsia="Calibri"/>
              </w:rPr>
              <w:t>Проспект</w:t>
            </w:r>
          </w:p>
        </w:tc>
        <w:tc>
          <w:tcPr>
            <w:tcW w:w="1046" w:type="dxa"/>
            <w:vAlign w:val="center"/>
          </w:tcPr>
          <w:p w:rsidR="00F7199C" w:rsidRPr="00F7199C" w:rsidRDefault="00F7199C" w:rsidP="005A1DA7">
            <w:pPr>
              <w:rPr>
                <w:rFonts w:eastAsia="Calibri"/>
              </w:rPr>
            </w:pPr>
            <w:r w:rsidRPr="00F7199C">
              <w:rPr>
                <w:rFonts w:eastAsia="Calibri"/>
              </w:rPr>
              <w:t>2017</w:t>
            </w:r>
          </w:p>
        </w:tc>
      </w:tr>
      <w:tr w:rsidR="00F7199C" w:rsidRPr="00993774" w:rsidTr="00F7199C">
        <w:trPr>
          <w:trHeight w:val="20"/>
        </w:trPr>
        <w:tc>
          <w:tcPr>
            <w:tcW w:w="4536" w:type="dxa"/>
            <w:vAlign w:val="center"/>
          </w:tcPr>
          <w:p w:rsidR="00F7199C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Предпринимательское право</w:t>
            </w:r>
          </w:p>
        </w:tc>
        <w:tc>
          <w:tcPr>
            <w:tcW w:w="2268" w:type="dxa"/>
            <w:vAlign w:val="center"/>
          </w:tcPr>
          <w:p w:rsidR="00F7199C" w:rsidRDefault="00F7199C" w:rsidP="005A1DA7">
            <w:pPr>
              <w:rPr>
                <w:rFonts w:eastAsia="Calibri"/>
              </w:rPr>
            </w:pPr>
            <w:r>
              <w:rPr>
                <w:rFonts w:eastAsia="Calibri"/>
              </w:rPr>
              <w:t>ИВ Ершова</w:t>
            </w:r>
          </w:p>
        </w:tc>
        <w:tc>
          <w:tcPr>
            <w:tcW w:w="1701" w:type="dxa"/>
            <w:vAlign w:val="center"/>
          </w:tcPr>
          <w:p w:rsidR="00F7199C" w:rsidRPr="00716C22" w:rsidRDefault="00F7199C" w:rsidP="005A1DA7">
            <w:pPr>
              <w:rPr>
                <w:rFonts w:eastAsia="Calibri"/>
              </w:rPr>
            </w:pPr>
            <w:r w:rsidRPr="00716C22">
              <w:rPr>
                <w:rFonts w:eastAsia="Calibri"/>
              </w:rPr>
              <w:t>Проспект</w:t>
            </w:r>
          </w:p>
        </w:tc>
        <w:tc>
          <w:tcPr>
            <w:tcW w:w="1046" w:type="dxa"/>
            <w:vAlign w:val="center"/>
          </w:tcPr>
          <w:p w:rsidR="00F7199C" w:rsidRPr="00F7199C" w:rsidRDefault="00F7199C" w:rsidP="005A1DA7">
            <w:pPr>
              <w:rPr>
                <w:rFonts w:eastAsia="Calibri"/>
              </w:rPr>
            </w:pPr>
            <w:r w:rsidRPr="00F7199C">
              <w:rPr>
                <w:rFonts w:eastAsia="Calibri"/>
              </w:rPr>
              <w:t>2017</w:t>
            </w:r>
          </w:p>
        </w:tc>
      </w:tr>
      <w:tr w:rsidR="0065554A" w:rsidRPr="00993774" w:rsidTr="00F7199C">
        <w:trPr>
          <w:trHeight w:val="20"/>
        </w:trPr>
        <w:tc>
          <w:tcPr>
            <w:tcW w:w="4536" w:type="dxa"/>
            <w:vAlign w:val="center"/>
          </w:tcPr>
          <w:p w:rsidR="0065554A" w:rsidRDefault="0065554A" w:rsidP="005A1DA7">
            <w:pPr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65554A" w:rsidRDefault="0065554A" w:rsidP="005A1DA7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65554A" w:rsidRPr="00716C22" w:rsidRDefault="0065554A" w:rsidP="005A1DA7">
            <w:pPr>
              <w:rPr>
                <w:rFonts w:eastAsia="Calibri"/>
              </w:rPr>
            </w:pPr>
          </w:p>
        </w:tc>
        <w:tc>
          <w:tcPr>
            <w:tcW w:w="1046" w:type="dxa"/>
            <w:vAlign w:val="center"/>
          </w:tcPr>
          <w:p w:rsidR="0065554A" w:rsidRPr="00F7199C" w:rsidRDefault="0065554A" w:rsidP="005A1DA7">
            <w:pPr>
              <w:rPr>
                <w:rFonts w:eastAsia="Calibri"/>
              </w:rPr>
            </w:pPr>
          </w:p>
        </w:tc>
      </w:tr>
    </w:tbl>
    <w:p w:rsidR="0065554A" w:rsidRPr="0065554A" w:rsidRDefault="0065554A" w:rsidP="0065554A">
      <w:pPr>
        <w:spacing w:after="120" w:line="276" w:lineRule="auto"/>
        <w:rPr>
          <w:sz w:val="20"/>
        </w:rPr>
      </w:pPr>
      <w:r w:rsidRPr="0065554A">
        <w:rPr>
          <w:sz w:val="20"/>
        </w:rPr>
        <w:t>•</w:t>
      </w:r>
      <w:r w:rsidRPr="0065554A">
        <w:rPr>
          <w:sz w:val="20"/>
        </w:rPr>
        <w:tab/>
        <w:t>Мультимедийные обучающие программы и электронные учебные издания по основным разделам курса истории</w:t>
      </w:r>
    </w:p>
    <w:p w:rsidR="0065554A" w:rsidRPr="0065554A" w:rsidRDefault="0065554A" w:rsidP="0065554A">
      <w:pPr>
        <w:spacing w:after="120" w:line="276" w:lineRule="auto"/>
        <w:rPr>
          <w:sz w:val="20"/>
        </w:rPr>
      </w:pPr>
      <w:r w:rsidRPr="0065554A">
        <w:rPr>
          <w:sz w:val="20"/>
        </w:rPr>
        <w:t>•</w:t>
      </w:r>
      <w:r w:rsidRPr="0065554A">
        <w:rPr>
          <w:sz w:val="20"/>
        </w:rPr>
        <w:tab/>
        <w:t xml:space="preserve">Электронная база данных для создания тематических и итоговых </w:t>
      </w:r>
      <w:proofErr w:type="spellStart"/>
      <w:r w:rsidRPr="0065554A">
        <w:rPr>
          <w:sz w:val="20"/>
        </w:rPr>
        <w:t>разноуровневых</w:t>
      </w:r>
      <w:proofErr w:type="spellEnd"/>
      <w:r w:rsidRPr="0065554A">
        <w:rPr>
          <w:sz w:val="20"/>
        </w:rPr>
        <w:t xml:space="preserve"> тренировочных и проверочных материалов для организации фронтальной и индивидуальной работы</w:t>
      </w:r>
    </w:p>
    <w:p w:rsidR="0065554A" w:rsidRPr="0065554A" w:rsidRDefault="0065554A" w:rsidP="0065554A">
      <w:pPr>
        <w:spacing w:after="120" w:line="276" w:lineRule="auto"/>
        <w:rPr>
          <w:sz w:val="20"/>
        </w:rPr>
      </w:pPr>
      <w:r w:rsidRPr="0065554A">
        <w:rPr>
          <w:sz w:val="20"/>
        </w:rPr>
        <w:t>•</w:t>
      </w:r>
      <w:r w:rsidRPr="0065554A">
        <w:rPr>
          <w:sz w:val="20"/>
        </w:rPr>
        <w:tab/>
        <w:t xml:space="preserve">Видеофильмы по истории  </w:t>
      </w:r>
    </w:p>
    <w:p w:rsidR="0065554A" w:rsidRPr="0065554A" w:rsidRDefault="0065554A" w:rsidP="0065554A">
      <w:pPr>
        <w:spacing w:after="120" w:line="276" w:lineRule="auto"/>
        <w:rPr>
          <w:sz w:val="20"/>
        </w:rPr>
      </w:pPr>
      <w:r w:rsidRPr="0065554A">
        <w:rPr>
          <w:sz w:val="20"/>
        </w:rPr>
        <w:t>•</w:t>
      </w:r>
      <w:r w:rsidRPr="0065554A">
        <w:rPr>
          <w:sz w:val="20"/>
        </w:rPr>
        <w:tab/>
        <w:t>Интернет-ресурсы</w:t>
      </w:r>
    </w:p>
    <w:p w:rsidR="0065554A" w:rsidRPr="0065554A" w:rsidRDefault="0065554A" w:rsidP="0065554A">
      <w:pPr>
        <w:spacing w:after="120" w:line="276" w:lineRule="auto"/>
        <w:rPr>
          <w:sz w:val="20"/>
        </w:rPr>
      </w:pPr>
      <w:r w:rsidRPr="0065554A">
        <w:rPr>
          <w:sz w:val="20"/>
        </w:rPr>
        <w:t xml:space="preserve"> </w:t>
      </w:r>
      <w:proofErr w:type="gramStart"/>
      <w:r w:rsidRPr="0065554A">
        <w:rPr>
          <w:sz w:val="20"/>
        </w:rPr>
        <w:t>-  www.e.lanbook.com (Доступ к коллекции "Общественные науки - Издательство Лань"  ЭБС "Издательства Лань".</w:t>
      </w:r>
      <w:proofErr w:type="gramEnd"/>
    </w:p>
    <w:p w:rsidR="0065554A" w:rsidRPr="0065554A" w:rsidRDefault="0065554A" w:rsidP="0065554A">
      <w:pPr>
        <w:spacing w:after="120" w:line="276" w:lineRule="auto"/>
        <w:rPr>
          <w:sz w:val="20"/>
        </w:rPr>
      </w:pPr>
      <w:r w:rsidRPr="0065554A">
        <w:rPr>
          <w:sz w:val="20"/>
        </w:rPr>
        <w:t>-   www.fcior.edu.ru (Информационные, тренировочные и контрольные  материалы);</w:t>
      </w:r>
    </w:p>
    <w:p w:rsidR="0065554A" w:rsidRPr="0065554A" w:rsidRDefault="0065554A" w:rsidP="0065554A">
      <w:pPr>
        <w:spacing w:after="120" w:line="276" w:lineRule="auto"/>
        <w:rPr>
          <w:sz w:val="20"/>
        </w:rPr>
      </w:pPr>
      <w:r w:rsidRPr="0065554A">
        <w:rPr>
          <w:sz w:val="20"/>
        </w:rPr>
        <w:t xml:space="preserve">- www.school-collection.edu.ru (Единая коллекции цифровых образовательных  ресурсов).www.gumer.info (Библиотека </w:t>
      </w:r>
      <w:proofErr w:type="spellStart"/>
      <w:r w:rsidRPr="0065554A">
        <w:rPr>
          <w:sz w:val="20"/>
        </w:rPr>
        <w:t>Гумер</w:t>
      </w:r>
      <w:proofErr w:type="spellEnd"/>
      <w:r w:rsidRPr="0065554A">
        <w:rPr>
          <w:sz w:val="20"/>
        </w:rPr>
        <w:t>).</w:t>
      </w:r>
    </w:p>
    <w:p w:rsidR="00C26D7C" w:rsidRPr="00FD04A1" w:rsidRDefault="00C26D7C" w:rsidP="00B65AD3">
      <w:pPr>
        <w:pStyle w:val="1"/>
        <w:jc w:val="center"/>
        <w:rPr>
          <w:sz w:val="24"/>
          <w:szCs w:val="24"/>
        </w:rPr>
      </w:pPr>
      <w:r w:rsidRPr="00FD04A1">
        <w:rPr>
          <w:sz w:val="24"/>
          <w:szCs w:val="24"/>
        </w:rPr>
        <w:t>ОРГАНИЗАЦИЯ ОБРАЗОВАТЕЛЬНОГО ПРОЦЕССА</w:t>
      </w:r>
    </w:p>
    <w:p w:rsidR="00C26D7C" w:rsidRPr="00BF76B2" w:rsidRDefault="00C26D7C" w:rsidP="00C26D7C">
      <w:pPr>
        <w:pStyle w:val="ad"/>
        <w:jc w:val="both"/>
        <w:rPr>
          <w:sz w:val="22"/>
          <w:szCs w:val="22"/>
        </w:rPr>
      </w:pPr>
      <w:r w:rsidRPr="00BF76B2">
        <w:rPr>
          <w:sz w:val="22"/>
          <w:szCs w:val="22"/>
        </w:rPr>
        <w:t xml:space="preserve">Перед изучением каждого раздела проводятся обзорные занятия. В процессе изучения предмета </w:t>
      </w:r>
      <w:proofErr w:type="gramStart"/>
      <w:r w:rsidRPr="00BF76B2">
        <w:rPr>
          <w:sz w:val="22"/>
          <w:szCs w:val="22"/>
        </w:rPr>
        <w:t>обучающимся</w:t>
      </w:r>
      <w:proofErr w:type="gramEnd"/>
      <w:r w:rsidRPr="00BF76B2">
        <w:rPr>
          <w:sz w:val="22"/>
          <w:szCs w:val="22"/>
        </w:rP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используются современные интерактивные методы, технические средства обучения и наглядные пособия.</w:t>
      </w:r>
    </w:p>
    <w:p w:rsidR="00C26D7C" w:rsidRPr="00BF76B2" w:rsidRDefault="00C26D7C" w:rsidP="00C26D7C">
      <w:pPr>
        <w:pStyle w:val="ad"/>
        <w:jc w:val="both"/>
        <w:rPr>
          <w:sz w:val="22"/>
          <w:szCs w:val="22"/>
        </w:rPr>
      </w:pPr>
      <w:r w:rsidRPr="00BF76B2">
        <w:rPr>
          <w:sz w:val="22"/>
          <w:szCs w:val="22"/>
        </w:rPr>
        <w:t>Кадровое обеспечение образовательного процесса</w:t>
      </w:r>
    </w:p>
    <w:p w:rsidR="00C26D7C" w:rsidRPr="00BF76B2" w:rsidRDefault="00C26D7C" w:rsidP="00C26D7C">
      <w:pPr>
        <w:pStyle w:val="ad"/>
        <w:jc w:val="both"/>
        <w:rPr>
          <w:sz w:val="22"/>
          <w:szCs w:val="22"/>
        </w:rPr>
      </w:pPr>
      <w:r w:rsidRPr="00BF76B2">
        <w:rPr>
          <w:sz w:val="22"/>
          <w:szCs w:val="22"/>
        </w:rPr>
        <w:t>Реализация примерной рабочей программы учебной дисциплины «</w:t>
      </w:r>
      <w:r w:rsidR="00F7199C">
        <w:rPr>
          <w:sz w:val="22"/>
          <w:szCs w:val="22"/>
        </w:rPr>
        <w:t>Экономика отрасли</w:t>
      </w:r>
      <w:r w:rsidRPr="00BF76B2">
        <w:rPr>
          <w:sz w:val="22"/>
          <w:szCs w:val="22"/>
        </w:rPr>
        <w:t xml:space="preserve">» 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C26D7C" w:rsidRPr="00BF76B2" w:rsidRDefault="00C26D7C" w:rsidP="00C26D7C">
      <w:pPr>
        <w:pStyle w:val="ad"/>
        <w:jc w:val="both"/>
        <w:rPr>
          <w:sz w:val="22"/>
          <w:szCs w:val="22"/>
        </w:rPr>
      </w:pPr>
      <w:r w:rsidRPr="00BF76B2">
        <w:rPr>
          <w:sz w:val="22"/>
          <w:szCs w:val="22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1134"/>
        <w:gridCol w:w="992"/>
        <w:gridCol w:w="2553"/>
        <w:gridCol w:w="1132"/>
      </w:tblGrid>
      <w:tr w:rsidR="00C26D7C" w:rsidRPr="00C753EF" w:rsidTr="00B65AD3">
        <w:trPr>
          <w:cantSplit/>
          <w:trHeight w:val="2536"/>
        </w:trPr>
        <w:tc>
          <w:tcPr>
            <w:tcW w:w="1276" w:type="dxa"/>
            <w:textDirection w:val="btLr"/>
          </w:tcPr>
          <w:p w:rsidR="00C26D7C" w:rsidRPr="008E7C57" w:rsidRDefault="00C26D7C" w:rsidP="005A1DA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134" w:type="dxa"/>
            <w:textDirection w:val="btLr"/>
          </w:tcPr>
          <w:p w:rsidR="00C26D7C" w:rsidRPr="008E7C57" w:rsidRDefault="00C26D7C" w:rsidP="005A1DA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60" w:type="dxa"/>
            <w:textDirection w:val="btLr"/>
          </w:tcPr>
          <w:p w:rsidR="00C26D7C" w:rsidRPr="008E7C57" w:rsidRDefault="00C26D7C" w:rsidP="005A1DA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textDirection w:val="btLr"/>
          </w:tcPr>
          <w:p w:rsidR="00C26D7C" w:rsidRPr="008E7C57" w:rsidRDefault="00C26D7C" w:rsidP="005A1DA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C26D7C" w:rsidRPr="008E7C57" w:rsidRDefault="00C26D7C" w:rsidP="005A1DA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2553" w:type="dxa"/>
            <w:textDirection w:val="btLr"/>
          </w:tcPr>
          <w:p w:rsidR="00C26D7C" w:rsidRPr="008E7C57" w:rsidRDefault="00C26D7C" w:rsidP="005A1DA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C26D7C" w:rsidRPr="008E7C57" w:rsidRDefault="00C26D7C" w:rsidP="005A1DA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C26D7C" w:rsidRPr="00C753EF" w:rsidTr="00B65AD3">
        <w:tc>
          <w:tcPr>
            <w:tcW w:w="1276" w:type="dxa"/>
          </w:tcPr>
          <w:p w:rsidR="00C26D7C" w:rsidRPr="00C55FCF" w:rsidRDefault="00F7199C" w:rsidP="005A1DA7">
            <w:pPr>
              <w:rPr>
                <w:sz w:val="20"/>
                <w:lang w:val="sah-RU"/>
              </w:rPr>
            </w:pPr>
            <w:r>
              <w:rPr>
                <w:sz w:val="20"/>
              </w:rPr>
              <w:t xml:space="preserve"> ПОО 5 «Экономика отрасли»</w:t>
            </w:r>
          </w:p>
        </w:tc>
        <w:tc>
          <w:tcPr>
            <w:tcW w:w="1134" w:type="dxa"/>
          </w:tcPr>
          <w:p w:rsidR="00C26D7C" w:rsidRPr="008E7C57" w:rsidRDefault="00C26D7C" w:rsidP="005A1DA7">
            <w:pPr>
              <w:rPr>
                <w:sz w:val="20"/>
              </w:rPr>
            </w:pPr>
            <w:r>
              <w:rPr>
                <w:sz w:val="20"/>
              </w:rPr>
              <w:t>Игнатьева Мария Васильевна</w:t>
            </w:r>
          </w:p>
          <w:p w:rsidR="00C26D7C" w:rsidRPr="008E7C57" w:rsidRDefault="00C26D7C" w:rsidP="005A1DA7">
            <w:pPr>
              <w:rPr>
                <w:sz w:val="20"/>
              </w:rPr>
            </w:pPr>
            <w:r w:rsidRPr="008E7C57">
              <w:rPr>
                <w:sz w:val="20"/>
              </w:rPr>
              <w:t>преподаватель</w:t>
            </w:r>
          </w:p>
        </w:tc>
        <w:tc>
          <w:tcPr>
            <w:tcW w:w="1560" w:type="dxa"/>
          </w:tcPr>
          <w:p w:rsidR="00C26D7C" w:rsidRPr="00281504" w:rsidRDefault="00C26D7C" w:rsidP="005A1DA7">
            <w:pPr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ее</w:t>
            </w:r>
          </w:p>
          <w:p w:rsidR="00C26D7C" w:rsidRPr="008E7C57" w:rsidRDefault="00C26D7C" w:rsidP="005A1DA7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 ЯГУ</w:t>
            </w:r>
            <w:r>
              <w:rPr>
                <w:sz w:val="20"/>
              </w:rPr>
              <w:t>,</w:t>
            </w:r>
            <w:r w:rsidRPr="008E7C57">
              <w:rPr>
                <w:sz w:val="20"/>
              </w:rPr>
              <w:t xml:space="preserve"> </w:t>
            </w:r>
            <w:r>
              <w:rPr>
                <w:sz w:val="20"/>
              </w:rPr>
              <w:t>ИЮФ, ИО</w:t>
            </w:r>
            <w:r w:rsidRPr="008E7C5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историк, преподаватель истории, </w:t>
            </w:r>
            <w:r w:rsidRPr="008E7C57">
              <w:rPr>
                <w:sz w:val="20"/>
              </w:rPr>
              <w:t>19</w:t>
            </w:r>
            <w:r>
              <w:rPr>
                <w:sz w:val="20"/>
              </w:rPr>
              <w:t>95</w:t>
            </w:r>
          </w:p>
        </w:tc>
        <w:tc>
          <w:tcPr>
            <w:tcW w:w="1134" w:type="dxa"/>
          </w:tcPr>
          <w:p w:rsidR="00C26D7C" w:rsidRPr="008E7C57" w:rsidRDefault="00C26D7C" w:rsidP="005A1DA7">
            <w:pPr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C26D7C" w:rsidRPr="008E7C57" w:rsidRDefault="00C26D7C" w:rsidP="005A1DA7">
            <w:pPr>
              <w:rPr>
                <w:sz w:val="20"/>
              </w:rPr>
            </w:pPr>
            <w:r>
              <w:rPr>
                <w:sz w:val="20"/>
              </w:rPr>
              <w:t>О. – 24</w:t>
            </w:r>
          </w:p>
          <w:p w:rsidR="00C26D7C" w:rsidRPr="008E7C57" w:rsidRDefault="00C26D7C" w:rsidP="005A1DA7">
            <w:pPr>
              <w:rPr>
                <w:sz w:val="20"/>
              </w:rPr>
            </w:pPr>
            <w:r>
              <w:rPr>
                <w:sz w:val="20"/>
              </w:rPr>
              <w:t>П. – 22</w:t>
            </w:r>
          </w:p>
          <w:p w:rsidR="00C26D7C" w:rsidRPr="008E7C57" w:rsidRDefault="00C26D7C" w:rsidP="005A1D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д.у</w:t>
            </w:r>
            <w:proofErr w:type="spellEnd"/>
            <w:r>
              <w:rPr>
                <w:sz w:val="20"/>
              </w:rPr>
              <w:t>. – 17</w:t>
            </w:r>
          </w:p>
        </w:tc>
        <w:tc>
          <w:tcPr>
            <w:tcW w:w="2553" w:type="dxa"/>
          </w:tcPr>
          <w:p w:rsidR="00C26D7C" w:rsidRPr="008E7C57" w:rsidRDefault="00C26D7C" w:rsidP="00B65AD3">
            <w:pPr>
              <w:ind w:right="-106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C01EB3">
              <w:rPr>
                <w:sz w:val="20"/>
              </w:rPr>
              <w:t>урсы ИНТ Р</w:t>
            </w:r>
            <w:proofErr w:type="gramStart"/>
            <w:r w:rsidRPr="00C01EB3">
              <w:rPr>
                <w:sz w:val="20"/>
              </w:rPr>
              <w:t>С(</w:t>
            </w:r>
            <w:proofErr w:type="gramEnd"/>
            <w:r w:rsidRPr="00C01EB3">
              <w:rPr>
                <w:sz w:val="20"/>
              </w:rPr>
              <w:t>Я) "Педагогическое проектирование КОС ориентированных на проверку сформированных компетенций", 2013</w:t>
            </w:r>
          </w:p>
        </w:tc>
        <w:tc>
          <w:tcPr>
            <w:tcW w:w="1132" w:type="dxa"/>
          </w:tcPr>
          <w:p w:rsidR="00C26D7C" w:rsidRPr="008E7C57" w:rsidRDefault="00C26D7C" w:rsidP="005A1DA7">
            <w:pPr>
              <w:rPr>
                <w:sz w:val="20"/>
              </w:rPr>
            </w:pPr>
            <w:r w:rsidRPr="008E7C57">
              <w:rPr>
                <w:sz w:val="20"/>
              </w:rPr>
              <w:t>штатный</w:t>
            </w:r>
          </w:p>
        </w:tc>
      </w:tr>
    </w:tbl>
    <w:p w:rsidR="00C26D7C" w:rsidRPr="00B65AD3" w:rsidRDefault="00C26D7C" w:rsidP="00B6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26D7C" w:rsidRDefault="00C26D7C" w:rsidP="00C26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aps/>
          <w:sz w:val="24"/>
          <w:szCs w:val="24"/>
        </w:rPr>
      </w:pPr>
      <w:r w:rsidRPr="0060080C">
        <w:rPr>
          <w:cap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C26D7C" w:rsidRPr="0060080C" w:rsidRDefault="00C26D7C" w:rsidP="00C26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 w:val="0"/>
          <w:caps/>
          <w:sz w:val="24"/>
          <w:szCs w:val="24"/>
        </w:rPr>
      </w:pPr>
    </w:p>
    <w:p w:rsidR="00C26D7C" w:rsidRPr="00C01EB3" w:rsidRDefault="00C26D7C" w:rsidP="00C26D7C">
      <w:pPr>
        <w:pStyle w:val="ad"/>
        <w:jc w:val="both"/>
        <w:rPr>
          <w:sz w:val="22"/>
          <w:szCs w:val="22"/>
        </w:rPr>
      </w:pPr>
      <w:r w:rsidRPr="00C01EB3">
        <w:rPr>
          <w:sz w:val="22"/>
          <w:szCs w:val="22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C26D7C" w:rsidRPr="00C01EB3" w:rsidRDefault="00C26D7C" w:rsidP="00C26D7C">
      <w:pPr>
        <w:pStyle w:val="ad"/>
        <w:jc w:val="both"/>
        <w:rPr>
          <w:sz w:val="22"/>
          <w:szCs w:val="22"/>
        </w:rPr>
      </w:pPr>
      <w:r w:rsidRPr="00C01EB3">
        <w:rPr>
          <w:sz w:val="22"/>
          <w:szCs w:val="22"/>
        </w:rPr>
        <w:t xml:space="preserve">Для текущего контроля </w:t>
      </w:r>
      <w:r w:rsidRPr="00C01EB3">
        <w:rPr>
          <w:sz w:val="22"/>
          <w:szCs w:val="22"/>
          <w:lang w:val="sah-RU"/>
        </w:rPr>
        <w:t>разработан</w:t>
      </w:r>
      <w:r w:rsidRPr="00C01EB3">
        <w:rPr>
          <w:sz w:val="22"/>
          <w:szCs w:val="22"/>
        </w:rPr>
        <w:t xml:space="preserve"> фонд оценочных средств, </w:t>
      </w:r>
      <w:r>
        <w:rPr>
          <w:sz w:val="22"/>
          <w:szCs w:val="22"/>
        </w:rPr>
        <w:t>предназначенный</w:t>
      </w:r>
      <w:r w:rsidRPr="00C01EB3">
        <w:rPr>
          <w:sz w:val="22"/>
          <w:szCs w:val="22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C01EB3">
        <w:rPr>
          <w:sz w:val="22"/>
          <w:szCs w:val="22"/>
        </w:rPr>
        <w:t xml:space="preserve">дств </w:t>
      </w:r>
      <w:r>
        <w:rPr>
          <w:sz w:val="22"/>
          <w:szCs w:val="22"/>
        </w:rPr>
        <w:t>вкл</w:t>
      </w:r>
      <w:proofErr w:type="gramEnd"/>
      <w:r>
        <w:rPr>
          <w:sz w:val="22"/>
          <w:szCs w:val="22"/>
        </w:rPr>
        <w:t>ючает</w:t>
      </w:r>
      <w:r w:rsidRPr="00C01EB3">
        <w:rPr>
          <w:sz w:val="22"/>
          <w:szCs w:val="22"/>
        </w:rPr>
        <w:t xml:space="preserve"> средства поэтапного контроля формирования компетенций:</w:t>
      </w:r>
    </w:p>
    <w:p w:rsidR="00C26D7C" w:rsidRPr="00C01EB3" w:rsidRDefault="00C26D7C" w:rsidP="00C26D7C">
      <w:pPr>
        <w:pStyle w:val="ad"/>
        <w:jc w:val="both"/>
        <w:rPr>
          <w:sz w:val="22"/>
          <w:szCs w:val="22"/>
          <w:lang w:val="sah-RU"/>
        </w:rPr>
      </w:pPr>
      <w:r w:rsidRPr="00C01EB3">
        <w:rPr>
          <w:sz w:val="22"/>
          <w:szCs w:val="22"/>
        </w:rPr>
        <w:t>вопросы для проведения устного опроса на лекциях и практических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занятиях;</w:t>
      </w:r>
    </w:p>
    <w:p w:rsidR="00C26D7C" w:rsidRPr="00C01EB3" w:rsidRDefault="00C26D7C" w:rsidP="00C26D7C">
      <w:pPr>
        <w:pStyle w:val="ad"/>
        <w:jc w:val="both"/>
        <w:rPr>
          <w:sz w:val="22"/>
          <w:szCs w:val="22"/>
        </w:rPr>
      </w:pPr>
      <w:r w:rsidRPr="00C01EB3">
        <w:rPr>
          <w:sz w:val="22"/>
          <w:szCs w:val="22"/>
        </w:rPr>
        <w:t>задания для самостоятельной работы (составление рефератов по темам примерной программы);</w:t>
      </w:r>
    </w:p>
    <w:p w:rsidR="00C26D7C" w:rsidRPr="00C01EB3" w:rsidRDefault="00C26D7C" w:rsidP="00C26D7C">
      <w:pPr>
        <w:pStyle w:val="ad"/>
        <w:jc w:val="both"/>
        <w:rPr>
          <w:sz w:val="22"/>
          <w:szCs w:val="22"/>
        </w:rPr>
      </w:pPr>
      <w:r w:rsidRPr="00C01EB3">
        <w:rPr>
          <w:sz w:val="22"/>
          <w:szCs w:val="22"/>
        </w:rPr>
        <w:t>вопросы и задания к контрольной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работе;</w:t>
      </w:r>
    </w:p>
    <w:p w:rsidR="00C26D7C" w:rsidRPr="00C01EB3" w:rsidRDefault="00C26D7C" w:rsidP="00C26D7C">
      <w:pPr>
        <w:pStyle w:val="ad"/>
        <w:jc w:val="both"/>
        <w:rPr>
          <w:sz w:val="22"/>
          <w:szCs w:val="22"/>
        </w:rPr>
      </w:pPr>
      <w:r w:rsidRPr="00C01EB3">
        <w:rPr>
          <w:sz w:val="22"/>
          <w:szCs w:val="22"/>
        </w:rPr>
        <w:t>тесты для контроля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знаний;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практические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занятия.</w:t>
      </w:r>
    </w:p>
    <w:p w:rsidR="00FD38A2" w:rsidRDefault="00C26D7C" w:rsidP="00C26D7C">
      <w:pPr>
        <w:pStyle w:val="ad"/>
        <w:jc w:val="both"/>
        <w:rPr>
          <w:sz w:val="22"/>
          <w:szCs w:val="22"/>
        </w:rPr>
      </w:pPr>
      <w:r w:rsidRPr="00C01EB3">
        <w:rPr>
          <w:sz w:val="22"/>
          <w:szCs w:val="22"/>
        </w:rPr>
        <w:t>Результаты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освоения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выражаются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освоении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общих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01EB3">
        <w:rPr>
          <w:sz w:val="22"/>
          <w:szCs w:val="22"/>
        </w:rPr>
        <w:t>профессиональных компетенций, определенных в</w:t>
      </w:r>
      <w:r>
        <w:rPr>
          <w:sz w:val="22"/>
          <w:szCs w:val="22"/>
        </w:rPr>
        <w:t xml:space="preserve"> </w:t>
      </w:r>
      <w:r w:rsidR="00B65AD3">
        <w:rPr>
          <w:sz w:val="22"/>
          <w:szCs w:val="22"/>
        </w:rPr>
        <w:t>программе</w:t>
      </w:r>
    </w:p>
    <w:tbl>
      <w:tblPr>
        <w:tblpPr w:leftFromText="180" w:rightFromText="180" w:vertAnchor="text" w:tblpX="-828" w:tblpY="1"/>
        <w:tblOverlap w:val="never"/>
        <w:tblW w:w="10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7"/>
        <w:gridCol w:w="6520"/>
      </w:tblGrid>
      <w:tr w:rsidR="00954CDE" w:rsidRPr="004E272A" w:rsidTr="00B65AD3">
        <w:trPr>
          <w:trHeight w:val="435"/>
        </w:trPr>
        <w:tc>
          <w:tcPr>
            <w:tcW w:w="3957" w:type="dxa"/>
          </w:tcPr>
          <w:p w:rsidR="00954CDE" w:rsidRPr="00954CDE" w:rsidRDefault="00954CDE" w:rsidP="00B6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>Наименование объектов контроля и оценки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CDE" w:rsidRPr="00954CDE" w:rsidRDefault="00954CDE" w:rsidP="00B6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5A1DA7" w:rsidRPr="004E272A" w:rsidTr="00B65AD3">
        <w:trPr>
          <w:trHeight w:val="1325"/>
        </w:trPr>
        <w:tc>
          <w:tcPr>
            <w:tcW w:w="3957" w:type="dxa"/>
          </w:tcPr>
          <w:p w:rsidR="005A1DA7" w:rsidRPr="00954CDE" w:rsidRDefault="005A1DA7" w:rsidP="00B65AD3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954CDE">
              <w:rPr>
                <w:b/>
                <w:i/>
                <w:sz w:val="22"/>
                <w:szCs w:val="22"/>
              </w:rPr>
              <w:t xml:space="preserve">Знать: </w:t>
            </w:r>
          </w:p>
          <w:p w:rsidR="00242E20" w:rsidRDefault="005A1DA7" w:rsidP="00B65AD3">
            <w:pPr>
              <w:pStyle w:val="Style20"/>
              <w:widowControl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954CDE">
              <w:rPr>
                <w:b/>
                <w:i/>
                <w:sz w:val="22"/>
                <w:szCs w:val="22"/>
              </w:rPr>
              <w:t>З.1.</w:t>
            </w:r>
            <w:r w:rsidRPr="00954CDE">
              <w:rPr>
                <w:sz w:val="22"/>
                <w:szCs w:val="22"/>
              </w:rPr>
              <w:t xml:space="preserve"> </w:t>
            </w:r>
            <w:r w:rsidR="00242E20" w:rsidRPr="00242E20">
              <w:rPr>
                <w:sz w:val="22"/>
                <w:szCs w:val="22"/>
              </w:rPr>
              <w:t xml:space="preserve"> материально-техническую базу отрасли, состав трудовых и финансовых ресурсов организации;</w:t>
            </w:r>
          </w:p>
          <w:p w:rsidR="00242E20" w:rsidRDefault="00242E20" w:rsidP="00B65AD3">
            <w:pPr>
              <w:pStyle w:val="Style20"/>
              <w:widowControl/>
              <w:spacing w:line="240" w:lineRule="auto"/>
              <w:ind w:left="142" w:firstLine="0"/>
              <w:rPr>
                <w:rStyle w:val="FontStyle73"/>
              </w:rPr>
            </w:pPr>
          </w:p>
          <w:p w:rsidR="005A1DA7" w:rsidRPr="00954CDE" w:rsidRDefault="005A1DA7" w:rsidP="00B65AD3">
            <w:pPr>
              <w:pStyle w:val="Style20"/>
              <w:widowControl/>
              <w:spacing w:line="240" w:lineRule="auto"/>
              <w:ind w:left="142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DA7" w:rsidRPr="00954CDE" w:rsidRDefault="005A1DA7" w:rsidP="00B65AD3">
            <w:pPr>
              <w:ind w:left="281" w:hanging="281"/>
              <w:rPr>
                <w:sz w:val="22"/>
                <w:szCs w:val="22"/>
              </w:rPr>
            </w:pPr>
          </w:p>
          <w:p w:rsidR="005A1DA7" w:rsidRPr="00954CDE" w:rsidRDefault="005A1DA7" w:rsidP="00B65AD3">
            <w:pPr>
              <w:pStyle w:val="a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Верное определение </w:t>
            </w:r>
            <w:r w:rsidR="00242E20">
              <w:rPr>
                <w:sz w:val="22"/>
                <w:szCs w:val="22"/>
              </w:rPr>
              <w:t xml:space="preserve">материально-технической базы </w:t>
            </w:r>
            <w:r w:rsidRPr="00954CDE">
              <w:rPr>
                <w:sz w:val="22"/>
                <w:szCs w:val="22"/>
              </w:rPr>
              <w:t xml:space="preserve">отрасли </w:t>
            </w:r>
          </w:p>
          <w:p w:rsidR="005A1DA7" w:rsidRPr="00954CDE" w:rsidRDefault="005A1DA7" w:rsidP="00B65AD3">
            <w:pPr>
              <w:pStyle w:val="a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Верная </w:t>
            </w:r>
            <w:r w:rsidR="00242E20">
              <w:rPr>
                <w:sz w:val="22"/>
                <w:szCs w:val="22"/>
              </w:rPr>
              <w:t>характеристика состава трудовых и финансовых ресурсов организации</w:t>
            </w:r>
            <w:r w:rsidRPr="00954CDE">
              <w:rPr>
                <w:sz w:val="22"/>
                <w:szCs w:val="22"/>
              </w:rPr>
              <w:t xml:space="preserve">  </w:t>
            </w:r>
          </w:p>
          <w:p w:rsidR="005A1DA7" w:rsidRPr="00954CDE" w:rsidRDefault="005A1DA7" w:rsidP="00B65AD3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>Верное определение сущности организации как основного звена экономики отраслей;</w:t>
            </w:r>
          </w:p>
        </w:tc>
      </w:tr>
      <w:tr w:rsidR="005A1DA7" w:rsidRPr="004E272A" w:rsidTr="00B65AD3">
        <w:trPr>
          <w:trHeight w:val="1703"/>
        </w:trPr>
        <w:tc>
          <w:tcPr>
            <w:tcW w:w="3957" w:type="dxa"/>
          </w:tcPr>
          <w:p w:rsidR="005A1DA7" w:rsidRPr="00954CDE" w:rsidRDefault="00242E20" w:rsidP="00B65AD3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З.2</w:t>
            </w:r>
            <w:r w:rsidR="005A1DA7" w:rsidRPr="00954CDE">
              <w:rPr>
                <w:b/>
                <w:i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242E20">
              <w:rPr>
                <w:sz w:val="22"/>
                <w:szCs w:val="22"/>
              </w:rPr>
              <w:t>основные понятия, принципы и функции маркетинга. Основные виды рекламы;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DA7" w:rsidRPr="00954CDE" w:rsidRDefault="00242E20" w:rsidP="00B65AD3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Верное</w:t>
            </w:r>
            <w:r w:rsidR="005A1DA7" w:rsidRPr="00954C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понятия маркетинга</w:t>
            </w:r>
          </w:p>
          <w:p w:rsidR="005A1DA7" w:rsidRPr="00954CDE" w:rsidRDefault="005A1DA7" w:rsidP="00B65AD3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Верное </w:t>
            </w:r>
            <w:r w:rsidR="00242E20">
              <w:rPr>
                <w:sz w:val="22"/>
                <w:szCs w:val="22"/>
              </w:rPr>
              <w:t>указание принципов маркетинга</w:t>
            </w:r>
          </w:p>
          <w:p w:rsidR="005A1DA7" w:rsidRDefault="005A1DA7" w:rsidP="00242E20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Верное определение </w:t>
            </w:r>
            <w:r w:rsidR="00242E20">
              <w:rPr>
                <w:sz w:val="22"/>
                <w:szCs w:val="22"/>
              </w:rPr>
              <w:t>функции маркетинга</w:t>
            </w:r>
          </w:p>
          <w:p w:rsidR="00242E20" w:rsidRPr="00954CDE" w:rsidRDefault="00242E20" w:rsidP="00242E20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Верная классификация видов рекламы</w:t>
            </w:r>
          </w:p>
        </w:tc>
      </w:tr>
      <w:tr w:rsidR="005A1DA7" w:rsidRPr="004E272A" w:rsidTr="00B65AD3">
        <w:trPr>
          <w:trHeight w:val="1251"/>
        </w:trPr>
        <w:tc>
          <w:tcPr>
            <w:tcW w:w="3957" w:type="dxa"/>
          </w:tcPr>
          <w:p w:rsidR="005A1DA7" w:rsidRPr="00954CDE" w:rsidRDefault="00242E20" w:rsidP="00B65AD3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З.3</w:t>
            </w:r>
            <w:r w:rsidR="005A1DA7" w:rsidRPr="00954CDE">
              <w:rPr>
                <w:b/>
                <w:i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242E20">
              <w:rPr>
                <w:sz w:val="22"/>
                <w:szCs w:val="22"/>
              </w:rPr>
              <w:t>планирование деятельности организации, структуру и составление бизнес-плана;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DA7" w:rsidRPr="00954CDE" w:rsidRDefault="005A1DA7" w:rsidP="00B65AD3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Верное определение </w:t>
            </w:r>
            <w:r w:rsidR="00242E20">
              <w:rPr>
                <w:sz w:val="22"/>
                <w:szCs w:val="22"/>
              </w:rPr>
              <w:t xml:space="preserve">и понимание планирования деятельности организации </w:t>
            </w:r>
          </w:p>
          <w:p w:rsidR="005A1DA7" w:rsidRDefault="005A1DA7" w:rsidP="00242E20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Верное определение  </w:t>
            </w:r>
            <w:r w:rsidR="00242E20">
              <w:rPr>
                <w:sz w:val="22"/>
                <w:szCs w:val="22"/>
              </w:rPr>
              <w:t>структуры бизнес-плана</w:t>
            </w:r>
          </w:p>
          <w:p w:rsidR="00242E20" w:rsidRPr="00954CDE" w:rsidRDefault="00242E20" w:rsidP="00242E20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Рациональное составление бизнес-плана</w:t>
            </w:r>
          </w:p>
        </w:tc>
      </w:tr>
      <w:tr w:rsidR="00954CDE" w:rsidRPr="004E272A" w:rsidTr="00B65AD3">
        <w:trPr>
          <w:trHeight w:val="1387"/>
        </w:trPr>
        <w:tc>
          <w:tcPr>
            <w:tcW w:w="3957" w:type="dxa"/>
          </w:tcPr>
          <w:p w:rsidR="00954CDE" w:rsidRPr="00954CDE" w:rsidRDefault="00242E20" w:rsidP="00B65AD3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З.4</w:t>
            </w:r>
            <w:r w:rsidR="00954CDE" w:rsidRPr="00954CDE">
              <w:rPr>
                <w:b/>
                <w:i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242E20">
              <w:rPr>
                <w:sz w:val="22"/>
                <w:szCs w:val="22"/>
              </w:rPr>
              <w:t>общую характеристику налоговой системы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CDE" w:rsidRPr="00954CDE" w:rsidRDefault="00242E20" w:rsidP="00B65AD3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Верная</w:t>
            </w:r>
            <w:r w:rsidR="00954CDE" w:rsidRPr="00954C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характеристика налоговой системы </w:t>
            </w:r>
          </w:p>
          <w:p w:rsidR="00954CDE" w:rsidRPr="00954CDE" w:rsidRDefault="00954CDE" w:rsidP="00242E20">
            <w:pPr>
              <w:pStyle w:val="a7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Верная классификация </w:t>
            </w:r>
            <w:r w:rsidR="00242E20">
              <w:rPr>
                <w:sz w:val="22"/>
                <w:szCs w:val="22"/>
              </w:rPr>
              <w:t>налогов</w:t>
            </w:r>
          </w:p>
        </w:tc>
      </w:tr>
      <w:tr w:rsidR="005A1DA7" w:rsidRPr="004E272A" w:rsidTr="00B65AD3">
        <w:trPr>
          <w:trHeight w:val="1371"/>
        </w:trPr>
        <w:tc>
          <w:tcPr>
            <w:tcW w:w="3957" w:type="dxa"/>
          </w:tcPr>
          <w:p w:rsidR="005A1DA7" w:rsidRPr="00954CDE" w:rsidRDefault="005A1DA7" w:rsidP="00B65AD3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954CDE">
              <w:rPr>
                <w:b/>
                <w:i/>
                <w:sz w:val="22"/>
                <w:szCs w:val="22"/>
              </w:rPr>
              <w:t xml:space="preserve">З.9. </w:t>
            </w:r>
            <w:r w:rsidRPr="00954CDE">
              <w:rPr>
                <w:sz w:val="22"/>
                <w:szCs w:val="22"/>
              </w:rPr>
              <w:t>механизмы ценообразования на продукцию (услуги), формы оплаты труда в современных условиях;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54CDE">
              <w:rPr>
                <w:b/>
                <w:i/>
                <w:sz w:val="22"/>
                <w:szCs w:val="22"/>
              </w:rPr>
              <w:t xml:space="preserve"> </w:t>
            </w:r>
            <w:r w:rsidRPr="00954CDE">
              <w:rPr>
                <w:sz w:val="22"/>
                <w:szCs w:val="22"/>
              </w:rPr>
              <w:t>методику бизнес-плана;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DA7" w:rsidRPr="00954CDE" w:rsidRDefault="005A1DA7" w:rsidP="00B65AD3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>Верное определение механизмов ценообразования на продукцию (услуги), формы оплаты труда в современных условиях;</w:t>
            </w:r>
          </w:p>
          <w:p w:rsidR="005A1DA7" w:rsidRDefault="005A1DA7" w:rsidP="00B65AD3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>Грамотное составление бизнес-плана</w:t>
            </w:r>
          </w:p>
          <w:p w:rsidR="00507FDB" w:rsidRPr="00954CDE" w:rsidRDefault="00507FDB" w:rsidP="00B65AD3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Грамотная защита бизнес-плана</w:t>
            </w:r>
          </w:p>
        </w:tc>
      </w:tr>
      <w:tr w:rsidR="00242E20" w:rsidRPr="004E272A" w:rsidTr="00B65AD3">
        <w:trPr>
          <w:trHeight w:val="1310"/>
        </w:trPr>
        <w:tc>
          <w:tcPr>
            <w:tcW w:w="3957" w:type="dxa"/>
          </w:tcPr>
          <w:p w:rsidR="00242E20" w:rsidRPr="000D6A67" w:rsidRDefault="00242E20" w:rsidP="00242E20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lastRenderedPageBreak/>
              <w:t>Уметь:</w:t>
            </w:r>
          </w:p>
          <w:p w:rsidR="00242E20" w:rsidRPr="000D6A67" w:rsidRDefault="00242E20" w:rsidP="00242E20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 xml:space="preserve">З.1. </w:t>
            </w:r>
            <w:r>
              <w:t xml:space="preserve"> </w:t>
            </w:r>
            <w:r w:rsidRPr="00242E20">
              <w:rPr>
                <w:sz w:val="22"/>
                <w:szCs w:val="22"/>
              </w:rPr>
              <w:t>рассчитывать показатели использования основных  и оборотных средств;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E20" w:rsidRDefault="00242E20" w:rsidP="00242E20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Верный расчёт </w:t>
            </w:r>
            <w:r>
              <w:rPr>
                <w:sz w:val="22"/>
                <w:szCs w:val="22"/>
              </w:rPr>
              <w:t>показателей использования основных средств</w:t>
            </w:r>
          </w:p>
          <w:p w:rsidR="00242E20" w:rsidRPr="00242E20" w:rsidRDefault="00242E20" w:rsidP="00242E20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2E20">
              <w:rPr>
                <w:sz w:val="22"/>
                <w:szCs w:val="22"/>
              </w:rPr>
              <w:t>Верный расчёт показателей использования о</w:t>
            </w:r>
            <w:r>
              <w:rPr>
                <w:sz w:val="22"/>
                <w:szCs w:val="22"/>
              </w:rPr>
              <w:t xml:space="preserve">боротных </w:t>
            </w:r>
            <w:r w:rsidRPr="00242E20">
              <w:rPr>
                <w:sz w:val="22"/>
                <w:szCs w:val="22"/>
              </w:rPr>
              <w:t>средств</w:t>
            </w:r>
          </w:p>
          <w:p w:rsidR="00242E20" w:rsidRDefault="00242E20" w:rsidP="00242E20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Верное определение понятий основных и оборотных средств</w:t>
            </w:r>
          </w:p>
          <w:p w:rsidR="00633DFA" w:rsidRPr="00954CDE" w:rsidRDefault="00633DFA" w:rsidP="00633DFA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633DFA">
              <w:rPr>
                <w:sz w:val="22"/>
                <w:szCs w:val="22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242E20" w:rsidRPr="004E272A" w:rsidTr="00B65AD3">
        <w:trPr>
          <w:trHeight w:val="501"/>
        </w:trPr>
        <w:tc>
          <w:tcPr>
            <w:tcW w:w="3957" w:type="dxa"/>
          </w:tcPr>
          <w:p w:rsidR="00242E20" w:rsidRPr="000D6A67" w:rsidRDefault="00242E20" w:rsidP="00242E20">
            <w:pPr>
              <w:keepNext/>
              <w:keepLines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0D6A67">
              <w:rPr>
                <w:sz w:val="22"/>
                <w:szCs w:val="22"/>
              </w:rPr>
              <w:t>З.2</w:t>
            </w:r>
            <w:r>
              <w:t xml:space="preserve"> </w:t>
            </w:r>
            <w:r w:rsidRPr="00242E20">
              <w:rPr>
                <w:sz w:val="22"/>
                <w:szCs w:val="22"/>
              </w:rPr>
              <w:t>определять кадровый потенциал предприятия и рассчитывать оплату труда;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E20" w:rsidRDefault="00242E20" w:rsidP="00242E20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Верное определение </w:t>
            </w:r>
            <w:r>
              <w:rPr>
                <w:sz w:val="22"/>
                <w:szCs w:val="22"/>
              </w:rPr>
              <w:t>понятия кадровый потенциал</w:t>
            </w:r>
          </w:p>
          <w:p w:rsidR="00242E20" w:rsidRDefault="00242E20" w:rsidP="00242E20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Грамотный расчет оплаты труда  </w:t>
            </w:r>
          </w:p>
          <w:p w:rsidR="00242E20" w:rsidRDefault="00242E20" w:rsidP="00242E20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1DA7">
              <w:rPr>
                <w:sz w:val="22"/>
                <w:szCs w:val="22"/>
              </w:rPr>
              <w:t>Верн</w:t>
            </w:r>
            <w:r>
              <w:rPr>
                <w:sz w:val="22"/>
                <w:szCs w:val="22"/>
              </w:rPr>
              <w:t>ое определение системы оплаты труда</w:t>
            </w:r>
          </w:p>
          <w:p w:rsidR="00633DFA" w:rsidRPr="005A1DA7" w:rsidRDefault="00633DFA" w:rsidP="00633DFA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3DFA">
              <w:rPr>
                <w:sz w:val="22"/>
                <w:szCs w:val="22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242E20" w:rsidRPr="004E272A" w:rsidTr="00025335">
        <w:trPr>
          <w:trHeight w:val="340"/>
        </w:trPr>
        <w:tc>
          <w:tcPr>
            <w:tcW w:w="3957" w:type="dxa"/>
          </w:tcPr>
          <w:p w:rsidR="00242E20" w:rsidRPr="000D6A67" w:rsidRDefault="00242E20" w:rsidP="00242E20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 xml:space="preserve">З.3. </w:t>
            </w:r>
            <w:r>
              <w:t xml:space="preserve"> </w:t>
            </w:r>
            <w:r w:rsidRPr="00242E20">
              <w:rPr>
                <w:sz w:val="22"/>
                <w:szCs w:val="22"/>
              </w:rPr>
              <w:t>определять издержки предприятия и составлять калькуляцию себестоимости продукции;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E20" w:rsidRDefault="00242E20" w:rsidP="00242E20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Верное определение понятия издержки предприятия </w:t>
            </w:r>
          </w:p>
          <w:p w:rsidR="00242E20" w:rsidRDefault="00242E20" w:rsidP="00242E20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Верная классификация издержек предприятия</w:t>
            </w:r>
          </w:p>
          <w:p w:rsidR="00242E20" w:rsidRDefault="00242E20" w:rsidP="00242E20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Рациональное </w:t>
            </w:r>
            <w:r w:rsidR="00025335">
              <w:rPr>
                <w:sz w:val="22"/>
                <w:szCs w:val="22"/>
              </w:rPr>
              <w:t>составление калькуляции себестоимости продукции</w:t>
            </w:r>
          </w:p>
          <w:p w:rsidR="00633DFA" w:rsidRDefault="00633DFA" w:rsidP="00633DFA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633DFA">
              <w:rPr>
                <w:sz w:val="22"/>
                <w:szCs w:val="22"/>
              </w:rPr>
              <w:t>Рациональное распределение времени на все этапы решения практической задачи;</w:t>
            </w:r>
          </w:p>
          <w:p w:rsidR="00242E20" w:rsidRPr="00025335" w:rsidRDefault="00242E20" w:rsidP="00025335">
            <w:pPr>
              <w:spacing w:after="200"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242E20" w:rsidRPr="004E272A" w:rsidTr="00B65AD3">
        <w:trPr>
          <w:trHeight w:val="901"/>
        </w:trPr>
        <w:tc>
          <w:tcPr>
            <w:tcW w:w="3957" w:type="dxa"/>
          </w:tcPr>
          <w:p w:rsidR="00242E20" w:rsidRPr="000D6A67" w:rsidRDefault="00242E20" w:rsidP="00242E20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D6A67">
              <w:rPr>
                <w:b/>
                <w:i/>
                <w:sz w:val="22"/>
                <w:szCs w:val="22"/>
              </w:rPr>
              <w:t xml:space="preserve">З.4. </w:t>
            </w:r>
            <w:r>
              <w:t xml:space="preserve"> </w:t>
            </w:r>
            <w:r w:rsidRPr="00242E20">
              <w:rPr>
                <w:sz w:val="22"/>
                <w:szCs w:val="22"/>
              </w:rPr>
              <w:t>определять ценовую политику организации, рассчитывать примерную цену на продукцию и собирать информацию для анализа прибыли и рентабельности организации</w:t>
            </w:r>
          </w:p>
        </w:tc>
        <w:tc>
          <w:tcPr>
            <w:tcW w:w="6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E20" w:rsidRDefault="00242E20" w:rsidP="00025335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4CDE">
              <w:rPr>
                <w:sz w:val="22"/>
                <w:szCs w:val="22"/>
              </w:rPr>
              <w:t xml:space="preserve">Верное определение </w:t>
            </w:r>
            <w:r w:rsidR="00025335">
              <w:rPr>
                <w:sz w:val="22"/>
                <w:szCs w:val="22"/>
              </w:rPr>
              <w:t>ценовой политики организации</w:t>
            </w:r>
          </w:p>
          <w:p w:rsidR="00025335" w:rsidRDefault="00025335" w:rsidP="00025335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Грамотный расчет примерной цены на продукцию</w:t>
            </w:r>
          </w:p>
          <w:p w:rsidR="00025335" w:rsidRDefault="00025335" w:rsidP="00025335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Рациональный сбор информации для анализа прибыли и рентабельности организации</w:t>
            </w:r>
          </w:p>
          <w:p w:rsidR="00633DFA" w:rsidRPr="00954CDE" w:rsidRDefault="00633DFA" w:rsidP="00633DFA">
            <w:pPr>
              <w:pStyle w:val="a7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633DFA">
              <w:rPr>
                <w:sz w:val="22"/>
                <w:szCs w:val="22"/>
              </w:rPr>
              <w:t>Рациональное распределение времени на все этапы решения практической задачи;</w:t>
            </w:r>
          </w:p>
        </w:tc>
      </w:tr>
    </w:tbl>
    <w:tbl>
      <w:tblPr>
        <w:tblpPr w:leftFromText="180" w:rightFromText="180" w:vertAnchor="page" w:horzAnchor="margin" w:tblpXSpec="center" w:tblpY="10691"/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8746"/>
      </w:tblGrid>
      <w:tr w:rsidR="00B65AD3" w:rsidRPr="00F7199C" w:rsidTr="0065554A">
        <w:trPr>
          <w:trHeight w:val="984"/>
        </w:trPr>
        <w:tc>
          <w:tcPr>
            <w:tcW w:w="1852" w:type="dxa"/>
            <w:shd w:val="clear" w:color="auto" w:fill="auto"/>
            <w:vAlign w:val="center"/>
          </w:tcPr>
          <w:p w:rsidR="00B65AD3" w:rsidRPr="00BF76B2" w:rsidRDefault="00B65AD3" w:rsidP="0065554A">
            <w:pPr>
              <w:pStyle w:val="ad"/>
              <w:rPr>
                <w:sz w:val="22"/>
                <w:szCs w:val="22"/>
              </w:rPr>
            </w:pPr>
            <w:r w:rsidRPr="00BF76B2">
              <w:rPr>
                <w:sz w:val="22"/>
                <w:szCs w:val="22"/>
              </w:rPr>
              <w:t>Наименование объектов контроля и оценки</w:t>
            </w:r>
          </w:p>
        </w:tc>
        <w:tc>
          <w:tcPr>
            <w:tcW w:w="8746" w:type="dxa"/>
            <w:shd w:val="clear" w:color="auto" w:fill="auto"/>
            <w:vAlign w:val="center"/>
          </w:tcPr>
          <w:p w:rsidR="00B65AD3" w:rsidRPr="00BF76B2" w:rsidRDefault="00B65AD3" w:rsidP="0065554A">
            <w:pPr>
              <w:pStyle w:val="ad"/>
              <w:rPr>
                <w:sz w:val="22"/>
                <w:szCs w:val="22"/>
              </w:rPr>
            </w:pPr>
            <w:r w:rsidRPr="00BF76B2">
              <w:rPr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B65AD3" w:rsidRPr="00F7199C" w:rsidTr="0065554A">
        <w:trPr>
          <w:trHeight w:val="1687"/>
        </w:trPr>
        <w:tc>
          <w:tcPr>
            <w:tcW w:w="1852" w:type="dxa"/>
            <w:shd w:val="clear" w:color="auto" w:fill="auto"/>
          </w:tcPr>
          <w:p w:rsidR="00B65AD3" w:rsidRPr="00F7199C" w:rsidRDefault="00B65AD3" w:rsidP="0065554A">
            <w:pPr>
              <w:pStyle w:val="ad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ПК 2.2. Выполнять укрупнительную сборку вентиляционного оборудования, воздуховодов.</w:t>
            </w:r>
          </w:p>
        </w:tc>
        <w:tc>
          <w:tcPr>
            <w:tcW w:w="8746" w:type="dxa"/>
            <w:shd w:val="clear" w:color="auto" w:fill="auto"/>
          </w:tcPr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Организация рабочего места в соответствии с выполняемыми видами работ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Выполнение укрупненной сборки в соответствии с ППР или исходя из конкретных условий монтажа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Транспортировка и установка блоков в проектное положение в соответствии с их размерами и массой и технологическими требованиями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Включение в состав блоков всех необходимых деталей (фланцы, прокладочные материалы, средства крепления) в соответствии с рабочими чертежами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rFonts w:eastAsia="Calibri"/>
                <w:bCs/>
                <w:color w:val="000000"/>
                <w:sz w:val="22"/>
                <w:szCs w:val="22"/>
              </w:rPr>
              <w:t>Установка фланцев на воздуховодах в соответствии с технологической документацией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left="383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7199C">
              <w:rPr>
                <w:rFonts w:eastAsia="Calibri"/>
                <w:bCs/>
                <w:color w:val="000000"/>
                <w:sz w:val="22"/>
                <w:szCs w:val="22"/>
              </w:rPr>
              <w:t xml:space="preserve">Комплектование воздуховодов и фасонных деталей средствами крепления </w:t>
            </w:r>
            <w:r w:rsidRPr="00F7199C">
              <w:rPr>
                <w:sz w:val="22"/>
                <w:szCs w:val="22"/>
              </w:rPr>
              <w:t>в соответствии с технологическими требованиями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left="383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7199C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Подбор материалов и инструментов для слесарно-монтажных работ выполняемым </w:t>
            </w:r>
            <w:r w:rsidRPr="00F7199C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видам работ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Подача блоков воздуховодов со сборочной площадки к месту монтажа в порядке очередности их монтажа и в соответствии с технологическими требованиями</w:t>
            </w:r>
          </w:p>
        </w:tc>
      </w:tr>
      <w:tr w:rsidR="00B65AD3" w:rsidRPr="00F7199C" w:rsidTr="0065554A">
        <w:trPr>
          <w:trHeight w:val="3966"/>
        </w:trPr>
        <w:tc>
          <w:tcPr>
            <w:tcW w:w="1852" w:type="dxa"/>
            <w:shd w:val="clear" w:color="auto" w:fill="auto"/>
          </w:tcPr>
          <w:p w:rsidR="00B65AD3" w:rsidRPr="00F7199C" w:rsidRDefault="00B65AD3" w:rsidP="0065554A">
            <w:pPr>
              <w:pStyle w:val="ad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lastRenderedPageBreak/>
              <w:t>ПК 2.3. Выполнять монтаж вентиляционного оборудования и  воздуховодов</w:t>
            </w:r>
          </w:p>
        </w:tc>
        <w:tc>
          <w:tcPr>
            <w:tcW w:w="8746" w:type="dxa"/>
            <w:shd w:val="clear" w:color="auto" w:fill="auto"/>
          </w:tcPr>
          <w:p w:rsidR="00B65AD3" w:rsidRPr="00F7199C" w:rsidRDefault="00B65AD3" w:rsidP="0065554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Соблюдение техники безопасности при выполнении монтажных работ согласно требованиям строительных норм и правил (СНиП)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Чтение вентиляционных чертежей в соответствии с их условными обозначениями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Выполнение монтажа воздуховодов в соответствии с технологической последовательностью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Установка различных видов оборудования в соответствии с требованиями проекта и технологической последовательностью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Определение очередности производства работ в условиях монтажа в соответствии с требованиями проекта и технологической последовательностью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83"/>
              <w:contextualSpacing/>
              <w:jc w:val="both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Проведение испытаний с замерами параметров воздуха в соответствии с  требованиями строительных норм и правил (СНиП)</w:t>
            </w:r>
          </w:p>
        </w:tc>
      </w:tr>
      <w:tr w:rsidR="00B65AD3" w:rsidRPr="00F7199C" w:rsidTr="0065554A">
        <w:trPr>
          <w:trHeight w:val="2265"/>
        </w:trPr>
        <w:tc>
          <w:tcPr>
            <w:tcW w:w="1852" w:type="dxa"/>
            <w:shd w:val="clear" w:color="auto" w:fill="auto"/>
          </w:tcPr>
          <w:p w:rsidR="00B65AD3" w:rsidRPr="00F7199C" w:rsidRDefault="00B65AD3" w:rsidP="0065554A">
            <w:pPr>
              <w:pStyle w:val="ad"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ПК 2.4. Выполнять техническое обслуживание, эксплуатацию и ремонт вентиляционных систем.</w:t>
            </w:r>
          </w:p>
        </w:tc>
        <w:tc>
          <w:tcPr>
            <w:tcW w:w="8746" w:type="dxa"/>
            <w:shd w:val="clear" w:color="auto" w:fill="auto"/>
          </w:tcPr>
          <w:p w:rsidR="00B65AD3" w:rsidRPr="00F7199C" w:rsidRDefault="00B65AD3" w:rsidP="0065554A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383"/>
              <w:contextualSpacing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Проведение замеров параметров воздуха в системах вентиляции в соответствии с требованиями строительных норм и правил (СНиП)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383"/>
              <w:contextualSpacing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F7199C">
              <w:rPr>
                <w:sz w:val="22"/>
                <w:szCs w:val="22"/>
              </w:rPr>
              <w:t>неисправностей</w:t>
            </w:r>
            <w:proofErr w:type="gramEnd"/>
            <w:r w:rsidRPr="00F7199C">
              <w:rPr>
                <w:sz w:val="22"/>
                <w:szCs w:val="22"/>
              </w:rPr>
              <w:t xml:space="preserve"> в работе вентиляционных систем  исходя из конкретных условий их работы</w:t>
            </w:r>
          </w:p>
          <w:p w:rsidR="00B65AD3" w:rsidRPr="00F7199C" w:rsidRDefault="00B65AD3" w:rsidP="0065554A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383"/>
              <w:contextualSpacing/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Выполнение замены воздуховодов в соответствии с технологической последовательностью</w:t>
            </w:r>
          </w:p>
        </w:tc>
      </w:tr>
    </w:tbl>
    <w:p w:rsidR="00954CDE" w:rsidRDefault="00954CDE" w:rsidP="00C26D7C">
      <w:pPr>
        <w:pStyle w:val="ad"/>
        <w:jc w:val="both"/>
        <w:rPr>
          <w:sz w:val="22"/>
          <w:szCs w:val="22"/>
        </w:rPr>
      </w:pPr>
    </w:p>
    <w:p w:rsidR="00F7199C" w:rsidRPr="00F7199C" w:rsidRDefault="00F7199C" w:rsidP="00F7199C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558"/>
      </w:tblGrid>
      <w:tr w:rsidR="00F7199C" w:rsidRPr="00F7199C" w:rsidTr="005A1DA7"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spacing w:line="360" w:lineRule="auto"/>
              <w:rPr>
                <w:cap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5A1DA7">
            <w:pPr>
              <w:spacing w:line="360" w:lineRule="auto"/>
              <w:rPr>
                <w:cap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Показатели оценки результата</w:t>
            </w:r>
          </w:p>
        </w:tc>
      </w:tr>
      <w:tr w:rsidR="00F7199C" w:rsidRPr="00F7199C" w:rsidTr="005A1DA7"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  <w:proofErr w:type="gramStart"/>
            <w:r w:rsidRPr="00F7199C">
              <w:rPr>
                <w:sz w:val="22"/>
                <w:szCs w:val="22"/>
              </w:rPr>
              <w:t>ОК</w:t>
            </w:r>
            <w:proofErr w:type="gramEnd"/>
            <w:r w:rsidRPr="00F7199C">
              <w:rPr>
                <w:sz w:val="22"/>
                <w:szCs w:val="22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F7199C" w:rsidRPr="00F7199C" w:rsidRDefault="00F7199C" w:rsidP="005A1DA7">
            <w:pPr>
              <w:pStyle w:val="ad"/>
              <w:rPr>
                <w:sz w:val="22"/>
                <w:szCs w:val="22"/>
                <w:lang w:val="sah-RU"/>
              </w:rPr>
            </w:pPr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6A73DA">
            <w:pPr>
              <w:pStyle w:val="a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Адекватная самооценка процесса и результата учебной и профессиональной деятельности;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Осведомленность о различных аспектах своей будущей  профессии;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10"/>
              </w:numPr>
              <w:rPr>
                <w:bCs/>
                <w:color w:val="0033CC"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Повышение готовности к осуществлению профессиональной  деятельности;</w:t>
            </w:r>
          </w:p>
        </w:tc>
      </w:tr>
      <w:tr w:rsidR="00F7199C" w:rsidRPr="00F7199C" w:rsidTr="005A1DA7"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  <w:proofErr w:type="gramStart"/>
            <w:r w:rsidRPr="00F7199C">
              <w:rPr>
                <w:sz w:val="22"/>
                <w:szCs w:val="22"/>
              </w:rPr>
              <w:t>ОК</w:t>
            </w:r>
            <w:proofErr w:type="gramEnd"/>
            <w:r w:rsidRPr="00F7199C">
              <w:rPr>
                <w:sz w:val="22"/>
                <w:szCs w:val="22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 xml:space="preserve">Обоснованность выбора вида </w:t>
            </w:r>
            <w:r w:rsidRPr="00F7199C">
              <w:rPr>
                <w:sz w:val="22"/>
                <w:szCs w:val="22"/>
              </w:rPr>
              <w:t>типовых методов и способов выполнения профессиональных задач;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7199C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F7199C">
              <w:rPr>
                <w:bCs/>
                <w:sz w:val="22"/>
                <w:szCs w:val="22"/>
              </w:rPr>
              <w:t>по защите информации;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Рациональное распределение времени на все этапы решения задачи;</w:t>
            </w:r>
          </w:p>
        </w:tc>
      </w:tr>
      <w:tr w:rsidR="00F7199C" w:rsidRPr="00F7199C" w:rsidTr="005A1DA7"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  <w:proofErr w:type="gramStart"/>
            <w:r w:rsidRPr="00F7199C">
              <w:rPr>
                <w:sz w:val="22"/>
                <w:szCs w:val="22"/>
              </w:rPr>
              <w:t>ОК</w:t>
            </w:r>
            <w:proofErr w:type="gramEnd"/>
            <w:r w:rsidRPr="00F7199C">
              <w:rPr>
                <w:sz w:val="22"/>
                <w:szCs w:val="22"/>
              </w:rPr>
              <w:t xml:space="preserve"> 3. Анализировать рабочую ситуацию, осуществлять текущий и </w:t>
            </w:r>
            <w:r w:rsidRPr="00F7199C">
              <w:rPr>
                <w:sz w:val="22"/>
                <w:szCs w:val="22"/>
              </w:rPr>
              <w:lastRenderedPageBreak/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6A73DA">
            <w:pPr>
              <w:pStyle w:val="ad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lastRenderedPageBreak/>
              <w:t xml:space="preserve">Обоснованность выбора метода </w:t>
            </w:r>
            <w:r w:rsidRPr="00F7199C">
              <w:rPr>
                <w:sz w:val="22"/>
                <w:szCs w:val="22"/>
              </w:rPr>
              <w:t>решения профессиональных задач в  стандартных  и  нестандартных ситуациях;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 xml:space="preserve">Использование оптимальных, эффективных методов решения </w:t>
            </w:r>
            <w:r w:rsidRPr="00F7199C">
              <w:rPr>
                <w:sz w:val="22"/>
                <w:szCs w:val="22"/>
              </w:rPr>
              <w:lastRenderedPageBreak/>
              <w:t>профессиональных задач;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Принятие решения за короткий промежуток времени</w:t>
            </w:r>
            <w:r w:rsidRPr="00F7199C">
              <w:rPr>
                <w:sz w:val="22"/>
                <w:szCs w:val="22"/>
              </w:rPr>
              <w:t>.</w:t>
            </w:r>
          </w:p>
        </w:tc>
      </w:tr>
      <w:tr w:rsidR="00F7199C" w:rsidRPr="00F7199C" w:rsidTr="005A1DA7"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  <w:proofErr w:type="gramStart"/>
            <w:r w:rsidRPr="00F7199C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F7199C">
              <w:rPr>
                <w:sz w:val="22"/>
                <w:szCs w:val="22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6A73DA">
            <w:pPr>
              <w:pStyle w:val="ad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 xml:space="preserve">Обоснованность выбора метода поиска, </w:t>
            </w:r>
            <w:r w:rsidRPr="00F7199C">
              <w:rPr>
                <w:sz w:val="22"/>
                <w:szCs w:val="22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Грамотное использование оптимальных, эффективных методов</w:t>
            </w:r>
            <w:r w:rsidRPr="00F7199C">
              <w:rPr>
                <w:bCs/>
                <w:sz w:val="22"/>
                <w:szCs w:val="22"/>
              </w:rPr>
              <w:t xml:space="preserve"> поиска, </w:t>
            </w:r>
            <w:r w:rsidRPr="00F7199C">
              <w:rPr>
                <w:sz w:val="22"/>
                <w:szCs w:val="22"/>
              </w:rPr>
              <w:t>анализа  и  оценки  информации;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Нахождение необходимой информации за короткий промежуток времени</w:t>
            </w:r>
          </w:p>
        </w:tc>
      </w:tr>
      <w:tr w:rsidR="00F7199C" w:rsidRPr="00F7199C" w:rsidTr="005A1DA7"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  <w:proofErr w:type="gramStart"/>
            <w:r w:rsidRPr="00F7199C">
              <w:rPr>
                <w:sz w:val="22"/>
                <w:szCs w:val="22"/>
              </w:rPr>
              <w:t>ОК</w:t>
            </w:r>
            <w:proofErr w:type="gramEnd"/>
            <w:r w:rsidRPr="00F7199C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6A73DA">
            <w:pPr>
              <w:pStyle w:val="ad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Обоснованность выбора</w:t>
            </w:r>
            <w:r w:rsidRPr="00F7199C">
              <w:rPr>
                <w:sz w:val="22"/>
                <w:szCs w:val="22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Соответствие требованиям использования информационно-коммуникационных технологий;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F7199C" w:rsidRPr="00F7199C" w:rsidTr="005A1DA7"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  <w:proofErr w:type="gramStart"/>
            <w:r w:rsidRPr="00F7199C">
              <w:rPr>
                <w:sz w:val="22"/>
                <w:szCs w:val="22"/>
              </w:rPr>
              <w:t>ОК</w:t>
            </w:r>
            <w:proofErr w:type="gramEnd"/>
            <w:r w:rsidRPr="00F7199C">
              <w:rPr>
                <w:sz w:val="22"/>
                <w:szCs w:val="22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6A73DA">
            <w:pPr>
              <w:pStyle w:val="a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7199C">
              <w:rPr>
                <w:sz w:val="22"/>
                <w:szCs w:val="22"/>
              </w:rPr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Способность работать в команде.</w:t>
            </w:r>
          </w:p>
          <w:p w:rsidR="00F7199C" w:rsidRPr="00F7199C" w:rsidRDefault="00F7199C" w:rsidP="006A73DA">
            <w:pPr>
              <w:pStyle w:val="ad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Понимание общих целей.</w:t>
            </w:r>
          </w:p>
          <w:p w:rsidR="00F7199C" w:rsidRPr="00F7199C" w:rsidRDefault="00F7199C" w:rsidP="005A1DA7">
            <w:pPr>
              <w:pStyle w:val="ad"/>
              <w:rPr>
                <w:sz w:val="22"/>
                <w:szCs w:val="22"/>
              </w:rPr>
            </w:pPr>
          </w:p>
        </w:tc>
      </w:tr>
      <w:tr w:rsidR="00F7199C" w:rsidRPr="00F7199C" w:rsidTr="003874D3">
        <w:trPr>
          <w:trHeight w:val="1385"/>
        </w:trPr>
        <w:tc>
          <w:tcPr>
            <w:tcW w:w="3082" w:type="dxa"/>
            <w:shd w:val="clear" w:color="auto" w:fill="auto"/>
          </w:tcPr>
          <w:p w:rsidR="00F7199C" w:rsidRPr="00F7199C" w:rsidRDefault="00F7199C" w:rsidP="005A1DA7">
            <w:pPr>
              <w:pStyle w:val="ad"/>
              <w:rPr>
                <w:sz w:val="22"/>
                <w:szCs w:val="22"/>
                <w:lang w:val="sah-RU"/>
              </w:rPr>
            </w:pPr>
            <w:proofErr w:type="gramStart"/>
            <w:r w:rsidRPr="00F7199C">
              <w:rPr>
                <w:sz w:val="22"/>
                <w:szCs w:val="22"/>
              </w:rPr>
              <w:t>ОК</w:t>
            </w:r>
            <w:proofErr w:type="gramEnd"/>
            <w:r w:rsidRPr="00F7199C">
              <w:rPr>
                <w:sz w:val="22"/>
                <w:szCs w:val="22"/>
              </w:rPr>
              <w:t xml:space="preserve"> 7. </w:t>
            </w:r>
            <w:proofErr w:type="gramStart"/>
            <w:r w:rsidRPr="00F7199C">
              <w:rPr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6558" w:type="dxa"/>
            <w:shd w:val="clear" w:color="auto" w:fill="auto"/>
          </w:tcPr>
          <w:p w:rsidR="00F7199C" w:rsidRPr="00F7199C" w:rsidRDefault="00F7199C" w:rsidP="006A73DA">
            <w:pPr>
              <w:pStyle w:val="ad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7199C">
              <w:rPr>
                <w:bCs/>
                <w:sz w:val="22"/>
                <w:szCs w:val="22"/>
              </w:rPr>
              <w:t>демонстрация готовности к исполнению воинской обязанности.</w:t>
            </w:r>
          </w:p>
        </w:tc>
      </w:tr>
    </w:tbl>
    <w:p w:rsidR="00C26D7C" w:rsidRPr="00032B48" w:rsidRDefault="00C26D7C" w:rsidP="00C26D7C">
      <w:pPr>
        <w:rPr>
          <w:lang w:val="sah-RU"/>
        </w:rPr>
      </w:pPr>
    </w:p>
    <w:p w:rsidR="00C26D7C" w:rsidRPr="00DF0ED1" w:rsidRDefault="00C26D7C" w:rsidP="00C26D7C">
      <w:pPr>
        <w:keepLines/>
        <w:suppressLineNumbers/>
        <w:suppressAutoHyphens/>
        <w:ind w:firstLine="709"/>
        <w:jc w:val="both"/>
        <w:rPr>
          <w:bCs/>
          <w:i/>
        </w:rPr>
      </w:pPr>
      <w:r w:rsidRPr="00DF0ED1">
        <w:rPr>
          <w:bCs/>
          <w:i/>
        </w:rPr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C26D7C" w:rsidRPr="00DF0ED1" w:rsidTr="005A1DA7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C26D7C" w:rsidRPr="00DF0ED1" w:rsidTr="005A1DA7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D7C" w:rsidRPr="00DF0ED1" w:rsidRDefault="00C26D7C" w:rsidP="005A1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D7C" w:rsidRPr="00DF0ED1" w:rsidRDefault="00C26D7C" w:rsidP="005A1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C26D7C" w:rsidRPr="00DF0ED1" w:rsidRDefault="00C26D7C" w:rsidP="005A1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C26D7C" w:rsidRPr="00DF0ED1" w:rsidTr="005A1DA7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C26D7C" w:rsidRPr="00DF0ED1" w:rsidTr="005A1DA7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C26D7C" w:rsidRPr="00DF0ED1" w:rsidTr="005A1DA7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C26D7C" w:rsidRPr="00DF0ED1" w:rsidTr="005A1DA7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DF0ED1"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D7C" w:rsidRPr="00DF0ED1" w:rsidRDefault="00C26D7C" w:rsidP="005A1DA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C26D7C" w:rsidRPr="00DF0ED1" w:rsidRDefault="00C26D7C" w:rsidP="00C26D7C">
      <w:pPr>
        <w:keepNext/>
        <w:keepLines/>
        <w:suppressLineNumbers/>
        <w:suppressAutoHyphens/>
        <w:jc w:val="both"/>
        <w:rPr>
          <w:lang w:val="sah-RU"/>
        </w:rPr>
      </w:pPr>
    </w:p>
    <w:p w:rsidR="00C26D7C" w:rsidRPr="001B10CA" w:rsidRDefault="00C26D7C" w:rsidP="00C26D7C">
      <w:r w:rsidRPr="001B10CA">
        <w:t>Разработчик:</w:t>
      </w:r>
    </w:p>
    <w:p w:rsidR="00C26D7C" w:rsidRPr="001B10CA" w:rsidRDefault="00C26D7C" w:rsidP="00C26D7C"/>
    <w:p w:rsidR="00C26D7C" w:rsidRPr="0065554A" w:rsidRDefault="00C26D7C" w:rsidP="0065554A">
      <w:r>
        <w:t>Преподаватель</w:t>
      </w:r>
      <w:r w:rsidRPr="001B10CA">
        <w:t xml:space="preserve">: ______________________________ </w:t>
      </w:r>
      <w:r>
        <w:t>Игнатьева М.В.</w:t>
      </w:r>
      <w:bookmarkStart w:id="2" w:name="_GoBack"/>
      <w:bookmarkEnd w:id="2"/>
    </w:p>
    <w:p w:rsidR="00E102B2" w:rsidRPr="0060760F" w:rsidRDefault="00E102B2" w:rsidP="00C26D7C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sectPr w:rsidR="00E102B2" w:rsidRPr="0060760F" w:rsidSect="005A1DA7">
      <w:footerReference w:type="default" r:id="rId12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67" w:rsidRDefault="00EB4167">
      <w:r>
        <w:separator/>
      </w:r>
    </w:p>
  </w:endnote>
  <w:endnote w:type="continuationSeparator" w:id="0">
    <w:p w:rsidR="00EB4167" w:rsidRDefault="00E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20" w:rsidRDefault="00242E20" w:rsidP="006C65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2E20" w:rsidRDefault="00242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20" w:rsidRDefault="00242E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54A">
      <w:rPr>
        <w:noProof/>
      </w:rPr>
      <w:t>3</w:t>
    </w:r>
    <w:r>
      <w:rPr>
        <w:noProof/>
      </w:rPr>
      <w:fldChar w:fldCharType="end"/>
    </w:r>
  </w:p>
  <w:p w:rsidR="00242E20" w:rsidRDefault="00242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20" w:rsidRDefault="00242E2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54A">
      <w:rPr>
        <w:noProof/>
      </w:rPr>
      <w:t>11</w:t>
    </w:r>
    <w:r>
      <w:rPr>
        <w:noProof/>
      </w:rPr>
      <w:fldChar w:fldCharType="end"/>
    </w:r>
  </w:p>
  <w:p w:rsidR="00242E20" w:rsidRDefault="00242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67" w:rsidRDefault="00EB4167">
      <w:r>
        <w:separator/>
      </w:r>
    </w:p>
  </w:footnote>
  <w:footnote w:type="continuationSeparator" w:id="0">
    <w:p w:rsidR="00EB4167" w:rsidRDefault="00EB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F5"/>
    <w:multiLevelType w:val="hybridMultilevel"/>
    <w:tmpl w:val="19D4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59B6"/>
    <w:multiLevelType w:val="hybridMultilevel"/>
    <w:tmpl w:val="E536C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B3DB7"/>
    <w:multiLevelType w:val="hybridMultilevel"/>
    <w:tmpl w:val="7836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2181"/>
    <w:multiLevelType w:val="hybridMultilevel"/>
    <w:tmpl w:val="155CC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D677F"/>
    <w:multiLevelType w:val="hybridMultilevel"/>
    <w:tmpl w:val="69B2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56FEC"/>
    <w:multiLevelType w:val="hybridMultilevel"/>
    <w:tmpl w:val="D53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33CA"/>
    <w:multiLevelType w:val="hybridMultilevel"/>
    <w:tmpl w:val="7F462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C2297"/>
    <w:multiLevelType w:val="hybridMultilevel"/>
    <w:tmpl w:val="16B6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00D2F"/>
    <w:multiLevelType w:val="hybridMultilevel"/>
    <w:tmpl w:val="E0F4A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211FAF"/>
    <w:multiLevelType w:val="hybridMultilevel"/>
    <w:tmpl w:val="77FC6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E8048F"/>
    <w:multiLevelType w:val="hybridMultilevel"/>
    <w:tmpl w:val="2586D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AC2995"/>
    <w:multiLevelType w:val="hybridMultilevel"/>
    <w:tmpl w:val="174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435B3"/>
    <w:multiLevelType w:val="hybridMultilevel"/>
    <w:tmpl w:val="9CF85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B6"/>
    <w:rsid w:val="00006A50"/>
    <w:rsid w:val="00010387"/>
    <w:rsid w:val="00025335"/>
    <w:rsid w:val="00025ED4"/>
    <w:rsid w:val="00085B41"/>
    <w:rsid w:val="000C1291"/>
    <w:rsid w:val="000C24AD"/>
    <w:rsid w:val="000C4D69"/>
    <w:rsid w:val="000D0E6A"/>
    <w:rsid w:val="000D6A67"/>
    <w:rsid w:val="000F3C61"/>
    <w:rsid w:val="000F3D12"/>
    <w:rsid w:val="001044F9"/>
    <w:rsid w:val="00105C33"/>
    <w:rsid w:val="00111BDE"/>
    <w:rsid w:val="0012585C"/>
    <w:rsid w:val="00143561"/>
    <w:rsid w:val="001612FB"/>
    <w:rsid w:val="00174BAC"/>
    <w:rsid w:val="0018565E"/>
    <w:rsid w:val="00190F87"/>
    <w:rsid w:val="001A16C4"/>
    <w:rsid w:val="001C4B05"/>
    <w:rsid w:val="001D1C41"/>
    <w:rsid w:val="001D4C49"/>
    <w:rsid w:val="001E07EA"/>
    <w:rsid w:val="001F0218"/>
    <w:rsid w:val="001F7DCB"/>
    <w:rsid w:val="00201362"/>
    <w:rsid w:val="00201C4F"/>
    <w:rsid w:val="00214676"/>
    <w:rsid w:val="00222763"/>
    <w:rsid w:val="00223423"/>
    <w:rsid w:val="00242E20"/>
    <w:rsid w:val="0024723E"/>
    <w:rsid w:val="0025111F"/>
    <w:rsid w:val="00283A6B"/>
    <w:rsid w:val="0028697F"/>
    <w:rsid w:val="00290889"/>
    <w:rsid w:val="002A236D"/>
    <w:rsid w:val="002B3B63"/>
    <w:rsid w:val="002C57D0"/>
    <w:rsid w:val="002C7CB3"/>
    <w:rsid w:val="002F1132"/>
    <w:rsid w:val="002F46AE"/>
    <w:rsid w:val="002F705C"/>
    <w:rsid w:val="003123AD"/>
    <w:rsid w:val="00314C84"/>
    <w:rsid w:val="00336958"/>
    <w:rsid w:val="00350D8C"/>
    <w:rsid w:val="003541FA"/>
    <w:rsid w:val="00360855"/>
    <w:rsid w:val="0037220E"/>
    <w:rsid w:val="003874D3"/>
    <w:rsid w:val="003A43C1"/>
    <w:rsid w:val="003B27B4"/>
    <w:rsid w:val="003B4148"/>
    <w:rsid w:val="003C321C"/>
    <w:rsid w:val="003C7803"/>
    <w:rsid w:val="003D4DA2"/>
    <w:rsid w:val="003E57D6"/>
    <w:rsid w:val="003F027C"/>
    <w:rsid w:val="003F3724"/>
    <w:rsid w:val="004043CF"/>
    <w:rsid w:val="0040608D"/>
    <w:rsid w:val="00417332"/>
    <w:rsid w:val="004267BE"/>
    <w:rsid w:val="0043191C"/>
    <w:rsid w:val="00437656"/>
    <w:rsid w:val="004461F6"/>
    <w:rsid w:val="004606F1"/>
    <w:rsid w:val="00471188"/>
    <w:rsid w:val="00476428"/>
    <w:rsid w:val="00477C6F"/>
    <w:rsid w:val="004903E1"/>
    <w:rsid w:val="004A44F0"/>
    <w:rsid w:val="004B3D71"/>
    <w:rsid w:val="004B7865"/>
    <w:rsid w:val="004C4D27"/>
    <w:rsid w:val="004D0420"/>
    <w:rsid w:val="004D1CC1"/>
    <w:rsid w:val="004D1E46"/>
    <w:rsid w:val="004E4D55"/>
    <w:rsid w:val="004F4F4A"/>
    <w:rsid w:val="005014AA"/>
    <w:rsid w:val="00502334"/>
    <w:rsid w:val="005068A0"/>
    <w:rsid w:val="00507FDB"/>
    <w:rsid w:val="00522180"/>
    <w:rsid w:val="00540CAB"/>
    <w:rsid w:val="00570785"/>
    <w:rsid w:val="00571064"/>
    <w:rsid w:val="00581133"/>
    <w:rsid w:val="0058723B"/>
    <w:rsid w:val="005A0590"/>
    <w:rsid w:val="005A1DA7"/>
    <w:rsid w:val="005C5021"/>
    <w:rsid w:val="005E289F"/>
    <w:rsid w:val="005E69DE"/>
    <w:rsid w:val="005F507F"/>
    <w:rsid w:val="005F75FB"/>
    <w:rsid w:val="00605DDB"/>
    <w:rsid w:val="0060760F"/>
    <w:rsid w:val="00616691"/>
    <w:rsid w:val="00620F2C"/>
    <w:rsid w:val="00633DFA"/>
    <w:rsid w:val="006433A5"/>
    <w:rsid w:val="0065554A"/>
    <w:rsid w:val="0065774A"/>
    <w:rsid w:val="00671895"/>
    <w:rsid w:val="0069251D"/>
    <w:rsid w:val="00694F34"/>
    <w:rsid w:val="006A0260"/>
    <w:rsid w:val="006A73DA"/>
    <w:rsid w:val="006B2B9D"/>
    <w:rsid w:val="006C15DD"/>
    <w:rsid w:val="006C65A6"/>
    <w:rsid w:val="006D2193"/>
    <w:rsid w:val="006D6D0F"/>
    <w:rsid w:val="006D795F"/>
    <w:rsid w:val="006D7997"/>
    <w:rsid w:val="006E1DA1"/>
    <w:rsid w:val="0071586D"/>
    <w:rsid w:val="007202D0"/>
    <w:rsid w:val="00722F68"/>
    <w:rsid w:val="007266F3"/>
    <w:rsid w:val="00747959"/>
    <w:rsid w:val="00750E21"/>
    <w:rsid w:val="00790BAA"/>
    <w:rsid w:val="00791928"/>
    <w:rsid w:val="00793B9C"/>
    <w:rsid w:val="007B07AF"/>
    <w:rsid w:val="007B69F5"/>
    <w:rsid w:val="007C6946"/>
    <w:rsid w:val="007E1E66"/>
    <w:rsid w:val="007E36B2"/>
    <w:rsid w:val="007E482C"/>
    <w:rsid w:val="007F5695"/>
    <w:rsid w:val="007F755C"/>
    <w:rsid w:val="0081557D"/>
    <w:rsid w:val="0082745A"/>
    <w:rsid w:val="008302EB"/>
    <w:rsid w:val="00854A2B"/>
    <w:rsid w:val="00861BEE"/>
    <w:rsid w:val="008624E5"/>
    <w:rsid w:val="00870DFE"/>
    <w:rsid w:val="008868CC"/>
    <w:rsid w:val="0088727A"/>
    <w:rsid w:val="008A3AF2"/>
    <w:rsid w:val="008B4084"/>
    <w:rsid w:val="00927C22"/>
    <w:rsid w:val="00930561"/>
    <w:rsid w:val="00954CDE"/>
    <w:rsid w:val="00965E2F"/>
    <w:rsid w:val="00972AA0"/>
    <w:rsid w:val="009813C8"/>
    <w:rsid w:val="00982B42"/>
    <w:rsid w:val="009A35EE"/>
    <w:rsid w:val="009A3C47"/>
    <w:rsid w:val="009A602B"/>
    <w:rsid w:val="009B289D"/>
    <w:rsid w:val="009B4CEC"/>
    <w:rsid w:val="009C3F4F"/>
    <w:rsid w:val="009D753E"/>
    <w:rsid w:val="009E5E8B"/>
    <w:rsid w:val="009F2B47"/>
    <w:rsid w:val="009F54C9"/>
    <w:rsid w:val="00A00BD3"/>
    <w:rsid w:val="00A16CB8"/>
    <w:rsid w:val="00A2438E"/>
    <w:rsid w:val="00A31894"/>
    <w:rsid w:val="00A36E20"/>
    <w:rsid w:val="00A437B1"/>
    <w:rsid w:val="00A57B73"/>
    <w:rsid w:val="00A74EE3"/>
    <w:rsid w:val="00AB2B3A"/>
    <w:rsid w:val="00AC7813"/>
    <w:rsid w:val="00AD3D99"/>
    <w:rsid w:val="00AD543D"/>
    <w:rsid w:val="00AE0704"/>
    <w:rsid w:val="00B21AA6"/>
    <w:rsid w:val="00B31CAA"/>
    <w:rsid w:val="00B331D1"/>
    <w:rsid w:val="00B60CD3"/>
    <w:rsid w:val="00B65AD3"/>
    <w:rsid w:val="00B730C0"/>
    <w:rsid w:val="00B7731D"/>
    <w:rsid w:val="00B82ADC"/>
    <w:rsid w:val="00BB02F4"/>
    <w:rsid w:val="00BB162A"/>
    <w:rsid w:val="00BD0A98"/>
    <w:rsid w:val="00BE39C9"/>
    <w:rsid w:val="00C12C25"/>
    <w:rsid w:val="00C2124A"/>
    <w:rsid w:val="00C232AF"/>
    <w:rsid w:val="00C26D7C"/>
    <w:rsid w:val="00C4280B"/>
    <w:rsid w:val="00C613C8"/>
    <w:rsid w:val="00C8757F"/>
    <w:rsid w:val="00C97266"/>
    <w:rsid w:val="00CA4670"/>
    <w:rsid w:val="00CA691E"/>
    <w:rsid w:val="00CB2C24"/>
    <w:rsid w:val="00CC09F5"/>
    <w:rsid w:val="00CD61F7"/>
    <w:rsid w:val="00CD6E61"/>
    <w:rsid w:val="00CE6A54"/>
    <w:rsid w:val="00CF79B6"/>
    <w:rsid w:val="00D24A26"/>
    <w:rsid w:val="00D6195F"/>
    <w:rsid w:val="00D6632D"/>
    <w:rsid w:val="00D74944"/>
    <w:rsid w:val="00D878F0"/>
    <w:rsid w:val="00D97F16"/>
    <w:rsid w:val="00DA7A83"/>
    <w:rsid w:val="00DD53C4"/>
    <w:rsid w:val="00DE5DE6"/>
    <w:rsid w:val="00E0167F"/>
    <w:rsid w:val="00E02099"/>
    <w:rsid w:val="00E102B2"/>
    <w:rsid w:val="00E16382"/>
    <w:rsid w:val="00E37A10"/>
    <w:rsid w:val="00E40EFA"/>
    <w:rsid w:val="00E534CB"/>
    <w:rsid w:val="00E71D8F"/>
    <w:rsid w:val="00E81D98"/>
    <w:rsid w:val="00E90FC2"/>
    <w:rsid w:val="00EA7895"/>
    <w:rsid w:val="00EB081A"/>
    <w:rsid w:val="00EB3193"/>
    <w:rsid w:val="00EB4167"/>
    <w:rsid w:val="00EC4093"/>
    <w:rsid w:val="00EE49DB"/>
    <w:rsid w:val="00EF1CD6"/>
    <w:rsid w:val="00EF2318"/>
    <w:rsid w:val="00EF3B3B"/>
    <w:rsid w:val="00F01976"/>
    <w:rsid w:val="00F069D8"/>
    <w:rsid w:val="00F53C82"/>
    <w:rsid w:val="00F661BA"/>
    <w:rsid w:val="00F679F7"/>
    <w:rsid w:val="00F7199C"/>
    <w:rsid w:val="00F76403"/>
    <w:rsid w:val="00F831F5"/>
    <w:rsid w:val="00FA412B"/>
    <w:rsid w:val="00FC1BFC"/>
    <w:rsid w:val="00FC2062"/>
    <w:rsid w:val="00FD38A2"/>
    <w:rsid w:val="00FE4BD6"/>
    <w:rsid w:val="00FE52DE"/>
    <w:rsid w:val="00FF262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7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7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076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27C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7C22"/>
  </w:style>
  <w:style w:type="paragraph" w:styleId="a7">
    <w:name w:val="List Paragraph"/>
    <w:basedOn w:val="a"/>
    <w:uiPriority w:val="34"/>
    <w:qFormat/>
    <w:rsid w:val="002A236D"/>
    <w:pPr>
      <w:ind w:left="708"/>
    </w:pPr>
  </w:style>
  <w:style w:type="paragraph" w:styleId="a8">
    <w:name w:val="header"/>
    <w:basedOn w:val="a"/>
    <w:link w:val="a9"/>
    <w:rsid w:val="00FF26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F26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6195F"/>
    <w:rPr>
      <w:sz w:val="24"/>
      <w:szCs w:val="24"/>
    </w:rPr>
  </w:style>
  <w:style w:type="paragraph" w:customStyle="1" w:styleId="123">
    <w:name w:val="123"/>
    <w:basedOn w:val="a"/>
    <w:link w:val="1230"/>
    <w:qFormat/>
    <w:rsid w:val="009B4CEC"/>
    <w:pPr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C972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30">
    <w:name w:val="123 Знак"/>
    <w:basedOn w:val="a0"/>
    <w:link w:val="123"/>
    <w:rsid w:val="009B4CEC"/>
    <w:rPr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97266"/>
  </w:style>
  <w:style w:type="character" w:customStyle="1" w:styleId="20">
    <w:name w:val="Заголовок 2 Знак"/>
    <w:basedOn w:val="a0"/>
    <w:link w:val="2"/>
    <w:semiHidden/>
    <w:rsid w:val="00C972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97266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97266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6076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b">
    <w:name w:val="Body Text Indent"/>
    <w:basedOn w:val="a"/>
    <w:link w:val="ac"/>
    <w:unhideWhenUsed/>
    <w:rsid w:val="009E5E8B"/>
    <w:pPr>
      <w:ind w:left="851" w:firstLine="589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E5E8B"/>
    <w:rPr>
      <w:sz w:val="28"/>
      <w:lang w:eastAsia="ar-SA"/>
    </w:rPr>
  </w:style>
  <w:style w:type="paragraph" w:customStyle="1" w:styleId="Default">
    <w:name w:val="Default"/>
    <w:rsid w:val="009E5E8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andard">
    <w:name w:val="Standard"/>
    <w:rsid w:val="009E5E8B"/>
    <w:pPr>
      <w:widowControl w:val="0"/>
      <w:suppressAutoHyphens/>
    </w:pPr>
    <w:rPr>
      <w:kern w:val="2"/>
      <w:lang w:eastAsia="ar-SA"/>
    </w:rPr>
  </w:style>
  <w:style w:type="paragraph" w:styleId="ad">
    <w:name w:val="No Spacing"/>
    <w:uiPriority w:val="1"/>
    <w:qFormat/>
    <w:rsid w:val="007E1E66"/>
    <w:rPr>
      <w:sz w:val="24"/>
      <w:szCs w:val="24"/>
    </w:rPr>
  </w:style>
  <w:style w:type="character" w:customStyle="1" w:styleId="FontStyle70">
    <w:name w:val="Font Style70"/>
    <w:basedOn w:val="a0"/>
    <w:uiPriority w:val="99"/>
    <w:rsid w:val="000D6A6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0D6A6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0D6A67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e">
    <w:name w:val="Body Text"/>
    <w:basedOn w:val="a"/>
    <w:link w:val="af"/>
    <w:rsid w:val="00C26D7C"/>
    <w:pPr>
      <w:spacing w:after="120"/>
    </w:pPr>
  </w:style>
  <w:style w:type="character" w:customStyle="1" w:styleId="af">
    <w:name w:val="Основной текст Знак"/>
    <w:basedOn w:val="a0"/>
    <w:link w:val="ae"/>
    <w:rsid w:val="00C26D7C"/>
    <w:rPr>
      <w:sz w:val="24"/>
      <w:szCs w:val="24"/>
    </w:rPr>
  </w:style>
  <w:style w:type="character" w:customStyle="1" w:styleId="FontStyle74">
    <w:name w:val="Font Style74"/>
    <w:uiPriority w:val="99"/>
    <w:rsid w:val="00C26D7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C26D7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7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7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076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27C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7C22"/>
  </w:style>
  <w:style w:type="paragraph" w:styleId="a7">
    <w:name w:val="List Paragraph"/>
    <w:basedOn w:val="a"/>
    <w:uiPriority w:val="34"/>
    <w:qFormat/>
    <w:rsid w:val="002A236D"/>
    <w:pPr>
      <w:ind w:left="708"/>
    </w:pPr>
  </w:style>
  <w:style w:type="paragraph" w:styleId="a8">
    <w:name w:val="header"/>
    <w:basedOn w:val="a"/>
    <w:link w:val="a9"/>
    <w:rsid w:val="00FF26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F26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6195F"/>
    <w:rPr>
      <w:sz w:val="24"/>
      <w:szCs w:val="24"/>
    </w:rPr>
  </w:style>
  <w:style w:type="paragraph" w:customStyle="1" w:styleId="123">
    <w:name w:val="123"/>
    <w:basedOn w:val="a"/>
    <w:link w:val="1230"/>
    <w:qFormat/>
    <w:rsid w:val="009B4CEC"/>
    <w:pPr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C972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30">
    <w:name w:val="123 Знак"/>
    <w:basedOn w:val="a0"/>
    <w:link w:val="123"/>
    <w:rsid w:val="009B4CEC"/>
    <w:rPr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97266"/>
  </w:style>
  <w:style w:type="character" w:customStyle="1" w:styleId="20">
    <w:name w:val="Заголовок 2 Знак"/>
    <w:basedOn w:val="a0"/>
    <w:link w:val="2"/>
    <w:semiHidden/>
    <w:rsid w:val="00C972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97266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97266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6076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b">
    <w:name w:val="Body Text Indent"/>
    <w:basedOn w:val="a"/>
    <w:link w:val="ac"/>
    <w:unhideWhenUsed/>
    <w:rsid w:val="009E5E8B"/>
    <w:pPr>
      <w:ind w:left="851" w:firstLine="589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E5E8B"/>
    <w:rPr>
      <w:sz w:val="28"/>
      <w:lang w:eastAsia="ar-SA"/>
    </w:rPr>
  </w:style>
  <w:style w:type="paragraph" w:customStyle="1" w:styleId="Default">
    <w:name w:val="Default"/>
    <w:rsid w:val="009E5E8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andard">
    <w:name w:val="Standard"/>
    <w:rsid w:val="009E5E8B"/>
    <w:pPr>
      <w:widowControl w:val="0"/>
      <w:suppressAutoHyphens/>
    </w:pPr>
    <w:rPr>
      <w:kern w:val="2"/>
      <w:lang w:eastAsia="ar-SA"/>
    </w:rPr>
  </w:style>
  <w:style w:type="paragraph" w:styleId="ad">
    <w:name w:val="No Spacing"/>
    <w:uiPriority w:val="1"/>
    <w:qFormat/>
    <w:rsid w:val="007E1E66"/>
    <w:rPr>
      <w:sz w:val="24"/>
      <w:szCs w:val="24"/>
    </w:rPr>
  </w:style>
  <w:style w:type="character" w:customStyle="1" w:styleId="FontStyle70">
    <w:name w:val="Font Style70"/>
    <w:basedOn w:val="a0"/>
    <w:uiPriority w:val="99"/>
    <w:rsid w:val="000D6A6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0D6A6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0D6A67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e">
    <w:name w:val="Body Text"/>
    <w:basedOn w:val="a"/>
    <w:link w:val="af"/>
    <w:rsid w:val="00C26D7C"/>
    <w:pPr>
      <w:spacing w:after="120"/>
    </w:pPr>
  </w:style>
  <w:style w:type="character" w:customStyle="1" w:styleId="af">
    <w:name w:val="Основной текст Знак"/>
    <w:basedOn w:val="a0"/>
    <w:link w:val="ae"/>
    <w:rsid w:val="00C26D7C"/>
    <w:rPr>
      <w:sz w:val="24"/>
      <w:szCs w:val="24"/>
    </w:rPr>
  </w:style>
  <w:style w:type="character" w:customStyle="1" w:styleId="FontStyle74">
    <w:name w:val="Font Style74"/>
    <w:uiPriority w:val="99"/>
    <w:rsid w:val="00C26D7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C26D7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3C32-89CE-4D39-ACAD-0F2989D4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3344</Words>
  <Characters>26917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решения задач профессионально-социальной адаптации учащихся, усиления социально-экономической направленности образования в учреждениях начального профессионального образования предусмотрено изучение предмета «Экономика отрасли и предприятия»</vt:lpstr>
    </vt:vector>
  </TitlesOfParts>
  <Company>Организация</Company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решения задач профессионально-социальной адаптации учащихся, усиления социально-экономической направленности образования в учреждениях начального профессионального образования предусмотрено изучение предмета «Экономика отрасли и предприятия»</dc:title>
  <dc:creator>Пользователь</dc:creator>
  <cp:lastModifiedBy>МаринаА</cp:lastModifiedBy>
  <cp:revision>12</cp:revision>
  <cp:lastPrinted>2011-09-28T14:29:00Z</cp:lastPrinted>
  <dcterms:created xsi:type="dcterms:W3CDTF">2017-04-16T02:35:00Z</dcterms:created>
  <dcterms:modified xsi:type="dcterms:W3CDTF">2017-09-15T04:14:00Z</dcterms:modified>
</cp:coreProperties>
</file>