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5ADC" w:rsidRDefault="00355ADC">
      <w:pPr>
        <w:pStyle w:val="1"/>
      </w:pPr>
      <w:r>
        <w:fldChar w:fldCharType="begin"/>
      </w:r>
      <w:r>
        <w:instrText>HYPERLINK "garantF1://70344416.0"</w:instrText>
      </w:r>
      <w:r>
        <w:fldChar w:fldCharType="separate"/>
      </w:r>
      <w:r>
        <w:rPr>
          <w:rStyle w:val="a4"/>
          <w:rFonts w:cs="Arial"/>
        </w:rPr>
        <w:t>Приказ Министерства образования и науки РФ от 2 августа 2013 г. N 660</w:t>
      </w:r>
      <w:r>
        <w:rPr>
          <w:rStyle w:val="a4"/>
          <w:rFonts w:cs="Arial"/>
        </w:rPr>
        <w:br/>
        <w:t>"Об утверждении федерального государственного образовательного стандарта среднего профессионального образования по профессии 270839.01 Монтажник санитарно-технических, вентиляционных систем и оборудования"</w:t>
      </w:r>
      <w:r>
        <w:fldChar w:fldCharType="end"/>
      </w:r>
    </w:p>
    <w:p w:rsidR="00355ADC" w:rsidRDefault="00355ADC"/>
    <w:p w:rsidR="00355ADC" w:rsidRDefault="00355ADC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355ADC" w:rsidRDefault="00355AD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270839.01 Монтажник санитарно-технических, вентиляционных систем и оборудования.</w:t>
      </w:r>
    </w:p>
    <w:p w:rsidR="00355ADC" w:rsidRDefault="00355ADC">
      <w:bookmarkStart w:id="2" w:name="sub_2"/>
      <w:bookmarkEnd w:id="1"/>
      <w:r>
        <w:t xml:space="preserve">2. Признать утратившим силу </w:t>
      </w:r>
      <w:hyperlink r:id="rId7" w:history="1">
        <w:r>
          <w:rPr>
            <w:rStyle w:val="a4"/>
            <w:rFonts w:cs="Arial"/>
          </w:rPr>
          <w:t>приказ</w:t>
        </w:r>
      </w:hyperlink>
      <w:r>
        <w:t xml:space="preserve"> Министерства образования и науки Российской Федерации от 21 апреля 2010 г. N 414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270839.01 Монтажник санитарно-технических, вентиляционных систем и оборудования" (зарегистрирован Министерством юстиции Российской Федерации 21 мая 2010 г., регистрационный N 17343).</w:t>
      </w:r>
    </w:p>
    <w:p w:rsidR="00355ADC" w:rsidRDefault="00355ADC">
      <w:bookmarkStart w:id="3" w:name="sub_3"/>
      <w:bookmarkEnd w:id="2"/>
      <w:r>
        <w:t>3. Настоящий приказ вступает в силу с 1 сентября 2013 года.</w:t>
      </w:r>
    </w:p>
    <w:bookmarkEnd w:id="3"/>
    <w:p w:rsidR="00355ADC" w:rsidRDefault="00355AD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55AD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6"/>
              <w:jc w:val="right"/>
            </w:pPr>
            <w:r>
              <w:t>Д. Ливанов</w:t>
            </w:r>
          </w:p>
        </w:tc>
      </w:tr>
    </w:tbl>
    <w:p w:rsidR="00355ADC" w:rsidRDefault="00355ADC"/>
    <w:p w:rsidR="00355ADC" w:rsidRDefault="00355ADC">
      <w:pPr>
        <w:pStyle w:val="afff"/>
      </w:pPr>
      <w:r>
        <w:t>Зарегистрировано в Минюсте РФ 20 августа 2013 г.</w:t>
      </w:r>
    </w:p>
    <w:p w:rsidR="00355ADC" w:rsidRDefault="00355ADC">
      <w:pPr>
        <w:pStyle w:val="afff"/>
      </w:pPr>
      <w:r>
        <w:t>Регистрационный N 29529</w:t>
      </w:r>
    </w:p>
    <w:p w:rsidR="00355ADC" w:rsidRDefault="00355ADC"/>
    <w:p w:rsidR="00355ADC" w:rsidRDefault="00355ADC">
      <w:pPr>
        <w:ind w:firstLine="698"/>
        <w:jc w:val="right"/>
      </w:pPr>
      <w:bookmarkStart w:id="4" w:name="sub_1000"/>
      <w:r>
        <w:rPr>
          <w:rStyle w:val="a3"/>
          <w:bCs/>
        </w:rPr>
        <w:t>Приложение</w:t>
      </w:r>
    </w:p>
    <w:bookmarkEnd w:id="4"/>
    <w:p w:rsidR="00355ADC" w:rsidRDefault="00355ADC"/>
    <w:p w:rsidR="00355ADC" w:rsidRDefault="00355ADC">
      <w:pPr>
        <w:pStyle w:val="1"/>
      </w:pPr>
      <w:r>
        <w:t xml:space="preserve">Федеральный государственный образовательный стандарт </w:t>
      </w:r>
      <w:r>
        <w:br/>
        <w:t>среднего профессионального образования по профессии 270839.01 Монтажник санитарно-технических, вентиляционных систем и оборудования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t xml:space="preserve"> Министерства образования и науки РФ от 2 августа 2013 г. N 660)</w:t>
      </w:r>
    </w:p>
    <w:p w:rsidR="00355ADC" w:rsidRDefault="00355AD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55ADC" w:rsidRDefault="00355ADC">
      <w:pPr>
        <w:pStyle w:val="afa"/>
      </w:pPr>
      <w:r>
        <w:t xml:space="preserve">См. </w:t>
      </w:r>
      <w:hyperlink r:id="rId8" w:history="1">
        <w:r>
          <w:rPr>
            <w:rStyle w:val="a4"/>
            <w:rFonts w:cs="Arial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355ADC" w:rsidRDefault="00355ADC">
      <w:pPr>
        <w:pStyle w:val="1"/>
      </w:pPr>
      <w:bookmarkStart w:id="5" w:name="sub_1001"/>
      <w:r>
        <w:t>I. Область применения</w:t>
      </w:r>
    </w:p>
    <w:bookmarkEnd w:id="5"/>
    <w:p w:rsidR="00355ADC" w:rsidRDefault="00355ADC"/>
    <w:p w:rsidR="00355ADC" w:rsidRDefault="00355ADC">
      <w:bookmarkStart w:id="6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270839.01 Монтажник санитарно-технических, вентиляционных систем и оборудования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55ADC" w:rsidRDefault="00355ADC">
      <w:bookmarkStart w:id="7" w:name="sub_12"/>
      <w:bookmarkEnd w:id="6"/>
      <w:r>
        <w:t xml:space="preserve">1.2. Право на реализацию программы подготовки квалифицированных рабочих, служащих по профессии 270839.01 Монтажник санитарно-технических, вентиляционных </w:t>
      </w:r>
      <w:r>
        <w:lastRenderedPageBreak/>
        <w:t>систем и оборудования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355ADC" w:rsidRDefault="00355ADC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Arial"/>
          </w:rPr>
          <w:t>*(1)</w:t>
        </w:r>
      </w:hyperlink>
      <w:r>
        <w:t>.</w:t>
      </w:r>
    </w:p>
    <w:p w:rsidR="00355ADC" w:rsidRDefault="00355ADC"/>
    <w:p w:rsidR="00355ADC" w:rsidRDefault="00355ADC">
      <w:pPr>
        <w:pStyle w:val="1"/>
      </w:pPr>
      <w:bookmarkStart w:id="8" w:name="sub_1002"/>
      <w:r>
        <w:t>II. Используемые сокращения</w:t>
      </w:r>
    </w:p>
    <w:bookmarkEnd w:id="8"/>
    <w:p w:rsidR="00355ADC" w:rsidRDefault="00355ADC"/>
    <w:p w:rsidR="00355ADC" w:rsidRDefault="00355ADC">
      <w:r>
        <w:t>В настоящем стандарте используются следующие сокращения:</w:t>
      </w:r>
    </w:p>
    <w:p w:rsidR="00355ADC" w:rsidRDefault="00355ADC">
      <w:r>
        <w:t>СПО - среднее профессиональное образование;</w:t>
      </w:r>
    </w:p>
    <w:p w:rsidR="00355ADC" w:rsidRDefault="00355ADC">
      <w:r>
        <w:t>ФГОС СПО - федеральный государственный образовательный стандарт среднего профессионального образования;</w:t>
      </w:r>
    </w:p>
    <w:p w:rsidR="00355ADC" w:rsidRDefault="00355ADC">
      <w:r>
        <w:t>ППКРС - программа подготовки квалифицированных рабочих, служащих по профессии;</w:t>
      </w:r>
    </w:p>
    <w:p w:rsidR="00355ADC" w:rsidRDefault="00355ADC">
      <w:r>
        <w:t>ОК - общая компетенция;</w:t>
      </w:r>
    </w:p>
    <w:p w:rsidR="00355ADC" w:rsidRDefault="00355ADC">
      <w:r>
        <w:t>ПК - профессиональная компетенция;</w:t>
      </w:r>
    </w:p>
    <w:p w:rsidR="00355ADC" w:rsidRDefault="00355ADC">
      <w:r>
        <w:t>ПМ - профессиональный модуль;</w:t>
      </w:r>
    </w:p>
    <w:p w:rsidR="00355ADC" w:rsidRDefault="00355ADC">
      <w:r>
        <w:t>МДК - междисциплинарный курс.</w:t>
      </w:r>
    </w:p>
    <w:p w:rsidR="00355ADC" w:rsidRDefault="00355ADC"/>
    <w:p w:rsidR="00355ADC" w:rsidRDefault="00355ADC">
      <w:pPr>
        <w:pStyle w:val="1"/>
      </w:pPr>
      <w:bookmarkStart w:id="9" w:name="sub_1003"/>
      <w:r>
        <w:t>III. Характеристика подготовки по профессии</w:t>
      </w:r>
    </w:p>
    <w:bookmarkEnd w:id="9"/>
    <w:p w:rsidR="00355ADC" w:rsidRDefault="00355ADC"/>
    <w:p w:rsidR="00355ADC" w:rsidRDefault="00355ADC">
      <w:bookmarkStart w:id="10" w:name="sub_31"/>
      <w:r>
        <w:t xml:space="preserve">3.1. Сроки получения СПО по профессии 270839.01 Монтажник санитарно-технических, вентиляционных систем и оборудования в очной форме обучения и соответствующие квалификации приводятся в </w:t>
      </w:r>
      <w:hyperlink w:anchor="sub_100" w:history="1">
        <w:r>
          <w:rPr>
            <w:rStyle w:val="a4"/>
            <w:rFonts w:cs="Arial"/>
          </w:rPr>
          <w:t>Таблице 1</w:t>
        </w:r>
      </w:hyperlink>
      <w:r>
        <w:t>.</w:t>
      </w:r>
    </w:p>
    <w:bookmarkEnd w:id="10"/>
    <w:p w:rsidR="00355ADC" w:rsidRDefault="00355ADC"/>
    <w:p w:rsidR="00355ADC" w:rsidRDefault="00355ADC">
      <w:pPr>
        <w:ind w:firstLine="698"/>
        <w:jc w:val="right"/>
      </w:pPr>
      <w:bookmarkStart w:id="11" w:name="sub_100"/>
      <w:r>
        <w:rPr>
          <w:rStyle w:val="a3"/>
          <w:bCs/>
        </w:rPr>
        <w:t>Таблица 1</w:t>
      </w:r>
    </w:p>
    <w:bookmarkEnd w:id="11"/>
    <w:p w:rsidR="00355ADC" w:rsidRDefault="0035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6"/>
        <w:gridCol w:w="5218"/>
        <w:gridCol w:w="2758"/>
      </w:tblGrid>
      <w:tr w:rsidR="00355ADC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Наименование квалификации (профессий</w:t>
            </w:r>
          </w:p>
          <w:p w:rsidR="00355ADC" w:rsidRDefault="00355ADC">
            <w:pPr>
              <w:pStyle w:val="aff6"/>
              <w:jc w:val="center"/>
            </w:pPr>
            <w:r>
              <w:t>по Общероссийскому классификатору профессий рабочих, должностей служащих и тарифных разрядов) (</w:t>
            </w:r>
            <w:hyperlink r:id="rId9" w:history="1">
              <w:r>
                <w:rPr>
                  <w:rStyle w:val="a4"/>
                  <w:rFonts w:cs="Arial"/>
                </w:rPr>
                <w:t>ОК 016-94</w:t>
              </w:r>
            </w:hyperlink>
            <w:r>
              <w:t>)</w:t>
            </w:r>
            <w:hyperlink w:anchor="sub_10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Срок получения СПО по ППКРС в очной форме обучения</w:t>
            </w:r>
            <w:hyperlink w:anchor="sub_10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среднее общее образование</w:t>
            </w:r>
          </w:p>
        </w:tc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Монтажник санитарно-технических систем и оборудования</w:t>
            </w:r>
          </w:p>
          <w:p w:rsidR="00355ADC" w:rsidRDefault="00355ADC">
            <w:pPr>
              <w:pStyle w:val="aff6"/>
              <w:jc w:val="center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355ADC" w:rsidRDefault="00355ADC">
            <w:pPr>
              <w:pStyle w:val="aff6"/>
              <w:jc w:val="center"/>
            </w:pPr>
            <w:r>
              <w:t>Электрогазосварщик</w:t>
            </w:r>
          </w:p>
          <w:p w:rsidR="00355ADC" w:rsidRDefault="00355ADC">
            <w:pPr>
              <w:pStyle w:val="aff6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10 мес.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основное общее образование</w:t>
            </w:r>
          </w:p>
        </w:tc>
        <w:tc>
          <w:tcPr>
            <w:tcW w:w="5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2 года 5 мес.</w:t>
            </w:r>
            <w:hyperlink w:anchor="sub_10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</w:tbl>
    <w:p w:rsidR="00355ADC" w:rsidRDefault="00355ADC"/>
    <w:p w:rsidR="00355ADC" w:rsidRDefault="00355ADC">
      <w:r>
        <w:lastRenderedPageBreak/>
        <w:t>_____________________________</w:t>
      </w:r>
    </w:p>
    <w:p w:rsidR="00355ADC" w:rsidRDefault="00355ADC">
      <w:bookmarkStart w:id="12" w:name="sub_1011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55ADC" w:rsidRDefault="00355ADC">
      <w:bookmarkStart w:id="13" w:name="sub_10222"/>
      <w:bookmarkEnd w:id="12"/>
      <w:r>
        <w:t>** Независимо от применяемых образовательных технологий.</w:t>
      </w:r>
    </w:p>
    <w:p w:rsidR="00355ADC" w:rsidRDefault="00355ADC">
      <w:bookmarkStart w:id="14" w:name="sub_10333"/>
      <w:bookmarkEnd w:id="13"/>
      <w: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355ADC" w:rsidRDefault="00355ADC"/>
    <w:p w:rsidR="00355ADC" w:rsidRDefault="00355ADC">
      <w:bookmarkStart w:id="15" w:name="sub_32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0" w:history="1">
        <w:r>
          <w:rPr>
            <w:rStyle w:val="a4"/>
            <w:rFonts w:cs="Arial"/>
          </w:rPr>
          <w:t>ОК 016-94</w:t>
        </w:r>
      </w:hyperlink>
      <w:r>
        <w:t>) при формировании ППКРС:</w:t>
      </w:r>
    </w:p>
    <w:bookmarkEnd w:id="15"/>
    <w:p w:rsidR="00355ADC" w:rsidRDefault="00355ADC">
      <w:r>
        <w:t>монтажник санитарно-технических систем и оборудования - электрогазосварщик;</w:t>
      </w:r>
    </w:p>
    <w:p w:rsidR="00355ADC" w:rsidRDefault="00355ADC">
      <w:r>
        <w:t>монтажник систем вентиляции, кондиционирования воздуха, пневмотранспорта и аспирации - электрогазосварщик;</w:t>
      </w:r>
    </w:p>
    <w:p w:rsidR="00355ADC" w:rsidRDefault="00355ADC">
      <w:r>
        <w:t>монтажник санитарно-технических систем и оборудования - монтажник систем вентиляции, кондиционирования воздуха, пневмотранспорта и аспирации.</w:t>
      </w:r>
    </w:p>
    <w:p w:rsidR="00355ADC" w:rsidRDefault="00355ADC">
      <w:r>
        <w:t>Сроки получения СПО по ППКРС независимо от применяемых образовательных технологий увеличиваются:</w:t>
      </w:r>
    </w:p>
    <w:p w:rsidR="00355ADC" w:rsidRDefault="00355ADC">
      <w:bookmarkStart w:id="16" w:name="sub_321"/>
      <w:r>
        <w:t>а) для обучающихся по очно-заочной форме обучения:</w:t>
      </w:r>
    </w:p>
    <w:bookmarkEnd w:id="16"/>
    <w:p w:rsidR="00355ADC" w:rsidRDefault="00355ADC">
      <w:r>
        <w:t>на базе среднего общего образования - не более чем на 1 год;</w:t>
      </w:r>
    </w:p>
    <w:p w:rsidR="00355ADC" w:rsidRDefault="00355ADC">
      <w:r>
        <w:t>на базе основного общего образования - не более чем на 1,5 года;</w:t>
      </w:r>
    </w:p>
    <w:p w:rsidR="00355ADC" w:rsidRDefault="00355ADC">
      <w:bookmarkStart w:id="17" w:name="sub_322"/>
      <w:r>
        <w:t>б) для инвалидов и лиц с ограниченными возможностями здоровья - не более чем на 6 месяцев.</w:t>
      </w:r>
    </w:p>
    <w:bookmarkEnd w:id="17"/>
    <w:p w:rsidR="00355ADC" w:rsidRDefault="00355ADC"/>
    <w:p w:rsidR="00355ADC" w:rsidRDefault="00355ADC">
      <w:pPr>
        <w:pStyle w:val="1"/>
      </w:pPr>
      <w:bookmarkStart w:id="18" w:name="sub_1004"/>
      <w:r>
        <w:t>IV. Характеристика профессиональной деятельности выпускников</w:t>
      </w:r>
    </w:p>
    <w:bookmarkEnd w:id="18"/>
    <w:p w:rsidR="00355ADC" w:rsidRDefault="00355ADC"/>
    <w:p w:rsidR="00355ADC" w:rsidRDefault="00355ADC">
      <w:bookmarkStart w:id="19" w:name="sub_41"/>
      <w:r>
        <w:t>4.1. Область профессиональной деятельности выпускников: монтаж санитарно-технических систем и оборудования, систем вентиляции, кондиционирования воздуха, пневмотранспорта и аспирации, электрогазосварка металлических конструкций в зданиях и сооружениях.</w:t>
      </w:r>
    </w:p>
    <w:p w:rsidR="00355ADC" w:rsidRDefault="00355ADC">
      <w:bookmarkStart w:id="20" w:name="sub_42"/>
      <w:bookmarkEnd w:id="19"/>
      <w:r>
        <w:t>4.2. Объектами профессиональной деятельности выпускников являются:</w:t>
      </w:r>
    </w:p>
    <w:bookmarkEnd w:id="20"/>
    <w:p w:rsidR="00355ADC" w:rsidRDefault="00355ADC">
      <w:r>
        <w:t>монтируемые системы и их элементы (внутренние системы центрального отопления, водоснабжения, канализации, газоснабжения, водостоков, вентиляции, воздуховодов, кондиционеров, пневмотранспорта, аспирации);</w:t>
      </w:r>
    </w:p>
    <w:p w:rsidR="00355ADC" w:rsidRDefault="00355ADC">
      <w:r>
        <w:t>смонтированное оборудование;</w:t>
      </w:r>
    </w:p>
    <w:p w:rsidR="00355ADC" w:rsidRDefault="00355ADC">
      <w:r>
        <w:t>металлоконструкции;</w:t>
      </w:r>
    </w:p>
    <w:p w:rsidR="00355ADC" w:rsidRDefault="00355ADC">
      <w:r>
        <w:t>электрогазосварочное оборудование;</w:t>
      </w:r>
    </w:p>
    <w:p w:rsidR="00355ADC" w:rsidRDefault="00355ADC">
      <w:r>
        <w:t>рабочие чертежи и схемы.</w:t>
      </w:r>
    </w:p>
    <w:p w:rsidR="00355ADC" w:rsidRDefault="00355ADC">
      <w:bookmarkStart w:id="21" w:name="sub_43"/>
      <w:r>
        <w:t>4.3. Обучающийся по профессии 270839.01 Монтажник санитарно-технических, вентиляционных систем и оборудования готовится к следующим видам деятельности:</w:t>
      </w:r>
    </w:p>
    <w:p w:rsidR="00355ADC" w:rsidRDefault="00355ADC">
      <w:bookmarkStart w:id="22" w:name="sub_431"/>
      <w:bookmarkEnd w:id="21"/>
      <w:r>
        <w:t>4.3.1. Монтаж санитарно-технических систем и оборудования.</w:t>
      </w:r>
    </w:p>
    <w:p w:rsidR="00355ADC" w:rsidRDefault="00355ADC">
      <w:bookmarkStart w:id="23" w:name="sub_432"/>
      <w:bookmarkEnd w:id="22"/>
      <w:r>
        <w:t>4.3.2. Монтаж систем вентиляции, кондиционирования воздуха, пневмотранспорта и аспирации.</w:t>
      </w:r>
    </w:p>
    <w:p w:rsidR="00355ADC" w:rsidRDefault="00355ADC">
      <w:bookmarkStart w:id="24" w:name="sub_433"/>
      <w:bookmarkEnd w:id="23"/>
      <w:r>
        <w:t>4.3.3. Электрогазосварка.</w:t>
      </w:r>
    </w:p>
    <w:bookmarkEnd w:id="24"/>
    <w:p w:rsidR="00355ADC" w:rsidRDefault="00355ADC"/>
    <w:p w:rsidR="00355ADC" w:rsidRDefault="00355ADC">
      <w:pPr>
        <w:pStyle w:val="1"/>
      </w:pPr>
      <w:bookmarkStart w:id="25" w:name="sub_1005"/>
      <w:r>
        <w:t xml:space="preserve">V. Требования к результатам освоения программы подготовки </w:t>
      </w:r>
      <w:r>
        <w:lastRenderedPageBreak/>
        <w:t>квалифицированных рабочих, служащих</w:t>
      </w:r>
    </w:p>
    <w:bookmarkEnd w:id="25"/>
    <w:p w:rsidR="00355ADC" w:rsidRDefault="00355ADC"/>
    <w:p w:rsidR="00355ADC" w:rsidRDefault="00355ADC">
      <w:bookmarkStart w:id="26" w:name="sub_51"/>
      <w:r>
        <w:t>5.1. Выпускник, освоивший ППКРС, должен обладать общими компетенциями, включающими в себя способность:</w:t>
      </w:r>
    </w:p>
    <w:p w:rsidR="00355ADC" w:rsidRDefault="00355ADC">
      <w:bookmarkStart w:id="27" w:name="sub_511"/>
      <w:bookmarkEnd w:id="26"/>
      <w:r>
        <w:t>ОК 1. Понимать сущность и социальную значимость будущей профессии, проявлять к ней устойчивый интерес.</w:t>
      </w:r>
    </w:p>
    <w:p w:rsidR="00355ADC" w:rsidRDefault="00355ADC">
      <w:bookmarkStart w:id="28" w:name="sub_512"/>
      <w:bookmarkEnd w:id="27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55ADC" w:rsidRDefault="00355ADC">
      <w:bookmarkStart w:id="29" w:name="sub_513"/>
      <w:bookmarkEnd w:id="28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55ADC" w:rsidRDefault="00355ADC">
      <w:bookmarkStart w:id="30" w:name="sub_514"/>
      <w:bookmarkEnd w:id="29"/>
      <w:r>
        <w:t>ОК 4. Осуществлять поиск информации, необходимой для эффективного выполнения профессиональных задач.</w:t>
      </w:r>
    </w:p>
    <w:p w:rsidR="00355ADC" w:rsidRDefault="00355ADC">
      <w:bookmarkStart w:id="31" w:name="sub_515"/>
      <w:bookmarkEnd w:id="30"/>
      <w:r>
        <w:t>ОК 5. Использовать информационно-коммуникационные технологии в профессиональной деятельности.</w:t>
      </w:r>
    </w:p>
    <w:p w:rsidR="00355ADC" w:rsidRDefault="00355ADC">
      <w:bookmarkStart w:id="32" w:name="sub_516"/>
      <w:bookmarkEnd w:id="31"/>
      <w:r>
        <w:t>ОК 6. Работать в команде, эффективно общаться с коллегами, руководством, клиентами.</w:t>
      </w:r>
    </w:p>
    <w:p w:rsidR="00355ADC" w:rsidRDefault="00355ADC">
      <w:bookmarkStart w:id="33" w:name="sub_517"/>
      <w:bookmarkEnd w:id="32"/>
      <w:r>
        <w:t xml:space="preserve">ОК 7. Исполнять воинскую обязанность, в том числе с применением полученных профессиональных знаний (для юношей). </w:t>
      </w:r>
      <w:hyperlink w:anchor="sub_222" w:history="1">
        <w:r>
          <w:rPr>
            <w:rStyle w:val="a4"/>
            <w:rFonts w:cs="Arial"/>
          </w:rPr>
          <w:t>*(2)</w:t>
        </w:r>
      </w:hyperlink>
    </w:p>
    <w:p w:rsidR="00355ADC" w:rsidRDefault="00355ADC">
      <w:bookmarkStart w:id="34" w:name="sub_52"/>
      <w:bookmarkEnd w:id="33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55ADC" w:rsidRDefault="00355ADC">
      <w:bookmarkStart w:id="35" w:name="sub_521"/>
      <w:bookmarkEnd w:id="34"/>
      <w:r>
        <w:t>5.2.1. Монтаж санитарно-технических систем и оборудования.</w:t>
      </w:r>
    </w:p>
    <w:p w:rsidR="00355ADC" w:rsidRDefault="00355ADC">
      <w:bookmarkStart w:id="36" w:name="sub_5211"/>
      <w:bookmarkEnd w:id="35"/>
      <w:r>
        <w:t>ПК 1.1. Выполнять подготовительные работы к монтажу санитарно-технических систем и оборудования.</w:t>
      </w:r>
    </w:p>
    <w:p w:rsidR="00355ADC" w:rsidRDefault="00355ADC">
      <w:bookmarkStart w:id="37" w:name="sub_5212"/>
      <w:bookmarkEnd w:id="36"/>
      <w:r>
        <w:t>ПК 1.2. Выполнять укрупнительную сборку монтажных узлов и блоков.</w:t>
      </w:r>
    </w:p>
    <w:p w:rsidR="00355ADC" w:rsidRDefault="00355ADC">
      <w:bookmarkStart w:id="38" w:name="sub_5213"/>
      <w:bookmarkEnd w:id="37"/>
      <w:r>
        <w:t>ПК 1.3. Выполнять монтаж систем отопления, трубопроводов, котельных, водоснабжения, водоотведения (канализации), газоснабжения, наружных трубопроводов.</w:t>
      </w:r>
    </w:p>
    <w:p w:rsidR="00355ADC" w:rsidRDefault="00355ADC">
      <w:bookmarkStart w:id="39" w:name="sub_5214"/>
      <w:bookmarkEnd w:id="38"/>
      <w:r>
        <w:t>ПК 1.4. Участвовать в испытаниях смонтированного оборудования.</w:t>
      </w:r>
    </w:p>
    <w:p w:rsidR="00355ADC" w:rsidRDefault="00355ADC">
      <w:bookmarkStart w:id="40" w:name="sub_5215"/>
      <w:bookmarkEnd w:id="39"/>
      <w:r>
        <w:t>ПК 1.5. Участвовать в эксплуатации и ремонте санитарно-технических систем и оборудования.</w:t>
      </w:r>
    </w:p>
    <w:p w:rsidR="00355ADC" w:rsidRDefault="00355ADC">
      <w:bookmarkStart w:id="41" w:name="sub_522"/>
      <w:bookmarkEnd w:id="40"/>
      <w:r>
        <w:t>5.2.2. Монтаж систем вентиляции, кондиционирования воздуха, пневмотранспорта и аспирации.</w:t>
      </w:r>
    </w:p>
    <w:p w:rsidR="00355ADC" w:rsidRDefault="00355ADC">
      <w:bookmarkStart w:id="42" w:name="sub_5221"/>
      <w:bookmarkEnd w:id="41"/>
      <w:r>
        <w:t>ПК 2.1. Выполнять подготовительные работы к монтажу систем вентиляции, кондиционирования воздуха, пневмотранспорта и аспирации.</w:t>
      </w:r>
    </w:p>
    <w:p w:rsidR="00355ADC" w:rsidRDefault="00355ADC">
      <w:bookmarkStart w:id="43" w:name="sub_5222"/>
      <w:bookmarkEnd w:id="42"/>
      <w:r>
        <w:t>ПК 2.2. Выполнять укрупнительную сборку вентиляционного оборудования, воздуховодов.</w:t>
      </w:r>
    </w:p>
    <w:p w:rsidR="00355ADC" w:rsidRDefault="00355ADC">
      <w:bookmarkStart w:id="44" w:name="sub_5223"/>
      <w:bookmarkEnd w:id="43"/>
      <w:r>
        <w:t>ПК 2.3. Выполнять монтаж вентиляционного оборудования и воздуховодов.</w:t>
      </w:r>
    </w:p>
    <w:p w:rsidR="00355ADC" w:rsidRDefault="00355ADC">
      <w:bookmarkStart w:id="45" w:name="sub_5224"/>
      <w:bookmarkEnd w:id="44"/>
      <w:r>
        <w:t>ПК 2.4. Выполнять техническое обслуживание, эксплуатацию и ремонт вентиляционных систем.</w:t>
      </w:r>
    </w:p>
    <w:p w:rsidR="00355ADC" w:rsidRDefault="00355ADC">
      <w:bookmarkStart w:id="46" w:name="sub_523"/>
      <w:bookmarkEnd w:id="45"/>
      <w:r>
        <w:t>5.2.3. Электрогазосварка.</w:t>
      </w:r>
    </w:p>
    <w:p w:rsidR="00355ADC" w:rsidRDefault="00355ADC">
      <w:bookmarkStart w:id="47" w:name="sub_5231"/>
      <w:bookmarkEnd w:id="46"/>
      <w:r>
        <w:t>ПК 3.1. Производить электродуговую сварку металлических конструкций различной сложности.</w:t>
      </w:r>
    </w:p>
    <w:p w:rsidR="00355ADC" w:rsidRDefault="00355ADC">
      <w:bookmarkStart w:id="48" w:name="sub_5232"/>
      <w:bookmarkEnd w:id="47"/>
      <w:r>
        <w:t>ПК 3.2. Производить газовую сварку и резку металлических конструкций различной сложности.</w:t>
      </w:r>
    </w:p>
    <w:p w:rsidR="00355ADC" w:rsidRDefault="00355ADC">
      <w:bookmarkStart w:id="49" w:name="sub_5233"/>
      <w:bookmarkEnd w:id="48"/>
      <w:r>
        <w:t>ПК 3.3. Осуществлять контроль качества сварочных работ.</w:t>
      </w:r>
    </w:p>
    <w:p w:rsidR="00355ADC" w:rsidRDefault="00355ADC">
      <w:bookmarkStart w:id="50" w:name="sub_5234"/>
      <w:bookmarkEnd w:id="49"/>
      <w:r>
        <w:t>ПК 3.4. Производить испытания сварных швов.</w:t>
      </w:r>
    </w:p>
    <w:bookmarkEnd w:id="50"/>
    <w:p w:rsidR="00355ADC" w:rsidRDefault="00355ADC"/>
    <w:p w:rsidR="00355ADC" w:rsidRDefault="00355ADC">
      <w:pPr>
        <w:pStyle w:val="1"/>
      </w:pPr>
      <w:bookmarkStart w:id="51" w:name="sub_1006"/>
      <w:r>
        <w:t xml:space="preserve">VI. Требования к структуре программы подготовки квалифицированных рабочих, </w:t>
      </w:r>
      <w:r>
        <w:lastRenderedPageBreak/>
        <w:t>служащих</w:t>
      </w:r>
    </w:p>
    <w:bookmarkEnd w:id="51"/>
    <w:p w:rsidR="00355ADC" w:rsidRDefault="00355ADC"/>
    <w:p w:rsidR="00355ADC" w:rsidRDefault="00355ADC">
      <w:bookmarkStart w:id="52" w:name="sub_61"/>
      <w:r>
        <w:t>6.1. ППКРС предусматривает изучение следующих учебных циклов:</w:t>
      </w:r>
    </w:p>
    <w:bookmarkEnd w:id="52"/>
    <w:p w:rsidR="00355ADC" w:rsidRDefault="00355ADC">
      <w:r>
        <w:t>общепрофессионального;</w:t>
      </w:r>
    </w:p>
    <w:p w:rsidR="00355ADC" w:rsidRDefault="00355ADC">
      <w:r>
        <w:t>профессионального</w:t>
      </w:r>
    </w:p>
    <w:p w:rsidR="00355ADC" w:rsidRDefault="00355ADC">
      <w:r>
        <w:t>и разделов:</w:t>
      </w:r>
    </w:p>
    <w:p w:rsidR="00355ADC" w:rsidRDefault="00355ADC">
      <w:r>
        <w:t>физическая культура;</w:t>
      </w:r>
    </w:p>
    <w:p w:rsidR="00355ADC" w:rsidRDefault="00355ADC">
      <w:r>
        <w:t>учебная практика;</w:t>
      </w:r>
    </w:p>
    <w:p w:rsidR="00355ADC" w:rsidRDefault="00355ADC">
      <w:r>
        <w:t>производственная практика;</w:t>
      </w:r>
    </w:p>
    <w:p w:rsidR="00355ADC" w:rsidRDefault="00355ADC">
      <w:r>
        <w:t>промежуточная аттестация;</w:t>
      </w:r>
    </w:p>
    <w:p w:rsidR="00355ADC" w:rsidRDefault="00355ADC">
      <w:r>
        <w:t>государственная итоговая аттестация.</w:t>
      </w:r>
    </w:p>
    <w:p w:rsidR="00355ADC" w:rsidRDefault="00355ADC">
      <w:bookmarkStart w:id="53" w:name="sub_62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3"/>
    <w:p w:rsidR="00355ADC" w:rsidRDefault="00355ADC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55ADC" w:rsidRDefault="00355ADC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55ADC" w:rsidRDefault="00355ADC">
      <w:bookmarkStart w:id="54" w:name="sub_63"/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bookmarkEnd w:id="54"/>
    <w:p w:rsidR="00355ADC" w:rsidRDefault="00355ADC"/>
    <w:p w:rsidR="00355ADC" w:rsidRDefault="00355ADC">
      <w:pPr>
        <w:sectPr w:rsidR="00355ADC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355ADC" w:rsidRDefault="00355ADC">
      <w:pPr>
        <w:pStyle w:val="1"/>
      </w:pPr>
      <w:r>
        <w:lastRenderedPageBreak/>
        <w:t>Структура программы подготовки квалифицированных рабочих, служащих</w:t>
      </w:r>
    </w:p>
    <w:p w:rsidR="00355ADC" w:rsidRDefault="00355ADC"/>
    <w:p w:rsidR="00355ADC" w:rsidRDefault="00355ADC">
      <w:pPr>
        <w:ind w:firstLine="698"/>
        <w:jc w:val="right"/>
      </w:pPr>
      <w:bookmarkStart w:id="55" w:name="sub_200"/>
      <w:r>
        <w:rPr>
          <w:rStyle w:val="a3"/>
          <w:bCs/>
        </w:rPr>
        <w:t>Таблица 2</w:t>
      </w:r>
    </w:p>
    <w:bookmarkEnd w:id="55"/>
    <w:p w:rsidR="00355ADC" w:rsidRDefault="0035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5246"/>
        <w:gridCol w:w="1920"/>
        <w:gridCol w:w="1829"/>
        <w:gridCol w:w="2741"/>
        <w:gridCol w:w="2033"/>
      </w:tblGrid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Индекс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Коды формируемых компетенций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864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576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ОП.00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Общепрофессиональный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230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160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определять виды зданий, их назначение, конструктивное решение;</w:t>
            </w:r>
          </w:p>
          <w:p w:rsidR="00355ADC" w:rsidRDefault="00355ADC">
            <w:pPr>
              <w:pStyle w:val="afff"/>
            </w:pPr>
            <w:r>
              <w:t>перечислять виды строительных работ, называть последовательность их выполнения, давать краткую характеристику;</w:t>
            </w:r>
          </w:p>
          <w:p w:rsidR="00355ADC" w:rsidRDefault="00355ADC">
            <w:pPr>
              <w:pStyle w:val="afff"/>
            </w:pPr>
            <w:r>
              <w:t>объяснять организацию производства строительных и монтажных работ;</w:t>
            </w:r>
          </w:p>
          <w:p w:rsidR="00355ADC" w:rsidRDefault="00355ADC">
            <w:pPr>
              <w:pStyle w:val="afff"/>
            </w:pPr>
            <w:r>
              <w:t>приводить примеры организации и планирования труда рабочих-строителей;</w:t>
            </w:r>
          </w:p>
          <w:p w:rsidR="00355ADC" w:rsidRDefault="00355ADC">
            <w:pPr>
              <w:pStyle w:val="afff"/>
            </w:pPr>
            <w:r>
              <w:t>перечислять виды стандартизации и контроля качества строительных работ;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lastRenderedPageBreak/>
              <w:t>виды зданий и сооружений;</w:t>
            </w:r>
          </w:p>
          <w:p w:rsidR="00355ADC" w:rsidRDefault="00355ADC">
            <w:pPr>
              <w:pStyle w:val="afff"/>
            </w:pPr>
            <w:r>
              <w:t>виды строительных работ, их последовательность, организацию производства и контроль качества строительных 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ОП.01. Основы строительного производства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</w:t>
              </w:r>
            </w:hyperlink>
          </w:p>
          <w:p w:rsidR="00355ADC" w:rsidRDefault="00355ADC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разбираться в рабочих чертежах, схемах и маркировках;</w:t>
            </w:r>
          </w:p>
          <w:p w:rsidR="00355ADC" w:rsidRDefault="00355ADC">
            <w:pPr>
              <w:pStyle w:val="afff"/>
            </w:pPr>
            <w:r>
              <w:t>читать рабочие чертежи и схемы;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законы, методы и приемы проекционного черчения;</w:t>
            </w:r>
          </w:p>
          <w:p w:rsidR="00355ADC" w:rsidRDefault="00355ADC">
            <w:pPr>
              <w:pStyle w:val="afff"/>
            </w:pPr>
            <w:r>
              <w:t>требования государственных стандартов единой системы конструкторской документации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ОП.02. Строительное черчение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  <w:p w:rsidR="00355ADC" w:rsidRDefault="00355ADC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355ADC" w:rsidRDefault="00355ADC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3.1 - 3.2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составлять электрические схемы;</w:t>
            </w:r>
          </w:p>
          <w:p w:rsidR="00355ADC" w:rsidRDefault="00355ADC">
            <w:pPr>
              <w:pStyle w:val="afff"/>
            </w:pPr>
            <w:r>
              <w:t>подключать электрические элементы;</w:t>
            </w:r>
          </w:p>
          <w:p w:rsidR="00355ADC" w:rsidRDefault="00355ADC">
            <w:pPr>
              <w:pStyle w:val="afff"/>
            </w:pPr>
            <w:r>
              <w:t>измерять напряжение, силу тока, сопротивление;</w:t>
            </w:r>
          </w:p>
          <w:p w:rsidR="00355ADC" w:rsidRDefault="00355ADC">
            <w:pPr>
              <w:pStyle w:val="afff"/>
            </w:pPr>
            <w:r>
              <w:t>читать простейшие электрические схемы;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законы постоянного и переменного тока;</w:t>
            </w:r>
          </w:p>
          <w:p w:rsidR="00355ADC" w:rsidRDefault="00355ADC">
            <w:pPr>
              <w:pStyle w:val="afff"/>
            </w:pPr>
            <w:r>
              <w:t>об электрических и магнитных цепях;</w:t>
            </w:r>
          </w:p>
          <w:p w:rsidR="00355ADC" w:rsidRDefault="00355ADC">
            <w:pPr>
              <w:pStyle w:val="afff"/>
            </w:pPr>
            <w:r>
              <w:t>об электрических устройствах;</w:t>
            </w:r>
          </w:p>
          <w:p w:rsidR="00355ADC" w:rsidRDefault="00355ADC">
            <w:pPr>
              <w:pStyle w:val="afff"/>
            </w:pPr>
            <w:r>
              <w:t>назначение и принцип действия трансформаторов, автогенераторов;</w:t>
            </w:r>
          </w:p>
          <w:p w:rsidR="00355ADC" w:rsidRDefault="00355ADC">
            <w:pPr>
              <w:pStyle w:val="afff"/>
            </w:pPr>
            <w:r>
              <w:t>производство, распределение и потребление электроэнергии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ОП.03. Электротехника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2" w:history="1">
              <w:r>
                <w:rPr>
                  <w:rStyle w:val="a4"/>
                  <w:rFonts w:cs="Arial"/>
                </w:rPr>
                <w:t>ПК 1.2 - 1.4</w:t>
              </w:r>
            </w:hyperlink>
          </w:p>
          <w:p w:rsidR="00355ADC" w:rsidRDefault="00355ADC">
            <w:pPr>
              <w:pStyle w:val="afff"/>
            </w:pPr>
            <w:hyperlink w:anchor="sub_5222" w:history="1">
              <w:r>
                <w:rPr>
                  <w:rStyle w:val="a4"/>
                  <w:rFonts w:cs="Arial"/>
                </w:rPr>
                <w:t>ПК 2.2 - 2.3</w:t>
              </w:r>
            </w:hyperlink>
          </w:p>
          <w:p w:rsidR="00355ADC" w:rsidRDefault="00355ADC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3.1 - 3.4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 xml:space="preserve">оценивать поведение материала и причины отказа деталей при воздействии на них </w:t>
            </w:r>
            <w:r>
              <w:lastRenderedPageBreak/>
              <w:t>различных эксплуатационных факторов;</w:t>
            </w:r>
          </w:p>
          <w:p w:rsidR="00355ADC" w:rsidRDefault="00355ADC">
            <w:pPr>
              <w:pStyle w:val="afff"/>
            </w:pPr>
            <w:r>
              <w:t>в результате анализа условий эксплуатации и производства правильно выбирать материалы, назначать их обработку в целях получения заданных структуры и свойств, обеспечивающих высокую надежность и долговечность деталей машин;</w:t>
            </w:r>
          </w:p>
          <w:p w:rsidR="00355ADC" w:rsidRDefault="00355ADC">
            <w:pPr>
              <w:pStyle w:val="afff"/>
            </w:pPr>
            <w:r>
              <w:t>различать строительные материалы и изделия;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физическую сущность явлений, происходящих в материалах в условиях производства и эксплуатации, их взаимосвязь со свойствами;</w:t>
            </w:r>
          </w:p>
          <w:p w:rsidR="00355ADC" w:rsidRDefault="00355ADC">
            <w:pPr>
              <w:pStyle w:val="afff"/>
            </w:pPr>
            <w:r>
              <w:t>основные свойства современных металлических и неметаллических материалов;</w:t>
            </w:r>
          </w:p>
          <w:p w:rsidR="00355ADC" w:rsidRDefault="00355ADC">
            <w:pPr>
              <w:pStyle w:val="afff"/>
            </w:pPr>
            <w:r>
              <w:t>современные строительные материалы и конструкции;</w:t>
            </w:r>
          </w:p>
          <w:p w:rsidR="00355ADC" w:rsidRDefault="00355ADC">
            <w:pPr>
              <w:pStyle w:val="afff"/>
            </w:pPr>
            <w:r>
              <w:t>экологические требования к строительству;</w:t>
            </w:r>
          </w:p>
          <w:p w:rsidR="00355ADC" w:rsidRDefault="00355ADC">
            <w:pPr>
              <w:pStyle w:val="afff"/>
            </w:pPr>
            <w:r>
              <w:t>факторы, обеспечивающие здоровый образ жизни в городе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ОП.04.</w:t>
            </w:r>
          </w:p>
          <w:p w:rsidR="00355ADC" w:rsidRDefault="00355ADC">
            <w:pPr>
              <w:pStyle w:val="afff"/>
            </w:pPr>
            <w:r>
              <w:t>Материаловедение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1.1 - 1.3</w:t>
              </w:r>
            </w:hyperlink>
          </w:p>
          <w:p w:rsidR="00355ADC" w:rsidRDefault="00355ADC">
            <w:pPr>
              <w:pStyle w:val="afff"/>
            </w:pPr>
            <w:hyperlink w:anchor="sub_5215" w:history="1">
              <w:r>
                <w:rPr>
                  <w:rStyle w:val="a4"/>
                  <w:rFonts w:cs="Arial"/>
                </w:rPr>
                <w:t>ПК 1.5</w:t>
              </w:r>
            </w:hyperlink>
          </w:p>
          <w:p w:rsidR="00355ADC" w:rsidRDefault="00355ADC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  <w:p w:rsidR="00355ADC" w:rsidRDefault="00355ADC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3.1 - 3.4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55ADC" w:rsidRDefault="00355ADC">
            <w:pPr>
              <w:pStyle w:val="afff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355ADC" w:rsidRDefault="00355ADC">
            <w:pPr>
              <w:pStyle w:val="afff"/>
            </w:pPr>
            <w:r>
              <w:t xml:space="preserve">использовать средства индивидуальной и </w:t>
            </w:r>
            <w:r>
              <w:lastRenderedPageBreak/>
              <w:t>коллективной защиты от оружия массового поражения;</w:t>
            </w:r>
          </w:p>
          <w:p w:rsidR="00355ADC" w:rsidRDefault="00355ADC">
            <w:pPr>
              <w:pStyle w:val="afff"/>
            </w:pPr>
            <w:r>
              <w:t>применять первичные средства пожаротушения;</w:t>
            </w:r>
          </w:p>
          <w:p w:rsidR="00355ADC" w:rsidRDefault="00355ADC">
            <w:pPr>
              <w:pStyle w:val="afff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55ADC" w:rsidRDefault="00355ADC">
            <w:pPr>
              <w:pStyle w:val="afff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55ADC" w:rsidRDefault="00355ADC">
            <w:pPr>
              <w:pStyle w:val="afff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55ADC" w:rsidRDefault="00355ADC">
            <w:pPr>
              <w:pStyle w:val="afff"/>
            </w:pPr>
            <w:r>
              <w:t>оказывать первую помощь пострадавшим;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55ADC" w:rsidRDefault="00355ADC">
            <w:pPr>
              <w:pStyle w:val="afff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355ADC" w:rsidRDefault="00355ADC">
            <w:pPr>
              <w:pStyle w:val="afff"/>
            </w:pPr>
            <w:r>
              <w:t>основы военной службы и обороны государства;</w:t>
            </w:r>
          </w:p>
          <w:p w:rsidR="00355ADC" w:rsidRDefault="00355ADC">
            <w:pPr>
              <w:pStyle w:val="afff"/>
            </w:pPr>
            <w:r>
              <w:lastRenderedPageBreak/>
              <w:t>задачи и основные мероприятия гражданской обороны;</w:t>
            </w:r>
          </w:p>
          <w:p w:rsidR="00355ADC" w:rsidRDefault="00355ADC">
            <w:pPr>
              <w:pStyle w:val="afff"/>
            </w:pPr>
            <w:r>
              <w:t>способы защиты населения от оружия массового поражения;</w:t>
            </w:r>
          </w:p>
          <w:p w:rsidR="00355ADC" w:rsidRDefault="00355ADC">
            <w:pPr>
              <w:pStyle w:val="afff"/>
            </w:pPr>
            <w:r>
              <w:t>меры пожарной безопасности и правила безопасного поведения при пожарах;</w:t>
            </w:r>
          </w:p>
          <w:p w:rsidR="00355ADC" w:rsidRDefault="00355ADC">
            <w:pPr>
              <w:pStyle w:val="afff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355ADC" w:rsidRDefault="00355ADC">
            <w:pPr>
              <w:pStyle w:val="afff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55ADC" w:rsidRDefault="00355ADC">
            <w:pPr>
              <w:pStyle w:val="afff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55ADC" w:rsidRDefault="00355ADC">
            <w:pPr>
              <w:pStyle w:val="afff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32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ОП.05. Безопасность жизнедеятельности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1.1 - 3.4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lastRenderedPageBreak/>
              <w:t>П.00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Профессиональный учебный цикл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554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376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ПМ.00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Профессиональные модули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554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376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ПМ.01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Монтаж санитарно-технических систем и оборудования</w:t>
            </w:r>
          </w:p>
          <w:p w:rsidR="00355ADC" w:rsidRDefault="00355ADC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355ADC" w:rsidRDefault="00355ADC">
            <w:pPr>
              <w:pStyle w:val="afff"/>
            </w:pPr>
            <w:r>
              <w:t>иметь практический опыт:</w:t>
            </w:r>
          </w:p>
          <w:p w:rsidR="00355ADC" w:rsidRDefault="00355ADC">
            <w:pPr>
              <w:pStyle w:val="afff"/>
            </w:pPr>
            <w:r>
              <w:t>выполнения подготовительных работ к монтажу санитарно-технических систем и оборудования;</w:t>
            </w:r>
          </w:p>
          <w:p w:rsidR="00355ADC" w:rsidRDefault="00355ADC">
            <w:pPr>
              <w:pStyle w:val="afff"/>
            </w:pPr>
            <w:r>
              <w:t xml:space="preserve">транспортировки деталей трубопроводов, санитарно-технических приборов и других </w:t>
            </w:r>
            <w:r>
              <w:lastRenderedPageBreak/>
              <w:t>грузов;</w:t>
            </w:r>
          </w:p>
          <w:p w:rsidR="00355ADC" w:rsidRDefault="00355ADC">
            <w:pPr>
              <w:pStyle w:val="afff"/>
            </w:pPr>
            <w:r>
              <w:t>выполнения укрупнительной сборки монтажных узлов и блоков;</w:t>
            </w:r>
          </w:p>
          <w:p w:rsidR="00355ADC" w:rsidRDefault="00355ADC">
            <w:pPr>
              <w:pStyle w:val="afff"/>
            </w:pPr>
            <w:r>
              <w:t>установки подъемно-такелажных приспособлений;</w:t>
            </w:r>
          </w:p>
          <w:p w:rsidR="00355ADC" w:rsidRDefault="00355ADC">
            <w:pPr>
              <w:pStyle w:val="afff"/>
            </w:pPr>
            <w:r>
              <w:t>подбивки уложенных трубопроводов грунтом или бетоном;</w:t>
            </w:r>
          </w:p>
          <w:p w:rsidR="00355ADC" w:rsidRDefault="00355ADC">
            <w:pPr>
              <w:pStyle w:val="afff"/>
            </w:pPr>
            <w:r>
              <w:t>пробивки отверстий механизированным инструментом;</w:t>
            </w:r>
          </w:p>
          <w:p w:rsidR="00355ADC" w:rsidRDefault="00355ADC">
            <w:pPr>
              <w:pStyle w:val="afff"/>
            </w:pPr>
            <w:r>
              <w:t>выполнения работ средней сложности при монтаже и ремонте внутренних систем центрального отопления, водоснабжения, водоотведения, газоснабжения, водостоков;</w:t>
            </w:r>
          </w:p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подготавливать вспомогательные материалы; выполнять комплектование труб, фитингов, арматуры, средства крепления;</w:t>
            </w:r>
          </w:p>
          <w:p w:rsidR="00355ADC" w:rsidRDefault="00355ADC">
            <w:pPr>
              <w:pStyle w:val="afff"/>
            </w:pPr>
            <w:r>
              <w:t>выполнять слесарные работы по профессии;</w:t>
            </w:r>
          </w:p>
          <w:p w:rsidR="00355ADC" w:rsidRDefault="00355ADC">
            <w:pPr>
              <w:pStyle w:val="afff"/>
            </w:pPr>
            <w:r>
              <w:t>выполнять укрупнительную сборку;</w:t>
            </w:r>
          </w:p>
          <w:p w:rsidR="00355ADC" w:rsidRDefault="00355ADC">
            <w:pPr>
              <w:pStyle w:val="afff"/>
            </w:pPr>
            <w:r>
              <w:t>транспортировать детали трубопроводов, санитарно-технических приборов и других грузов;</w:t>
            </w:r>
          </w:p>
          <w:p w:rsidR="00355ADC" w:rsidRDefault="00355ADC">
            <w:pPr>
              <w:pStyle w:val="afff"/>
            </w:pPr>
            <w:r>
              <w:t>выполнять монтаж трубопроводов и запорной арматуры;</w:t>
            </w:r>
          </w:p>
          <w:p w:rsidR="00355ADC" w:rsidRDefault="00355ADC">
            <w:pPr>
              <w:pStyle w:val="afff"/>
            </w:pPr>
            <w:r>
              <w:t>выполнять простые работы при монтаже и ремонте внутренних систем центрального отопления, холодного и горячего водоснабжения, водоотведения, газоснабжения и водостоков;</w:t>
            </w:r>
          </w:p>
          <w:p w:rsidR="00355ADC" w:rsidRDefault="00355ADC">
            <w:pPr>
              <w:pStyle w:val="afff"/>
            </w:pPr>
            <w:r>
              <w:t xml:space="preserve">устанавливать ручной пресс для опрессовки </w:t>
            </w:r>
            <w:r>
              <w:lastRenderedPageBreak/>
              <w:t>систем;</w:t>
            </w:r>
          </w:p>
          <w:p w:rsidR="00355ADC" w:rsidRDefault="00355ADC">
            <w:pPr>
              <w:pStyle w:val="afff"/>
            </w:pPr>
            <w:r>
              <w:t>производить работы с чугунным котлом снаружи и внутри с промывкой;</w:t>
            </w:r>
          </w:p>
          <w:p w:rsidR="00355ADC" w:rsidRDefault="00355ADC">
            <w:pPr>
              <w:pStyle w:val="afff"/>
            </w:pPr>
            <w:r>
              <w:t>производить монтаж трубопроводов, санитарно-технических приборов, производить разметку мест установки приборов;</w:t>
            </w:r>
          </w:p>
          <w:p w:rsidR="00355ADC" w:rsidRDefault="00355ADC">
            <w:pPr>
              <w:pStyle w:val="afff"/>
            </w:pPr>
            <w:r>
              <w:t>предупреждать и устранять дефекты при монтаже внутренних санитарно-технических систем и оборудования;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виды и назначение санитарно-технических материалов и оборудования;</w:t>
            </w:r>
          </w:p>
          <w:p w:rsidR="00355ADC" w:rsidRDefault="00355ADC">
            <w:pPr>
              <w:pStyle w:val="afff"/>
            </w:pPr>
            <w:r>
              <w:t>сортамент труб, соединительные и фасонные части, арматуру и средства крепления, способы измерения их диаметров;</w:t>
            </w:r>
          </w:p>
          <w:p w:rsidR="00355ADC" w:rsidRDefault="00355ADC">
            <w:pPr>
              <w:pStyle w:val="afff"/>
            </w:pPr>
            <w:r>
              <w:t>способы выполнения слесарных работ по профессии;</w:t>
            </w:r>
          </w:p>
          <w:p w:rsidR="00355ADC" w:rsidRDefault="00355ADC">
            <w:pPr>
              <w:pStyle w:val="afff"/>
            </w:pPr>
            <w:r>
              <w:t>виды основных деталей санитарно-технических систем, соединений труб и креплений трубопроводов;</w:t>
            </w:r>
          </w:p>
          <w:p w:rsidR="00355ADC" w:rsidRDefault="00355ADC">
            <w:pPr>
              <w:pStyle w:val="afff"/>
            </w:pPr>
            <w:r>
              <w:t>назначение, устройство и особенности монтажа внутренних систем центрального отопления, водоснабжения, водоотведения, газоснабжения и водостоков;</w:t>
            </w:r>
          </w:p>
          <w:p w:rsidR="00355ADC" w:rsidRDefault="00355ADC">
            <w:pPr>
              <w:pStyle w:val="afff"/>
            </w:pPr>
            <w:r>
              <w:t>способы сверления и пробивки отверстий;</w:t>
            </w:r>
          </w:p>
          <w:p w:rsidR="00355ADC" w:rsidRDefault="00355ADC">
            <w:pPr>
              <w:pStyle w:val="afff"/>
            </w:pPr>
            <w:r>
              <w:t>правила обращения и транспортировки баллонов с кислородом и ацетиленом;</w:t>
            </w:r>
          </w:p>
          <w:p w:rsidR="00355ADC" w:rsidRDefault="00355ADC">
            <w:pPr>
              <w:pStyle w:val="afff"/>
            </w:pPr>
            <w:r>
              <w:t>правила пользования механизированным инструментом;</w:t>
            </w:r>
          </w:p>
          <w:p w:rsidR="00355ADC" w:rsidRDefault="00355ADC">
            <w:pPr>
              <w:pStyle w:val="afff"/>
            </w:pPr>
            <w:r>
              <w:t xml:space="preserve">способы монтажа разводящих </w:t>
            </w:r>
            <w:r>
              <w:lastRenderedPageBreak/>
              <w:t>трубопроводов и подводок к стоякам;</w:t>
            </w:r>
          </w:p>
          <w:p w:rsidR="00355ADC" w:rsidRDefault="00355ADC">
            <w:pPr>
              <w:pStyle w:val="afff"/>
            </w:pPr>
            <w:r>
              <w:t>устройство монтажных поршневых пистолетов и правила работы с ними;</w:t>
            </w:r>
          </w:p>
          <w:p w:rsidR="00355ADC" w:rsidRDefault="00355ADC">
            <w:pPr>
              <w:pStyle w:val="afff"/>
            </w:pPr>
            <w:r>
              <w:t>способы соединения стальных труб на клею;</w:t>
            </w:r>
          </w:p>
          <w:p w:rsidR="00355ADC" w:rsidRDefault="00355ADC">
            <w:pPr>
              <w:pStyle w:val="afff"/>
            </w:pPr>
            <w:r>
              <w:t>способы разметки мест установки креплений и приборов;</w:t>
            </w:r>
          </w:p>
          <w:p w:rsidR="00355ADC" w:rsidRDefault="00355ADC">
            <w:pPr>
              <w:pStyle w:val="afff"/>
            </w:pPr>
            <w:r>
              <w:t>правила установки санитарных, отопительных приборов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МДК.01.01. Монтаж санитарно-технических систем и оборудования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1.1 - 1.5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lastRenderedPageBreak/>
              <w:t>ПМ.02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Монтаж систем вентиляции, кондиционирования воздуха, пневмотранспорта и аспирации</w:t>
            </w:r>
          </w:p>
          <w:p w:rsidR="00355ADC" w:rsidRDefault="00355ADC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355ADC" w:rsidRDefault="00355ADC">
            <w:pPr>
              <w:pStyle w:val="afff"/>
            </w:pPr>
            <w:r>
              <w:t>иметь практический опыт:</w:t>
            </w:r>
          </w:p>
          <w:p w:rsidR="00355ADC" w:rsidRDefault="00355ADC">
            <w:pPr>
              <w:pStyle w:val="afff"/>
            </w:pPr>
            <w:r>
              <w:t>сортировки прямых и фасонных частей воздуховодов, болтов и гаек;</w:t>
            </w:r>
          </w:p>
          <w:p w:rsidR="00355ADC" w:rsidRDefault="00355ADC">
            <w:pPr>
              <w:pStyle w:val="afff"/>
            </w:pPr>
            <w:r>
              <w:t>транспортировки деталей и узлов воздуховодов;</w:t>
            </w:r>
          </w:p>
          <w:p w:rsidR="00355ADC" w:rsidRDefault="00355ADC">
            <w:pPr>
              <w:pStyle w:val="afff"/>
            </w:pPr>
            <w:r>
              <w:t>выполнения слесарных работ по профессии;</w:t>
            </w:r>
          </w:p>
          <w:p w:rsidR="00355ADC" w:rsidRDefault="00355ADC">
            <w:pPr>
              <w:pStyle w:val="afff"/>
            </w:pPr>
            <w:r>
              <w:t>натягивания сетки по стержням и крючьям рамок, ячеек масляных фильтров и каркасов насадок;</w:t>
            </w:r>
          </w:p>
          <w:p w:rsidR="00355ADC" w:rsidRDefault="00355ADC">
            <w:pPr>
              <w:pStyle w:val="afff"/>
            </w:pPr>
            <w:r>
              <w:t>укрупнительной сборки узлов при помощи ручных и механизированных инструментов; установки креплений;</w:t>
            </w:r>
          </w:p>
          <w:p w:rsidR="00355ADC" w:rsidRDefault="00355ADC">
            <w:pPr>
              <w:pStyle w:val="afff"/>
            </w:pPr>
            <w:r>
              <w:t>установки и заделки кронштейнов;</w:t>
            </w:r>
          </w:p>
          <w:p w:rsidR="00355ADC" w:rsidRDefault="00355ADC">
            <w:pPr>
              <w:pStyle w:val="afff"/>
            </w:pPr>
            <w:r>
              <w:t>сборки фланцевых и бесфланцевых соединений вентиляционных деталей и оборудования при помощи электрического и пневматического инструмента;</w:t>
            </w:r>
          </w:p>
          <w:p w:rsidR="00355ADC" w:rsidRDefault="00355ADC">
            <w:pPr>
              <w:pStyle w:val="afff"/>
            </w:pPr>
            <w:r>
              <w:lastRenderedPageBreak/>
              <w:t>уметь:</w:t>
            </w:r>
          </w:p>
          <w:p w:rsidR="00355ADC" w:rsidRDefault="00355ADC">
            <w:pPr>
              <w:pStyle w:val="afff"/>
            </w:pPr>
            <w:r>
              <w:t>выполнять простые работы при монтаже систем и оборудования вентиляции, кондиционирования воздуха, пневмотранспорта и аспирации;</w:t>
            </w:r>
          </w:p>
          <w:p w:rsidR="00355ADC" w:rsidRDefault="00355ADC">
            <w:pPr>
              <w:pStyle w:val="afff"/>
            </w:pPr>
            <w:r>
              <w:t>выполнять слесарные работы;</w:t>
            </w:r>
          </w:p>
          <w:p w:rsidR="00355ADC" w:rsidRDefault="00355ADC">
            <w:pPr>
              <w:pStyle w:val="afff"/>
            </w:pPr>
            <w:r>
              <w:t>натягивать сетки по стержням и крючьям рамок, ячеек масляных фильтров и каркасов насадок;</w:t>
            </w:r>
          </w:p>
          <w:p w:rsidR="00355ADC" w:rsidRDefault="00355ADC">
            <w:pPr>
              <w:pStyle w:val="afff"/>
            </w:pPr>
            <w:r>
              <w:t>выполнять укрупнительную сборку узлов при помощи ручных и механизированных инструментов;</w:t>
            </w:r>
          </w:p>
          <w:p w:rsidR="00355ADC" w:rsidRDefault="00355ADC">
            <w:pPr>
              <w:pStyle w:val="afff"/>
            </w:pPr>
            <w:r>
              <w:t>собирать фланцевые и бесфланцевые соединения вентиляционных деталей и оборудования при помощи электрического и пневматического оборудования;</w:t>
            </w:r>
          </w:p>
          <w:p w:rsidR="00355ADC" w:rsidRDefault="00355ADC">
            <w:pPr>
              <w:pStyle w:val="afff"/>
            </w:pPr>
            <w:r>
              <w:t>проводить включение и отключение оборудования и систем;</w:t>
            </w:r>
          </w:p>
          <w:p w:rsidR="00355ADC" w:rsidRDefault="00355ADC">
            <w:pPr>
              <w:pStyle w:val="afff"/>
            </w:pPr>
            <w:r>
              <w:t>осуществлять контроль параметров во время работ;</w:t>
            </w:r>
          </w:p>
          <w:p w:rsidR="00355ADC" w:rsidRDefault="00355ADC">
            <w:pPr>
              <w:pStyle w:val="afff"/>
            </w:pPr>
            <w:r>
              <w:t>поддерживать эксплуатационные параметры работающего оборудования;</w:t>
            </w:r>
          </w:p>
          <w:p w:rsidR="00355ADC" w:rsidRDefault="00355ADC">
            <w:pPr>
              <w:pStyle w:val="afff"/>
            </w:pPr>
            <w:r>
              <w:t>своевременно обнаруживать неисправности в работе обслуживаемого оборудования;</w:t>
            </w:r>
          </w:p>
          <w:p w:rsidR="00355ADC" w:rsidRDefault="00355ADC">
            <w:pPr>
              <w:pStyle w:val="afff"/>
            </w:pPr>
            <w:r>
              <w:t>предупреждать аварии и поломки;</w:t>
            </w:r>
          </w:p>
          <w:p w:rsidR="00355ADC" w:rsidRDefault="00355ADC">
            <w:pPr>
              <w:pStyle w:val="afff"/>
            </w:pPr>
            <w:r>
              <w:t>проводить техническое обслуживание оборудования и ремонт согласно технологическим картам;</w:t>
            </w:r>
          </w:p>
          <w:p w:rsidR="00355ADC" w:rsidRDefault="00355ADC">
            <w:pPr>
              <w:pStyle w:val="afff"/>
            </w:pPr>
            <w:r>
              <w:t>самостоятельно разбираться в схемах;</w:t>
            </w:r>
          </w:p>
          <w:p w:rsidR="00355ADC" w:rsidRDefault="00355ADC">
            <w:pPr>
              <w:pStyle w:val="afff"/>
            </w:pPr>
            <w:r>
              <w:t>подготавливать к работе оборудование, инструменты, приспособления и содержать их в надлежащем состоянии;</w:t>
            </w:r>
          </w:p>
          <w:p w:rsidR="00355ADC" w:rsidRDefault="00355ADC">
            <w:pPr>
              <w:pStyle w:val="afff"/>
            </w:pPr>
            <w:r>
              <w:lastRenderedPageBreak/>
              <w:t>пользоваться инструментом, приспособлениями и контрольно-измерительными приборами;</w:t>
            </w:r>
          </w:p>
          <w:p w:rsidR="00355ADC" w:rsidRDefault="00355ADC">
            <w:pPr>
              <w:pStyle w:val="afff"/>
            </w:pPr>
            <w:r>
              <w:t>пользоваться специальными средствами защиты;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основные детали и узлы систем и оборудования вентиляции, кондиционирования воздуха, пневмотранспорта и аспирации;</w:t>
            </w:r>
          </w:p>
          <w:p w:rsidR="00355ADC" w:rsidRDefault="00355ADC">
            <w:pPr>
              <w:pStyle w:val="afff"/>
            </w:pPr>
            <w:r>
              <w:t>правила строповки и перемещения грузов;</w:t>
            </w:r>
          </w:p>
          <w:p w:rsidR="00355ADC" w:rsidRDefault="00355ADC">
            <w:pPr>
              <w:pStyle w:val="afff"/>
            </w:pPr>
            <w:r>
              <w:t>назначение слесарных инструментов;</w:t>
            </w:r>
          </w:p>
          <w:p w:rsidR="00355ADC" w:rsidRDefault="00355ADC">
            <w:pPr>
              <w:pStyle w:val="afff"/>
            </w:pPr>
            <w:r>
              <w:t>способы соединения вентиляционных деталей;</w:t>
            </w:r>
          </w:p>
          <w:p w:rsidR="00355ADC" w:rsidRDefault="00355ADC">
            <w:pPr>
              <w:pStyle w:val="afff"/>
            </w:pPr>
            <w:r>
              <w:t>способы укрупнительной сборки узлов;</w:t>
            </w:r>
          </w:p>
          <w:p w:rsidR="00355ADC" w:rsidRDefault="00355ADC">
            <w:pPr>
              <w:pStyle w:val="afff"/>
            </w:pPr>
            <w:r>
              <w:t>правила пользования механизированным инструментом;</w:t>
            </w:r>
          </w:p>
          <w:p w:rsidR="00355ADC" w:rsidRDefault="00355ADC">
            <w:pPr>
              <w:pStyle w:val="afff"/>
            </w:pPr>
            <w:r>
              <w:t>типы креплений воздуховодов и фасонных частей;</w:t>
            </w:r>
          </w:p>
          <w:p w:rsidR="00355ADC" w:rsidRDefault="00355ADC">
            <w:pPr>
              <w:pStyle w:val="afff"/>
            </w:pPr>
            <w:r>
              <w:t>простые такелажные приспособления и правила пользования ими;</w:t>
            </w:r>
          </w:p>
          <w:p w:rsidR="00355ADC" w:rsidRDefault="00355ADC">
            <w:pPr>
              <w:pStyle w:val="afff"/>
            </w:pPr>
            <w:r>
              <w:t>условные обозначения, применяемые в монтажных проектах;</w:t>
            </w:r>
          </w:p>
          <w:p w:rsidR="00355ADC" w:rsidRDefault="00355ADC">
            <w:pPr>
              <w:pStyle w:val="afff"/>
            </w:pPr>
            <w:r>
              <w:t>устройство электрического и пневматического инструмента и правила пользования им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МДК.02.01. Монтаж систем вентиляции, кондиционирования воздуха, пневмотранспорта и аспирации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21" w:history="1">
              <w:r>
                <w:rPr>
                  <w:rStyle w:val="a4"/>
                  <w:rFonts w:cs="Arial"/>
                </w:rPr>
                <w:t>ПК 2.1 - 2.4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lastRenderedPageBreak/>
              <w:t>ПМ.03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Электрогазосварка</w:t>
            </w:r>
          </w:p>
          <w:p w:rsidR="00355ADC" w:rsidRDefault="00355ADC">
            <w:pPr>
              <w:pStyle w:val="afff"/>
            </w:pPr>
            <w:r>
              <w:t>В результате изучения профессионального модуля обучающийся должен:</w:t>
            </w:r>
          </w:p>
          <w:p w:rsidR="00355ADC" w:rsidRDefault="00355ADC">
            <w:pPr>
              <w:pStyle w:val="afff"/>
            </w:pPr>
            <w:r>
              <w:t>иметь практический опыт:</w:t>
            </w:r>
          </w:p>
          <w:p w:rsidR="00355ADC" w:rsidRDefault="00355ADC">
            <w:pPr>
              <w:pStyle w:val="afff"/>
            </w:pPr>
            <w:r>
              <w:t>подготовки металла к сварке с выполнением слесарных операций;</w:t>
            </w:r>
          </w:p>
          <w:p w:rsidR="00355ADC" w:rsidRDefault="00355ADC">
            <w:pPr>
              <w:pStyle w:val="afff"/>
            </w:pPr>
            <w:r>
              <w:lastRenderedPageBreak/>
              <w:t>очистки поверхности металла от ржавчины и грязи;</w:t>
            </w:r>
          </w:p>
          <w:p w:rsidR="00355ADC" w:rsidRDefault="00355ADC">
            <w:pPr>
              <w:pStyle w:val="afff"/>
            </w:pPr>
            <w:r>
              <w:t>подготовки сварочных материалов, электродов, проволоки, флюсов к использованию (просушке, прокалке электродов, проволоки, флюсов, очистке проволоки);</w:t>
            </w:r>
          </w:p>
          <w:p w:rsidR="00355ADC" w:rsidRDefault="00355ADC">
            <w:pPr>
              <w:pStyle w:val="afff"/>
            </w:pPr>
            <w:r>
              <w:t>обслуживания электросварочного оборудования, газосварочного и газорезательного оборудования;</w:t>
            </w:r>
          </w:p>
          <w:p w:rsidR="00355ADC" w:rsidRDefault="00355ADC">
            <w:pPr>
              <w:pStyle w:val="afff"/>
            </w:pPr>
            <w:r>
              <w:t>сварочных и газорезательных работ;</w:t>
            </w:r>
          </w:p>
          <w:p w:rsidR="00355ADC" w:rsidRDefault="00355ADC">
            <w:pPr>
              <w:pStyle w:val="afff"/>
            </w:pPr>
            <w:r>
              <w:t>организации рабочего места и соблюдения правил безопасности труда;</w:t>
            </w:r>
          </w:p>
          <w:p w:rsidR="00355ADC" w:rsidRDefault="00355ADC">
            <w:pPr>
              <w:pStyle w:val="afff"/>
            </w:pPr>
            <w:r>
              <w:t>проведения испытания плотности сварных швов различными методами с соблюдением правил техники безопасности;</w:t>
            </w:r>
          </w:p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выполнять ручную дуговую, плазменную, газовую сварку, автоматическую и полуавтоматическую сварку простых деталей, узлов и конструкций из конструкционных сталей, цветных металлов и сплавов и средней сложности деталей, узлов, конструкций и трубопроводов из углеродистых сталей во всех положениях шва, кроме потолочного;</w:t>
            </w:r>
          </w:p>
          <w:p w:rsidR="00355ADC" w:rsidRDefault="00355ADC">
            <w:pPr>
              <w:pStyle w:val="afff"/>
            </w:pPr>
            <w:r>
              <w:t xml:space="preserve">осуществлять кислородную плазменную прямолинейную и криволинейную резку в различных положениях металлов, простых и средней сложности деталей из углеродистых и легированных сталей цветных металлов и сплавов по разметке </w:t>
            </w:r>
            <w:r>
              <w:lastRenderedPageBreak/>
              <w:t>вручную на переносных, стационарных и плазморезательных машинах во всех положениях сварного шва;</w:t>
            </w:r>
          </w:p>
          <w:p w:rsidR="00355ADC" w:rsidRDefault="00355ADC">
            <w:pPr>
              <w:pStyle w:val="afff"/>
            </w:pPr>
            <w:r>
              <w:t>выполнять ручную кислородную резку и резку бензорезательными и керосинорезательными аппаратами на заданные размеры с выделением отходов цветных металлов и с сохранением или вырезом узлов и частей машин;</w:t>
            </w:r>
          </w:p>
          <w:p w:rsidR="00355ADC" w:rsidRDefault="00355ADC">
            <w:pPr>
              <w:pStyle w:val="afff"/>
            </w:pPr>
            <w:r>
              <w:t>осуществлять ручное дуговое воздушное строгание простых и средней сложности деталей из различных сталей, чугуна, цветных металлов и сплавов в различных положениях;</w:t>
            </w:r>
          </w:p>
          <w:p w:rsidR="00355ADC" w:rsidRDefault="00355ADC">
            <w:pPr>
              <w:pStyle w:val="afff"/>
            </w:pPr>
            <w:r>
              <w:t>выполнять наплавку раковин и трещин в деталях, узлах и отливках средней сложности;</w:t>
            </w:r>
          </w:p>
          <w:p w:rsidR="00355ADC" w:rsidRDefault="00355ADC">
            <w:pPr>
              <w:pStyle w:val="afff"/>
            </w:pPr>
            <w:r>
              <w:t>производить предварительный и сопутствующий подогрев при сварке деталей с соблюдением заданного режима;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устройство обслуживаемых электросварочных и плазморезательных машин, газосварочной аппаратуры, автоматов, полуавтоматов и плазматрона;</w:t>
            </w:r>
          </w:p>
          <w:p w:rsidR="00355ADC" w:rsidRDefault="00355ADC">
            <w:pPr>
              <w:pStyle w:val="afff"/>
            </w:pPr>
            <w:r>
              <w:t>требования, предъявляемые к сварочному шву и поверхностям после воздушного сгорания;</w:t>
            </w:r>
          </w:p>
          <w:p w:rsidR="00355ADC" w:rsidRDefault="00355ADC">
            <w:pPr>
              <w:pStyle w:val="afff"/>
            </w:pPr>
            <w:r>
              <w:t>способы подбора марок электродов в зависимости от марок сталей;</w:t>
            </w:r>
          </w:p>
          <w:p w:rsidR="00355ADC" w:rsidRDefault="00355ADC">
            <w:pPr>
              <w:pStyle w:val="afff"/>
            </w:pPr>
            <w:r>
              <w:t>свойства и значение обмазок электродов;</w:t>
            </w:r>
          </w:p>
          <w:p w:rsidR="00355ADC" w:rsidRDefault="00355ADC">
            <w:pPr>
              <w:pStyle w:val="afff"/>
            </w:pPr>
            <w:r>
              <w:t>строение сварного шва;</w:t>
            </w:r>
          </w:p>
          <w:p w:rsidR="00355ADC" w:rsidRDefault="00355ADC">
            <w:pPr>
              <w:pStyle w:val="afff"/>
            </w:pPr>
            <w:r>
              <w:lastRenderedPageBreak/>
              <w:t>правила подгонки деталей и узлов под сварку и заварку;</w:t>
            </w:r>
          </w:p>
          <w:p w:rsidR="00355ADC" w:rsidRDefault="00355ADC">
            <w:pPr>
              <w:pStyle w:val="afff"/>
            </w:pPr>
            <w:r>
              <w:t>правила подбора режима нагрева металла в зависимости от марки металла и его толщины;</w:t>
            </w:r>
          </w:p>
          <w:p w:rsidR="00355ADC" w:rsidRDefault="00355ADC">
            <w:pPr>
              <w:pStyle w:val="afff"/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355ADC" w:rsidRDefault="00355ADC">
            <w:pPr>
              <w:pStyle w:val="afff"/>
            </w:pPr>
            <w:r>
              <w:t>основные технологические приемы сварки и наплавки деталей из разных сталей чугуна, цветных металлов и сплавов;</w:t>
            </w:r>
          </w:p>
          <w:p w:rsidR="00355ADC" w:rsidRDefault="00355ADC">
            <w:pPr>
              <w:pStyle w:val="afff"/>
            </w:pPr>
            <w:r>
              <w:t>режим резки и расход газов при кислородной и газоэлектрической резке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МДК.03.01. Технология электросварочных и газосварочных работ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31" w:history="1">
              <w:r>
                <w:rPr>
                  <w:rStyle w:val="a4"/>
                  <w:rFonts w:cs="Arial"/>
                </w:rPr>
                <w:t>ПК 3.1 - 3.4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lastRenderedPageBreak/>
              <w:t>ФК.00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Физическая культура.</w:t>
            </w:r>
          </w:p>
          <w:p w:rsidR="00355ADC" w:rsidRDefault="00355ADC">
            <w:pPr>
              <w:pStyle w:val="afff"/>
            </w:pPr>
            <w:r>
              <w:t>уметь:</w:t>
            </w:r>
          </w:p>
          <w:p w:rsidR="00355ADC" w:rsidRDefault="00355ADC">
            <w:pPr>
              <w:pStyle w:val="afff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55ADC" w:rsidRDefault="00355ADC">
            <w:pPr>
              <w:pStyle w:val="afff"/>
            </w:pPr>
            <w:r>
              <w:t>знать:</w:t>
            </w:r>
          </w:p>
          <w:p w:rsidR="00355ADC" w:rsidRDefault="00355ADC">
            <w:pPr>
              <w:pStyle w:val="afff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55ADC" w:rsidRDefault="00355ADC">
            <w:pPr>
              <w:pStyle w:val="afff"/>
            </w:pPr>
            <w:r>
              <w:t>основы здорового образа жизни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40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f"/>
            </w:pPr>
            <w:hyperlink w:anchor="sub_512" w:history="1">
              <w:r>
                <w:rPr>
                  <w:rStyle w:val="a4"/>
                  <w:rFonts w:cs="Arial"/>
                </w:rPr>
                <w:t>ОК 2</w:t>
              </w:r>
            </w:hyperlink>
          </w:p>
          <w:p w:rsidR="00355ADC" w:rsidRDefault="00355ADC">
            <w:pPr>
              <w:pStyle w:val="afff"/>
            </w:pPr>
            <w:hyperlink w:anchor="sub_513" w:history="1">
              <w:r>
                <w:rPr>
                  <w:rStyle w:val="a4"/>
                  <w:rFonts w:cs="Arial"/>
                </w:rPr>
                <w:t>ОК 3</w:t>
              </w:r>
            </w:hyperlink>
          </w:p>
          <w:p w:rsidR="00355ADC" w:rsidRDefault="00355ADC">
            <w:pPr>
              <w:pStyle w:val="afff"/>
            </w:pPr>
            <w:hyperlink w:anchor="sub_516" w:history="1">
              <w:r>
                <w:rPr>
                  <w:rStyle w:val="a4"/>
                  <w:rFonts w:cs="Arial"/>
                </w:rPr>
                <w:t>ОК 6</w:t>
              </w:r>
            </w:hyperlink>
          </w:p>
          <w:p w:rsidR="00355ADC" w:rsidRDefault="00355ADC">
            <w:pPr>
              <w:pStyle w:val="afff"/>
            </w:pPr>
            <w:hyperlink w:anchor="sub_517" w:history="1">
              <w:r>
                <w:rPr>
                  <w:rStyle w:val="a4"/>
                  <w:rFonts w:cs="Arial"/>
                </w:rPr>
                <w:t>ОК 7</w:t>
              </w:r>
            </w:hyperlink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Вариативная часть учебных циклов ППКРС</w:t>
            </w:r>
          </w:p>
          <w:p w:rsidR="00355ADC" w:rsidRDefault="00355ADC">
            <w:pPr>
              <w:pStyle w:val="afff"/>
            </w:pPr>
            <w:r>
              <w:t>(определяется образовательной организацией)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216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144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1080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720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УП.00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Учебная практика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19 нед.</w:t>
            </w:r>
          </w:p>
          <w:p w:rsidR="00355ADC" w:rsidRDefault="00355ADC">
            <w:pPr>
              <w:pStyle w:val="aff6"/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lastRenderedPageBreak/>
              <w:t>384</w:t>
            </w:r>
          </w:p>
          <w:p w:rsidR="00355ADC" w:rsidRDefault="00355ADC">
            <w:pPr>
              <w:pStyle w:val="aff6"/>
            </w:pPr>
          </w:p>
        </w:tc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ADC" w:rsidRDefault="00355ADC">
            <w:pPr>
              <w:pStyle w:val="afff"/>
            </w:pPr>
            <w:hyperlink w:anchor="sub_511" w:history="1">
              <w:r>
                <w:rPr>
                  <w:rStyle w:val="a4"/>
                  <w:rFonts w:cs="Arial"/>
                </w:rPr>
                <w:t>ОК 1 - 7</w:t>
              </w:r>
            </w:hyperlink>
          </w:p>
          <w:p w:rsidR="00355ADC" w:rsidRDefault="00355ADC">
            <w:pPr>
              <w:pStyle w:val="afff"/>
            </w:pPr>
            <w:hyperlink w:anchor="sub_5211" w:history="1">
              <w:r>
                <w:rPr>
                  <w:rStyle w:val="a4"/>
                  <w:rFonts w:cs="Arial"/>
                </w:rPr>
                <w:t>ПК 1.1 - 3.4</w:t>
              </w:r>
            </w:hyperlink>
          </w:p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lastRenderedPageBreak/>
              <w:t>ПП.00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lastRenderedPageBreak/>
              <w:t>ПА.00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ГИА.00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 нед.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</w:tbl>
    <w:p w:rsidR="00355ADC" w:rsidRDefault="00355ADC">
      <w:pPr>
        <w:ind w:firstLine="0"/>
        <w:jc w:val="left"/>
        <w:sectPr w:rsidR="00355AD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355ADC" w:rsidRDefault="00355ADC"/>
    <w:p w:rsidR="00355ADC" w:rsidRDefault="00355ADC">
      <w:pPr>
        <w:ind w:firstLine="698"/>
        <w:jc w:val="right"/>
      </w:pPr>
      <w:bookmarkStart w:id="56" w:name="sub_300"/>
      <w:r>
        <w:rPr>
          <w:rStyle w:val="a3"/>
          <w:bCs/>
        </w:rPr>
        <w:t>Таблица 3</w:t>
      </w:r>
    </w:p>
    <w:bookmarkEnd w:id="56"/>
    <w:p w:rsidR="00355ADC" w:rsidRDefault="00355ADC"/>
    <w:p w:rsidR="00355ADC" w:rsidRDefault="00355ADC">
      <w: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355ADC" w:rsidRDefault="0035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6"/>
        <w:gridCol w:w="2150"/>
      </w:tblGrid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20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Учебная практика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ADC" w:rsidRDefault="00355ADC">
            <w:pPr>
              <w:pStyle w:val="aff6"/>
              <w:jc w:val="center"/>
            </w:pPr>
            <w:r>
              <w:t>19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Производственная практика</w:t>
            </w: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</w:pP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Государственная итоговая аттестация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1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Каникулы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2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DC" w:rsidRDefault="00355ADC">
            <w:pPr>
              <w:pStyle w:val="afff"/>
            </w:pPr>
            <w:r>
              <w:t>Итого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DC" w:rsidRDefault="00355ADC">
            <w:pPr>
              <w:pStyle w:val="aff6"/>
              <w:jc w:val="center"/>
            </w:pPr>
            <w:r>
              <w:t>43 нед.</w:t>
            </w:r>
          </w:p>
        </w:tc>
      </w:tr>
    </w:tbl>
    <w:p w:rsidR="00355ADC" w:rsidRDefault="00355ADC"/>
    <w:p w:rsidR="00355ADC" w:rsidRDefault="00355ADC">
      <w:pPr>
        <w:pStyle w:val="1"/>
      </w:pPr>
      <w:bookmarkStart w:id="57" w:name="sub_1007"/>
      <w:r>
        <w:t>VII. Требования к условиям реализации программы подготовки квалифицированных рабочих, служащих</w:t>
      </w:r>
    </w:p>
    <w:bookmarkEnd w:id="57"/>
    <w:p w:rsidR="00355ADC" w:rsidRDefault="00355ADC"/>
    <w:p w:rsidR="00355ADC" w:rsidRDefault="00355ADC">
      <w:bookmarkStart w:id="58" w:name="sub_71"/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1" w:history="1">
        <w:r>
          <w:rPr>
            <w:rStyle w:val="a4"/>
            <w:rFonts w:cs="Arial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32" w:history="1">
        <w:r>
          <w:rPr>
            <w:rStyle w:val="a4"/>
            <w:rFonts w:cs="Arial"/>
          </w:rPr>
          <w:t>пункту 3.2</w:t>
        </w:r>
      </w:hyperlink>
      <w:r>
        <w:t xml:space="preserve"> ФГОС СПО), с учетом соответствующей примерной ППКРС.</w:t>
      </w:r>
    </w:p>
    <w:bookmarkEnd w:id="58"/>
    <w:p w:rsidR="00355ADC" w:rsidRDefault="00355ADC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55ADC" w:rsidRDefault="00355ADC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55ADC" w:rsidRDefault="00355ADC">
      <w:r>
        <w:t>При формировании ППКРС образовательная организация:</w:t>
      </w:r>
    </w:p>
    <w:p w:rsidR="00355ADC" w:rsidRDefault="00355ADC"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55ADC" w:rsidRDefault="00355ADC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55ADC" w:rsidRDefault="00355ADC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55ADC" w:rsidRDefault="00355ADC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55ADC" w:rsidRDefault="00355ADC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55ADC" w:rsidRDefault="00355ADC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</w:t>
      </w:r>
      <w:r>
        <w:lastRenderedPageBreak/>
        <w:t>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55ADC" w:rsidRDefault="00355ADC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55ADC" w:rsidRDefault="00355ADC">
      <w:bookmarkStart w:id="59" w:name="sub_72"/>
      <w:r>
        <w:t xml:space="preserve">7.2. При реализации ППКРС обучающиеся имеют академические права и обязанности в соответствии с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0334" w:history="1">
        <w:r>
          <w:rPr>
            <w:rStyle w:val="a4"/>
            <w:rFonts w:cs="Arial"/>
          </w:rPr>
          <w:t>*(3)</w:t>
        </w:r>
      </w:hyperlink>
      <w:r>
        <w:t>.</w:t>
      </w:r>
    </w:p>
    <w:p w:rsidR="00355ADC" w:rsidRDefault="00355ADC">
      <w:bookmarkStart w:id="60" w:name="sub_73"/>
      <w:bookmarkEnd w:id="59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55ADC" w:rsidRDefault="00355ADC">
      <w:bookmarkStart w:id="61" w:name="sub_74"/>
      <w:bookmarkEnd w:id="60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55ADC" w:rsidRDefault="00355ADC">
      <w:bookmarkStart w:id="62" w:name="sub_75"/>
      <w:bookmarkEnd w:id="6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55ADC" w:rsidRDefault="00355ADC">
      <w:bookmarkStart w:id="63" w:name="sub_76"/>
      <w:bookmarkEnd w:id="62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55ADC" w:rsidRDefault="00355ADC">
      <w:bookmarkStart w:id="64" w:name="sub_77"/>
      <w:bookmarkEnd w:id="63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55ADC" w:rsidRDefault="00355ADC">
      <w:bookmarkStart w:id="65" w:name="sub_78"/>
      <w:bookmarkEnd w:id="64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55ADC" w:rsidRDefault="00355ADC">
      <w:bookmarkStart w:id="66" w:name="sub_79"/>
      <w:bookmarkEnd w:id="65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66"/>
    <w:p w:rsidR="00355ADC" w:rsidRDefault="00355ADC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55ADC" w:rsidRDefault="00355A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9"/>
        <w:gridCol w:w="2189"/>
      </w:tblGrid>
      <w:tr w:rsidR="00355ADC">
        <w:tblPrEx>
          <w:tblCellMar>
            <w:top w:w="0" w:type="dxa"/>
            <w:bottom w:w="0" w:type="dxa"/>
          </w:tblCellMar>
        </w:tblPrEx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f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6"/>
              <w:jc w:val="right"/>
            </w:pPr>
            <w:r>
              <w:t>57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f"/>
            </w:pPr>
            <w:r>
              <w:t>промежуточная аттестация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6"/>
              <w:jc w:val="right"/>
            </w:pPr>
            <w:r>
              <w:t>3 нед.</w:t>
            </w:r>
          </w:p>
        </w:tc>
      </w:tr>
      <w:tr w:rsidR="00355ADC">
        <w:tblPrEx>
          <w:tblCellMar>
            <w:top w:w="0" w:type="dxa"/>
            <w:bottom w:w="0" w:type="dxa"/>
          </w:tblCellMar>
        </w:tblPrEx>
        <w:tc>
          <w:tcPr>
            <w:tcW w:w="8029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f"/>
            </w:pPr>
            <w:r>
              <w:t>каникулы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355ADC" w:rsidRDefault="00355ADC">
            <w:pPr>
              <w:pStyle w:val="aff6"/>
              <w:jc w:val="right"/>
            </w:pPr>
            <w:r>
              <w:t>22 нед.</w:t>
            </w:r>
          </w:p>
        </w:tc>
      </w:tr>
    </w:tbl>
    <w:p w:rsidR="00355ADC" w:rsidRDefault="00355ADC"/>
    <w:p w:rsidR="00355ADC" w:rsidRDefault="00355ADC">
      <w:bookmarkStart w:id="67" w:name="sub_710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</w:t>
      </w:r>
      <w:r>
        <w:lastRenderedPageBreak/>
        <w:t>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55ADC" w:rsidRDefault="00355ADC">
      <w:bookmarkStart w:id="68" w:name="sub_711"/>
      <w:bookmarkEnd w:id="67"/>
      <w:r>
        <w:t>7.11. В период обучения с юношами проводятся учебные сборы</w:t>
      </w:r>
      <w:hyperlink w:anchor="sub_333" w:history="1">
        <w:r>
          <w:rPr>
            <w:rStyle w:val="a4"/>
            <w:rFonts w:cs="Arial"/>
          </w:rPr>
          <w:t>*(4)</w:t>
        </w:r>
      </w:hyperlink>
      <w:r>
        <w:t>.</w:t>
      </w:r>
    </w:p>
    <w:p w:rsidR="00355ADC" w:rsidRDefault="00355ADC">
      <w:bookmarkStart w:id="69" w:name="sub_712"/>
      <w:bookmarkEnd w:id="68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69"/>
    <w:p w:rsidR="00355ADC" w:rsidRDefault="00355ADC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55ADC" w:rsidRDefault="00355ADC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55ADC" w:rsidRDefault="00355ADC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55ADC" w:rsidRDefault="00355ADC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55ADC" w:rsidRDefault="00355ADC">
      <w:bookmarkStart w:id="70" w:name="sub_713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55ADC" w:rsidRDefault="00355ADC">
      <w:bookmarkStart w:id="71" w:name="sub_714"/>
      <w:bookmarkEnd w:id="70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71"/>
    <w:p w:rsidR="00355ADC" w:rsidRDefault="00355ADC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55ADC" w:rsidRDefault="00355ADC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55ADC" w:rsidRDefault="00355ADC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55ADC" w:rsidRDefault="00355ADC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55ADC" w:rsidRDefault="00355ADC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355ADC" w:rsidRDefault="00355ADC">
      <w:r>
        <w:t xml:space="preserve">Каждому обучающемуся должен быть обеспечен доступ к комплектам </w:t>
      </w:r>
      <w:r>
        <w:lastRenderedPageBreak/>
        <w:t>библиотечного фонда, состоящим не менее чем из 3 наименований отечественных журналов.</w:t>
      </w:r>
    </w:p>
    <w:p w:rsidR="00355ADC" w:rsidRDefault="00355ADC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55ADC" w:rsidRDefault="00355ADC">
      <w:bookmarkStart w:id="72" w:name="sub_715"/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Style w:val="a4"/>
            <w:rFonts w:cs="Arial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0334" w:history="1">
        <w:r>
          <w:rPr>
            <w:rStyle w:val="a4"/>
            <w:rFonts w:cs="Arial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55ADC" w:rsidRDefault="00355ADC">
      <w:bookmarkStart w:id="73" w:name="sub_716"/>
      <w:bookmarkEnd w:id="72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73"/>
    <w:p w:rsidR="00355ADC" w:rsidRDefault="00355ADC"/>
    <w:p w:rsidR="00355ADC" w:rsidRDefault="00355ADC">
      <w:pPr>
        <w:pStyle w:val="1"/>
      </w:pPr>
      <w:r>
        <w:t xml:space="preserve">Перечень </w:t>
      </w:r>
      <w:r>
        <w:br/>
        <w:t>кабинетов, лабораторий, мастерских и других помещений</w:t>
      </w:r>
    </w:p>
    <w:p w:rsidR="00355ADC" w:rsidRDefault="00355ADC"/>
    <w:p w:rsidR="00355ADC" w:rsidRDefault="00355ADC">
      <w:r>
        <w:t>Кабинеты:</w:t>
      </w:r>
    </w:p>
    <w:p w:rsidR="00355ADC" w:rsidRDefault="00355ADC">
      <w:r>
        <w:t>электротехники;</w:t>
      </w:r>
    </w:p>
    <w:p w:rsidR="00355ADC" w:rsidRDefault="00355ADC">
      <w:r>
        <w:t>строительного черчения;</w:t>
      </w:r>
    </w:p>
    <w:p w:rsidR="00355ADC" w:rsidRDefault="00355ADC">
      <w:r>
        <w:t>охраны труда;</w:t>
      </w:r>
    </w:p>
    <w:p w:rsidR="00355ADC" w:rsidRDefault="00355ADC">
      <w:r>
        <w:t>монтажа санитарно-технических систем и оборудования;</w:t>
      </w:r>
    </w:p>
    <w:p w:rsidR="00355ADC" w:rsidRDefault="00355ADC">
      <w:r>
        <w:t>монтажа систем вентиляции, кондиционирования воздуха, пневмотранспорта и аспирации;</w:t>
      </w:r>
    </w:p>
    <w:p w:rsidR="00355ADC" w:rsidRDefault="00355ADC">
      <w:r>
        <w:t>газосварочных работ;</w:t>
      </w:r>
    </w:p>
    <w:p w:rsidR="00355ADC" w:rsidRDefault="00355ADC">
      <w:r>
        <w:t>безопасности жизнедеятельности.</w:t>
      </w:r>
    </w:p>
    <w:p w:rsidR="00355ADC" w:rsidRDefault="00355ADC">
      <w:r>
        <w:t>Лаборатории:</w:t>
      </w:r>
    </w:p>
    <w:p w:rsidR="00355ADC" w:rsidRDefault="00355ADC">
      <w:r>
        <w:t>строительных материалов;</w:t>
      </w:r>
    </w:p>
    <w:p w:rsidR="00355ADC" w:rsidRDefault="00355ADC">
      <w:r>
        <w:t>электротехники;</w:t>
      </w:r>
    </w:p>
    <w:p w:rsidR="00355ADC" w:rsidRDefault="00355ADC">
      <w:r>
        <w:t>сварочная.</w:t>
      </w:r>
    </w:p>
    <w:p w:rsidR="00355ADC" w:rsidRDefault="00355ADC">
      <w:r>
        <w:t>Мастерские:</w:t>
      </w:r>
    </w:p>
    <w:p w:rsidR="00355ADC" w:rsidRDefault="00355ADC">
      <w:r>
        <w:t>слесарная;</w:t>
      </w:r>
    </w:p>
    <w:p w:rsidR="00355ADC" w:rsidRDefault="00355ADC">
      <w:r>
        <w:t>монтажная;</w:t>
      </w:r>
    </w:p>
    <w:p w:rsidR="00355ADC" w:rsidRDefault="00355ADC">
      <w:r>
        <w:t>газосварочных работ (электрогазосварочных работ, наружных трубопроводов).</w:t>
      </w:r>
    </w:p>
    <w:p w:rsidR="00355ADC" w:rsidRDefault="00355ADC">
      <w:r>
        <w:t>Тренажеры, тренажерные комплексы:</w:t>
      </w:r>
    </w:p>
    <w:p w:rsidR="00355ADC" w:rsidRDefault="00355ADC">
      <w:r>
        <w:t>малоамперный дуговой тренажер сварщика.</w:t>
      </w:r>
    </w:p>
    <w:p w:rsidR="00355ADC" w:rsidRDefault="00355ADC">
      <w:r>
        <w:t>Спортивный комплекс:</w:t>
      </w:r>
    </w:p>
    <w:p w:rsidR="00355ADC" w:rsidRDefault="00355ADC">
      <w:r>
        <w:t>спортивный зал;</w:t>
      </w:r>
    </w:p>
    <w:p w:rsidR="00355ADC" w:rsidRDefault="00355ADC">
      <w:r>
        <w:t>открытый стадион широкого профиля с элементами полосы препятствий;</w:t>
      </w:r>
    </w:p>
    <w:p w:rsidR="00355ADC" w:rsidRDefault="00355ADC">
      <w:r>
        <w:t>стрелковый тир (в любой модификации, включая электронный) или место для стрельбы.</w:t>
      </w:r>
    </w:p>
    <w:p w:rsidR="00355ADC" w:rsidRDefault="00355ADC">
      <w:r>
        <w:t>Залы:</w:t>
      </w:r>
    </w:p>
    <w:p w:rsidR="00355ADC" w:rsidRDefault="00355ADC">
      <w:r>
        <w:lastRenderedPageBreak/>
        <w:t>библиотека, читальный зал с выходом в сеть Интернет;</w:t>
      </w:r>
    </w:p>
    <w:p w:rsidR="00355ADC" w:rsidRDefault="00355ADC">
      <w:r>
        <w:t>актовый зал.</w:t>
      </w:r>
    </w:p>
    <w:p w:rsidR="00355ADC" w:rsidRDefault="00355ADC">
      <w:r>
        <w:t>Реализация ППКРС должна обеспечивать:</w:t>
      </w:r>
    </w:p>
    <w:p w:rsidR="00355ADC" w:rsidRDefault="00355ADC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55ADC" w:rsidRDefault="00355ADC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355ADC" w:rsidRDefault="00355ADC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55ADC" w:rsidRDefault="00355ADC">
      <w:bookmarkStart w:id="74" w:name="sub_717"/>
      <w:r>
        <w:t>7.17. Реализация ППКРС осуществляется образовательной организацией на государственном языке Российской Федерации.</w:t>
      </w:r>
    </w:p>
    <w:bookmarkEnd w:id="74"/>
    <w:p w:rsidR="00355ADC" w:rsidRDefault="00355ADC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55ADC" w:rsidRDefault="00355ADC"/>
    <w:p w:rsidR="00355ADC" w:rsidRDefault="00355ADC">
      <w:pPr>
        <w:pStyle w:val="1"/>
      </w:pPr>
      <w:bookmarkStart w:id="75" w:name="sub_1008"/>
      <w:r>
        <w:t>VIII. Требования к результатам освоения программы подготовки квалифицированных рабочих, служащих</w:t>
      </w:r>
    </w:p>
    <w:bookmarkEnd w:id="75"/>
    <w:p w:rsidR="00355ADC" w:rsidRDefault="00355ADC"/>
    <w:p w:rsidR="00355ADC" w:rsidRDefault="00355ADC">
      <w:bookmarkStart w:id="76" w:name="sub_81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55ADC" w:rsidRDefault="00355ADC">
      <w:bookmarkStart w:id="77" w:name="sub_82"/>
      <w:bookmarkEnd w:id="76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55ADC" w:rsidRDefault="00355ADC">
      <w:bookmarkStart w:id="78" w:name="sub_83"/>
      <w:bookmarkEnd w:id="77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78"/>
    <w:p w:rsidR="00355ADC" w:rsidRDefault="00355ADC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55ADC" w:rsidRDefault="00355ADC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55ADC" w:rsidRDefault="00355ADC">
      <w:bookmarkStart w:id="79" w:name="sub_84"/>
      <w:r>
        <w:t xml:space="preserve">8.4. Оценка качества подготовки обучающихся и выпускников осуществляется в </w:t>
      </w:r>
      <w:r>
        <w:lastRenderedPageBreak/>
        <w:t>двух основных направлениях:</w:t>
      </w:r>
    </w:p>
    <w:bookmarkEnd w:id="79"/>
    <w:p w:rsidR="00355ADC" w:rsidRDefault="00355ADC">
      <w:r>
        <w:t>оценка уровня освоения дисциплин;</w:t>
      </w:r>
    </w:p>
    <w:p w:rsidR="00355ADC" w:rsidRDefault="00355ADC">
      <w:r>
        <w:t>оценка компетенций обучающихся.</w:t>
      </w:r>
    </w:p>
    <w:p w:rsidR="00355ADC" w:rsidRDefault="00355ADC">
      <w:r>
        <w:t>Для юношей предусматривается оценка результатов освоения основ военной службы.</w:t>
      </w:r>
    </w:p>
    <w:p w:rsidR="00355ADC" w:rsidRDefault="00355ADC">
      <w:bookmarkStart w:id="80" w:name="sub_85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4" w:history="1">
        <w:r>
          <w:rPr>
            <w:rStyle w:val="a4"/>
            <w:rFonts w:cs="Arial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444" w:history="1">
        <w:r>
          <w:rPr>
            <w:rStyle w:val="a4"/>
            <w:rFonts w:cs="Arial"/>
          </w:rPr>
          <w:t>*(5)</w:t>
        </w:r>
      </w:hyperlink>
      <w:r>
        <w:t>.</w:t>
      </w:r>
    </w:p>
    <w:p w:rsidR="00355ADC" w:rsidRDefault="00355ADC">
      <w:bookmarkStart w:id="81" w:name="sub_86"/>
      <w:bookmarkEnd w:id="80"/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bookmarkEnd w:id="81"/>
    <w:p w:rsidR="00355ADC" w:rsidRDefault="00355ADC">
      <w:r>
        <w:t>Государственный экзамен вводится по усмотрению образовательной организации.</w:t>
      </w:r>
    </w:p>
    <w:p w:rsidR="00355ADC" w:rsidRDefault="00355ADC">
      <w:bookmarkStart w:id="82" w:name="sub_87"/>
      <w:r>
        <w:t xml:space="preserve">8.7. Обучающиеся по ППКРС, не имеющие среднего общего образования, в соответствии с </w:t>
      </w:r>
      <w:hyperlink r:id="rId15" w:history="1">
        <w:r>
          <w:rPr>
            <w:rStyle w:val="a4"/>
            <w:rFonts w:cs="Arial"/>
          </w:rPr>
          <w:t>частью 6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222" w:history="1">
        <w:r>
          <w:rPr>
            <w:rStyle w:val="a4"/>
            <w:rFonts w:cs="Arial"/>
          </w:rPr>
          <w:t>*(2)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82"/>
    <w:p w:rsidR="00355ADC" w:rsidRDefault="00355ADC"/>
    <w:p w:rsidR="00355ADC" w:rsidRDefault="00355ADC">
      <w:r>
        <w:t>_____________________________</w:t>
      </w:r>
    </w:p>
    <w:p w:rsidR="00355ADC" w:rsidRDefault="00355ADC">
      <w:bookmarkStart w:id="83" w:name="sub_111"/>
      <w:r>
        <w:t xml:space="preserve">*(1) </w:t>
      </w:r>
      <w:hyperlink r:id="rId16" w:history="1">
        <w:r>
          <w:rPr>
            <w:rStyle w:val="a4"/>
            <w:rFonts w:cs="Arial"/>
          </w:rPr>
          <w:t>Часть 1 статьи 15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355ADC" w:rsidRDefault="00355ADC">
      <w:bookmarkStart w:id="84" w:name="sub_222"/>
      <w:bookmarkEnd w:id="83"/>
      <w:r>
        <w:t xml:space="preserve">*(2) В соответствии с </w:t>
      </w:r>
      <w:hyperlink r:id="rId1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28 марта 1998 г. N 53-ФЗ "О воинской обязанности и военной службе"</w:t>
      </w:r>
    </w:p>
    <w:p w:rsidR="00355ADC" w:rsidRDefault="00355ADC">
      <w:bookmarkStart w:id="85" w:name="sub_10334"/>
      <w:bookmarkEnd w:id="84"/>
      <w:r>
        <w:t>*(3) Собрание законодательства Российской Федерации, 2012, N 53, ст. 7598; 2013, N 19, ст. 2326.</w:t>
      </w:r>
    </w:p>
    <w:p w:rsidR="00355ADC" w:rsidRDefault="00355ADC">
      <w:bookmarkStart w:id="86" w:name="sub_333"/>
      <w:bookmarkEnd w:id="85"/>
      <w:r>
        <w:t xml:space="preserve">*(4) </w:t>
      </w:r>
      <w:hyperlink r:id="rId18" w:history="1">
        <w:r>
          <w:rPr>
            <w:rStyle w:val="a4"/>
            <w:rFonts w:cs="Arial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3477).</w:t>
      </w:r>
    </w:p>
    <w:p w:rsidR="00355ADC" w:rsidRDefault="00355ADC">
      <w:bookmarkStart w:id="87" w:name="sub_444"/>
      <w:bookmarkEnd w:id="86"/>
      <w:r>
        <w:t xml:space="preserve">*(5) </w:t>
      </w:r>
      <w:hyperlink r:id="rId19" w:history="1">
        <w:r>
          <w:rPr>
            <w:rStyle w:val="a4"/>
            <w:rFonts w:cs="Arial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87"/>
    <w:p w:rsidR="00355ADC" w:rsidRDefault="00355ADC"/>
    <w:sectPr w:rsidR="00355ADC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C"/>
    <w:rsid w:val="00263C4C"/>
    <w:rsid w:val="00355ADC"/>
    <w:rsid w:val="0040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32903.0" TargetMode="External"/><Relationship Id="rId13" Type="http://schemas.openxmlformats.org/officeDocument/2006/relationships/hyperlink" Target="garantF1://70191362.108791" TargetMode="External"/><Relationship Id="rId18" Type="http://schemas.openxmlformats.org/officeDocument/2006/relationships/hyperlink" Target="garantF1://78405.13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8416.0" TargetMode="External"/><Relationship Id="rId12" Type="http://schemas.openxmlformats.org/officeDocument/2006/relationships/hyperlink" Target="garantF1://70191362.0" TargetMode="External"/><Relationship Id="rId17" Type="http://schemas.openxmlformats.org/officeDocument/2006/relationships/hyperlink" Target="garantF1://7840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191362.1081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292898.0" TargetMode="External"/><Relationship Id="rId11" Type="http://schemas.openxmlformats.org/officeDocument/2006/relationships/hyperlink" Target="garantF1://1448770.0" TargetMode="External"/><Relationship Id="rId5" Type="http://schemas.openxmlformats.org/officeDocument/2006/relationships/hyperlink" Target="garantF1://70292898.15241" TargetMode="External"/><Relationship Id="rId15" Type="http://schemas.openxmlformats.org/officeDocument/2006/relationships/hyperlink" Target="garantF1://70191362.108793" TargetMode="External"/><Relationship Id="rId10" Type="http://schemas.openxmlformats.org/officeDocument/2006/relationships/hyperlink" Target="garantF1://1448770.0" TargetMode="External"/><Relationship Id="rId19" Type="http://schemas.openxmlformats.org/officeDocument/2006/relationships/hyperlink" Target="garantF1://70191362.1086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448770.0" TargetMode="External"/><Relationship Id="rId14" Type="http://schemas.openxmlformats.org/officeDocument/2006/relationships/hyperlink" Target="garantF1://7040008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История</cp:lastModifiedBy>
  <cp:revision>2</cp:revision>
  <dcterms:created xsi:type="dcterms:W3CDTF">2017-04-05T03:47:00Z</dcterms:created>
  <dcterms:modified xsi:type="dcterms:W3CDTF">2017-04-05T03:47:00Z</dcterms:modified>
</cp:coreProperties>
</file>