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D1" w:rsidRPr="005F5CD1" w:rsidRDefault="005F5CD1" w:rsidP="006D632B">
      <w:pPr>
        <w:rPr>
          <w:rFonts w:eastAsia="Calibri"/>
          <w:lang w:eastAsia="en-US"/>
        </w:rPr>
      </w:pPr>
    </w:p>
    <w:tbl>
      <w:tblPr>
        <w:tblStyle w:val="12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5F5CD1" w:rsidRPr="005F5CD1" w:rsidTr="00D134E7">
        <w:trPr>
          <w:trHeight w:val="518"/>
        </w:trPr>
        <w:tc>
          <w:tcPr>
            <w:tcW w:w="1560" w:type="dxa"/>
            <w:vMerge w:val="restart"/>
          </w:tcPr>
          <w:p w:rsidR="005F5CD1" w:rsidRPr="005F5CD1" w:rsidRDefault="005F5CD1" w:rsidP="005F5CD1">
            <w:pPr>
              <w:rPr>
                <w:rFonts w:ascii="Calibri" w:hAnsi="Calibri" w:cs="Times New Roman"/>
              </w:rPr>
            </w:pPr>
            <w:r w:rsidRPr="005F5CD1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773FD0B" wp14:editId="57BF4338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5CD1" w:rsidRPr="005F5CD1" w:rsidRDefault="005F5CD1" w:rsidP="005F5CD1">
            <w:pPr>
              <w:rPr>
                <w:rFonts w:ascii="Calibri" w:hAnsi="Calibri" w:cs="Times New Roman"/>
              </w:rPr>
            </w:pPr>
          </w:p>
          <w:p w:rsidR="005F5CD1" w:rsidRPr="005F5CD1" w:rsidRDefault="005F5CD1" w:rsidP="005F5CD1">
            <w:pPr>
              <w:jc w:val="center"/>
              <w:rPr>
                <w:rFonts w:ascii="Calibri" w:hAnsi="Calibri" w:cs="Times New Roman"/>
              </w:rPr>
            </w:pPr>
          </w:p>
          <w:p w:rsidR="005F5CD1" w:rsidRPr="005F5CD1" w:rsidRDefault="005F5CD1" w:rsidP="005F5CD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187" w:type="dxa"/>
          </w:tcPr>
          <w:p w:rsidR="005F5CD1" w:rsidRPr="005F5CD1" w:rsidRDefault="005F5CD1" w:rsidP="005F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F5C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F5CD1"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5F5CD1" w:rsidRPr="005F5CD1" w:rsidTr="00D134E7">
        <w:trPr>
          <w:trHeight w:val="893"/>
        </w:trPr>
        <w:tc>
          <w:tcPr>
            <w:tcW w:w="1560" w:type="dxa"/>
            <w:vMerge/>
          </w:tcPr>
          <w:p w:rsidR="005F5CD1" w:rsidRPr="005F5CD1" w:rsidRDefault="005F5CD1" w:rsidP="005F5CD1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8187" w:type="dxa"/>
          </w:tcPr>
          <w:p w:rsidR="005F5CD1" w:rsidRPr="005F5CD1" w:rsidRDefault="005F5CD1" w:rsidP="005F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5F5CD1" w:rsidRPr="005F5CD1" w:rsidRDefault="005F5CD1" w:rsidP="005F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5F5CD1" w:rsidRPr="005F5CD1" w:rsidRDefault="005F5CD1" w:rsidP="005F5CD1">
      <w:pPr>
        <w:rPr>
          <w:rFonts w:ascii="Calibri" w:eastAsia="Calibri" w:hAnsi="Calibri" w:cs="Times New Roman"/>
          <w:lang w:eastAsia="en-US"/>
        </w:rPr>
      </w:pPr>
    </w:p>
    <w:p w:rsidR="005F5CD1" w:rsidRPr="005F5CD1" w:rsidRDefault="005F5CD1" w:rsidP="005F5CD1">
      <w:pPr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vertAnchor="text" w:horzAnchor="margin" w:tblpXSpec="center" w:tblpY="-61"/>
        <w:tblW w:w="9553" w:type="dxa"/>
        <w:tblLook w:val="01E0" w:firstRow="1" w:lastRow="1" w:firstColumn="1" w:lastColumn="1" w:noHBand="0" w:noVBand="0"/>
      </w:tblPr>
      <w:tblGrid>
        <w:gridCol w:w="4685"/>
        <w:gridCol w:w="4868"/>
      </w:tblGrid>
      <w:tr w:rsidR="005F5CD1" w:rsidRPr="005F5CD1" w:rsidTr="00D134E7">
        <w:trPr>
          <w:trHeight w:val="2268"/>
        </w:trPr>
        <w:tc>
          <w:tcPr>
            <w:tcW w:w="4685" w:type="dxa"/>
          </w:tcPr>
          <w:p w:rsidR="005F5CD1" w:rsidRPr="005F5CD1" w:rsidRDefault="005F5CD1" w:rsidP="005F5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8" w:type="dxa"/>
          </w:tcPr>
          <w:p w:rsidR="005F5CD1" w:rsidRPr="005F5CD1" w:rsidRDefault="005F5CD1" w:rsidP="005F5C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5F5CD1" w:rsidRPr="005F5CD1" w:rsidRDefault="005F5CD1" w:rsidP="005F5C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5F5CD1" w:rsidRPr="005F5CD1" w:rsidRDefault="005F5CD1" w:rsidP="005F5CD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 С.В. Иванова</w:t>
            </w:r>
          </w:p>
          <w:p w:rsidR="005F5CD1" w:rsidRPr="005F5CD1" w:rsidRDefault="005F5CD1" w:rsidP="005F5CD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«_____» __________ 201 ___ г.</w:t>
            </w:r>
          </w:p>
        </w:tc>
      </w:tr>
    </w:tbl>
    <w:p w:rsidR="005F5CD1" w:rsidRPr="007B3F6C" w:rsidRDefault="005F5CD1" w:rsidP="005F5CD1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val="sah-RU"/>
        </w:rPr>
      </w:pPr>
    </w:p>
    <w:p w:rsidR="005F5CD1" w:rsidRPr="007B3F6C" w:rsidRDefault="005F5CD1" w:rsidP="007B3F6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/>
        </w:rPr>
      </w:pPr>
      <w:r w:rsidRPr="005F5CD1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учебной дисциплины</w:t>
      </w:r>
    </w:p>
    <w:p w:rsidR="005F5CD1" w:rsidRPr="005F5CD1" w:rsidRDefault="005F5CD1" w:rsidP="005F5C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5F5CD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ОП.</w:t>
      </w:r>
      <w:r w:rsidR="007B3F6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0</w:t>
      </w:r>
      <w:r w:rsidR="007B3F6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sah-RU"/>
        </w:rPr>
        <w:t>7</w:t>
      </w:r>
      <w:r w:rsidR="00DA1B6A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 xml:space="preserve">.  </w:t>
      </w:r>
      <w:r w:rsidRPr="005F5CD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Основы инн</w:t>
      </w:r>
      <w:r w:rsidR="00DA1B6A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овационного предпринимательства</w:t>
      </w:r>
      <w:r w:rsidRPr="005F5CD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 xml:space="preserve">  </w:t>
      </w:r>
    </w:p>
    <w:p w:rsidR="007B3F6C" w:rsidRPr="00FB60D7" w:rsidRDefault="007B3F6C" w:rsidP="007B3F6C">
      <w:pPr>
        <w:pStyle w:val="afb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0D7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рабочих, служащих по профессии</w:t>
      </w:r>
    </w:p>
    <w:p w:rsidR="007B3F6C" w:rsidRPr="009B1CEC" w:rsidRDefault="009B1CEC" w:rsidP="009B1CEC">
      <w:pPr>
        <w:pStyle w:val="afa"/>
        <w:numPr>
          <w:ilvl w:val="2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B3F6C" w:rsidRPr="009B1CEC">
        <w:rPr>
          <w:rFonts w:ascii="Times New Roman" w:hAnsi="Times New Roman"/>
          <w:b/>
          <w:sz w:val="24"/>
          <w:szCs w:val="24"/>
        </w:rPr>
        <w:t>Сварщик (ручной и частично механизированной сварки (наплавки)</w:t>
      </w:r>
      <w:proofErr w:type="gramEnd"/>
    </w:p>
    <w:p w:rsidR="007B3F6C" w:rsidRPr="00FB60D7" w:rsidRDefault="007B3F6C" w:rsidP="007B3F6C">
      <w:pPr>
        <w:pStyle w:val="afb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CEC" w:rsidRDefault="007B3F6C" w:rsidP="009B1CEC">
      <w:pPr>
        <w:rPr>
          <w:rFonts w:ascii="Times New Roman" w:hAnsi="Times New Roman"/>
          <w:sz w:val="24"/>
          <w:szCs w:val="24"/>
        </w:rPr>
      </w:pPr>
      <w:proofErr w:type="spellStart"/>
      <w:r w:rsidRPr="00FB60D7">
        <w:rPr>
          <w:rFonts w:ascii="Times New Roman" w:hAnsi="Times New Roman"/>
          <w:sz w:val="24"/>
          <w:szCs w:val="24"/>
        </w:rPr>
        <w:t>Квалификаци</w:t>
      </w:r>
      <w:proofErr w:type="spellEnd"/>
      <w:r w:rsidRPr="00FB60D7">
        <w:rPr>
          <w:rFonts w:ascii="Times New Roman" w:hAnsi="Times New Roman"/>
          <w:sz w:val="24"/>
          <w:szCs w:val="24"/>
          <w:lang w:val="sah-RU"/>
        </w:rPr>
        <w:t>и</w:t>
      </w:r>
      <w:r w:rsidRPr="00FB60D7">
        <w:rPr>
          <w:rFonts w:ascii="Times New Roman" w:hAnsi="Times New Roman"/>
          <w:sz w:val="24"/>
          <w:szCs w:val="24"/>
        </w:rPr>
        <w:t xml:space="preserve">: </w:t>
      </w:r>
    </w:p>
    <w:p w:rsidR="009B1CEC" w:rsidRDefault="007B3F6C" w:rsidP="009B1CEC">
      <w:pPr>
        <w:rPr>
          <w:rFonts w:ascii="Times New Roman" w:hAnsi="Times New Roman"/>
          <w:sz w:val="24"/>
          <w:szCs w:val="24"/>
        </w:rPr>
      </w:pPr>
      <w:r w:rsidRPr="00FB60D7">
        <w:rPr>
          <w:rFonts w:ascii="Times New Roman" w:hAnsi="Times New Roman"/>
          <w:sz w:val="24"/>
          <w:szCs w:val="24"/>
        </w:rPr>
        <w:t xml:space="preserve">Сварщик ручной дуговой сварки плавящимся </w:t>
      </w:r>
      <w:r w:rsidRPr="00FB60D7">
        <w:rPr>
          <w:rFonts w:ascii="Times New Roman" w:hAnsi="Times New Roman"/>
          <w:sz w:val="24"/>
          <w:szCs w:val="24"/>
          <w:lang w:val="sah-RU"/>
        </w:rPr>
        <w:t xml:space="preserve">покрытым </w:t>
      </w:r>
      <w:r w:rsidRPr="00FB60D7">
        <w:rPr>
          <w:rFonts w:ascii="Times New Roman" w:hAnsi="Times New Roman"/>
          <w:sz w:val="24"/>
          <w:szCs w:val="24"/>
        </w:rPr>
        <w:t>электродом,  2, 3разряд;</w:t>
      </w:r>
    </w:p>
    <w:p w:rsidR="007B3F6C" w:rsidRPr="009B1CEC" w:rsidRDefault="007B3F6C" w:rsidP="009B1CEC">
      <w:pPr>
        <w:rPr>
          <w:rFonts w:ascii="Times New Roman" w:hAnsi="Times New Roman"/>
          <w:sz w:val="24"/>
          <w:szCs w:val="24"/>
          <w:lang w:val="sah-RU"/>
        </w:rPr>
      </w:pPr>
      <w:r w:rsidRPr="00FB60D7">
        <w:rPr>
          <w:rFonts w:ascii="Times New Roman" w:hAnsi="Times New Roman"/>
          <w:sz w:val="24"/>
          <w:szCs w:val="24"/>
        </w:rPr>
        <w:t>Сварщик ручной дуговой сварки неплавящимся электродом в защитном газе,  2, 3разря</w:t>
      </w:r>
      <w:r w:rsidR="009B1CEC">
        <w:rPr>
          <w:rFonts w:ascii="Times New Roman" w:hAnsi="Times New Roman"/>
          <w:sz w:val="24"/>
          <w:szCs w:val="24"/>
        </w:rPr>
        <w:t>д</w:t>
      </w:r>
    </w:p>
    <w:p w:rsidR="007B3F6C" w:rsidRDefault="007B3F6C" w:rsidP="007B3F6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F5CD1" w:rsidRPr="005F5CD1" w:rsidRDefault="005F5CD1" w:rsidP="005F5C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5CD1" w:rsidRPr="007B3F6C" w:rsidRDefault="005F5CD1" w:rsidP="005F5CD1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val="sah-RU"/>
        </w:rPr>
      </w:pPr>
    </w:p>
    <w:p w:rsidR="005F5CD1" w:rsidRDefault="005F5CD1" w:rsidP="005F5CD1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val="sah-RU"/>
        </w:rPr>
      </w:pPr>
    </w:p>
    <w:p w:rsidR="007B3F6C" w:rsidRPr="007B3F6C" w:rsidRDefault="007B3F6C" w:rsidP="005F5CD1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val="sah-RU"/>
        </w:rPr>
      </w:pPr>
    </w:p>
    <w:p w:rsidR="005F5CD1" w:rsidRPr="005F5CD1" w:rsidRDefault="005F5CD1" w:rsidP="005F5CD1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F5CD1" w:rsidRPr="005F5CD1" w:rsidRDefault="005F5CD1" w:rsidP="005F5CD1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F5CD1" w:rsidRPr="007B3F6C" w:rsidRDefault="005F5CD1" w:rsidP="005F5C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B3F6C">
        <w:rPr>
          <w:rFonts w:ascii="Times New Roman" w:eastAsia="Times New Roman" w:hAnsi="Times New Roman" w:cs="Times New Roman"/>
          <w:caps/>
          <w:sz w:val="24"/>
          <w:szCs w:val="24"/>
        </w:rPr>
        <w:t>ЯКУТСК, 2016</w:t>
      </w:r>
    </w:p>
    <w:p w:rsidR="005F5CD1" w:rsidRDefault="005F5CD1" w:rsidP="005F5CD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B4117" w:rsidRPr="00CB4117" w:rsidRDefault="00CB4117" w:rsidP="00542E95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разработана на основе примерной программы </w:t>
      </w:r>
    </w:p>
    <w:p w:rsidR="00CB4117" w:rsidRPr="00542E95" w:rsidRDefault="00CB4117" w:rsidP="00542E9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>учебной дисциплины «Основы инновационного предпринимательства»</w:t>
      </w:r>
      <w:r w:rsidR="00542E9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CB4117">
        <w:rPr>
          <w:rFonts w:ascii="Times New Roman" w:eastAsia="Times New Roman" w:hAnsi="Times New Roman" w:cs="Times New Roman"/>
          <w:sz w:val="24"/>
          <w:szCs w:val="24"/>
        </w:rPr>
        <w:t>по приказу МПО и ПРК РС (Я)</w:t>
      </w:r>
      <w:r w:rsidR="00542E95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CB4117">
        <w:rPr>
          <w:rFonts w:ascii="Times New Roman" w:eastAsia="Times New Roman" w:hAnsi="Times New Roman" w:cs="Times New Roman"/>
          <w:sz w:val="24"/>
          <w:szCs w:val="24"/>
        </w:rPr>
        <w:t>от 14.02.2013 г. № 01-07/88</w:t>
      </w:r>
      <w:r w:rsidR="00542E95">
        <w:rPr>
          <w:rFonts w:ascii="Times New Roman" w:eastAsia="Times New Roman" w:hAnsi="Times New Roman" w:cs="Times New Roman"/>
          <w:sz w:val="24"/>
          <w:szCs w:val="24"/>
          <w:lang w:val="sah-RU"/>
        </w:rPr>
        <w:t>.</w:t>
      </w:r>
    </w:p>
    <w:p w:rsidR="00CB4117" w:rsidRPr="005F5CD1" w:rsidRDefault="00CB4117" w:rsidP="00542E9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F5CD1" w:rsidRPr="005F5CD1" w:rsidRDefault="005F5CD1" w:rsidP="005F5CD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F5CD1" w:rsidRPr="005F5CD1" w:rsidRDefault="005F5CD1" w:rsidP="005F5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5F5CD1" w:rsidRPr="005F5CD1" w:rsidRDefault="005F5CD1" w:rsidP="005F5CD1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F5CD1" w:rsidRPr="005F5CD1" w:rsidRDefault="005F5CD1" w:rsidP="005F5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Разработчики:</w:t>
      </w:r>
    </w:p>
    <w:p w:rsidR="005F5CD1" w:rsidRPr="005F5CD1" w:rsidRDefault="005F5CD1" w:rsidP="005F5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5CD1" w:rsidRPr="005F5CD1" w:rsidRDefault="005F5CD1" w:rsidP="005F5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Горохова Мария Ивановна, преподаватель основы инновационного предпринимательства.</w:t>
      </w:r>
    </w:p>
    <w:p w:rsidR="005F5CD1" w:rsidRPr="005F5CD1" w:rsidRDefault="005F5CD1" w:rsidP="005F5C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sz w:val="32"/>
          <w:szCs w:val="32"/>
          <w:vertAlign w:val="superscript"/>
          <w:lang w:eastAsia="ko-KR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5CD1" w:rsidRPr="005F5CD1" w:rsidTr="00D134E7">
        <w:tc>
          <w:tcPr>
            <w:tcW w:w="4785" w:type="dxa"/>
          </w:tcPr>
          <w:p w:rsidR="005F5CD1" w:rsidRPr="005F5CD1" w:rsidRDefault="005F5CD1" w:rsidP="005F5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5F5CD1" w:rsidRPr="005F5CD1" w:rsidRDefault="005F5CD1" w:rsidP="005F5CD1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5F5CD1" w:rsidRPr="005F5CD1" w:rsidRDefault="005F5CD1" w:rsidP="005F5CD1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комиссии строителей</w:t>
            </w: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</w:p>
          <w:p w:rsidR="005F5CD1" w:rsidRPr="005F5CD1" w:rsidRDefault="005F5CD1" w:rsidP="005F5CD1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2015 г.</w:t>
            </w:r>
          </w:p>
          <w:p w:rsidR="005F5CD1" w:rsidRPr="005F5CD1" w:rsidRDefault="005F5CD1" w:rsidP="005F5CD1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5F5CD1" w:rsidRPr="005F5CD1" w:rsidRDefault="005F5CD1" w:rsidP="005F5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Горохова М.И</w:t>
            </w: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5F5CD1" w:rsidRPr="005F5CD1" w:rsidRDefault="005F5CD1" w:rsidP="005F5CD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5F5CD1" w:rsidRPr="005F5CD1" w:rsidRDefault="005F5CD1" w:rsidP="005F5CD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5F5CD1" w:rsidRPr="005F5CD1" w:rsidRDefault="005F5CD1" w:rsidP="005F5CD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5F5CD1" w:rsidRPr="005F5CD1" w:rsidRDefault="005F5CD1" w:rsidP="005F5CD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5F5CD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5F5CD1" w:rsidRPr="005F5CD1" w:rsidRDefault="005F5CD1" w:rsidP="005F5CD1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2015 г.</w:t>
            </w:r>
          </w:p>
          <w:p w:rsidR="005F5CD1" w:rsidRPr="005F5CD1" w:rsidRDefault="005F5CD1" w:rsidP="005F5CD1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5F5CD1" w:rsidRPr="005F5CD1" w:rsidRDefault="005F5CD1" w:rsidP="005F5CD1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5F5CD1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5F5CD1" w:rsidRPr="005F5CD1" w:rsidRDefault="005F5CD1" w:rsidP="005F5CD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Программа </w:t>
      </w:r>
      <w:proofErr w:type="spellStart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переутверждена</w:t>
      </w:r>
      <w:proofErr w:type="spellEnd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2014/2015 учебный год </w:t>
      </w: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 № ____ заседания Методического совета от «____»____________2014 г.</w:t>
      </w: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Председатель МС _________________Филиппов М.И.      </w:t>
      </w: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Программа </w:t>
      </w:r>
      <w:proofErr w:type="spellStart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переутверждена</w:t>
      </w:r>
      <w:proofErr w:type="spellEnd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2015/2016учебный год </w:t>
      </w: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 № ____ заседания Методического совета от «____»____________2015 г.</w:t>
      </w: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Председатель МС _________________Филиппов М.И.                           </w:t>
      </w:r>
    </w:p>
    <w:p w:rsidR="005F5CD1" w:rsidRPr="005F5CD1" w:rsidRDefault="005F5CD1" w:rsidP="005F5CD1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5F5CD1" w:rsidRPr="005F5CD1" w:rsidRDefault="005F5CD1" w:rsidP="005F5CD1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Программа </w:t>
      </w:r>
      <w:proofErr w:type="spellStart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переутверждена</w:t>
      </w:r>
      <w:proofErr w:type="spellEnd"/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2016/2017 учебный год </w:t>
      </w: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 № ____ заседания Методического совета от «____»____________2016 г.</w:t>
      </w: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F5CD1" w:rsidRPr="005F5CD1" w:rsidRDefault="005F5CD1" w:rsidP="005F5CD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F5C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Председатель МС _________________Филиппов М.И.                           </w:t>
      </w:r>
    </w:p>
    <w:p w:rsidR="00493B41" w:rsidRPr="00493B41" w:rsidRDefault="00493B41" w:rsidP="006C565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4"/>
          <w:szCs w:val="24"/>
        </w:rPr>
      </w:pPr>
    </w:p>
    <w:p w:rsidR="00493B41" w:rsidRDefault="00493B41" w:rsidP="00493B4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5F5CD1" w:rsidRDefault="005F5CD1" w:rsidP="00493B4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5F5CD1" w:rsidRDefault="005F5CD1" w:rsidP="00493B4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5F5CD1" w:rsidRDefault="005F5CD1" w:rsidP="00947AF9">
      <w:pPr>
        <w:keepNext/>
        <w:keepLines/>
        <w:widowControl w:val="0"/>
        <w:tabs>
          <w:tab w:val="left" w:pos="0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F5CD1" w:rsidRDefault="005F5CD1" w:rsidP="00493B41">
      <w:pPr>
        <w:keepNext/>
        <w:keepLines/>
        <w:widowControl w:val="0"/>
        <w:tabs>
          <w:tab w:val="left" w:pos="0"/>
        </w:tabs>
        <w:suppressAutoHyphens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B41" w:rsidRPr="00493B41" w:rsidRDefault="00493B41" w:rsidP="00493B41">
      <w:pPr>
        <w:keepNext/>
        <w:keepLines/>
        <w:widowControl w:val="0"/>
        <w:tabs>
          <w:tab w:val="left" w:pos="0"/>
        </w:tabs>
        <w:suppressAutoHyphens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4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93B41" w:rsidRPr="00493B41" w:rsidRDefault="00493B41" w:rsidP="0049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260"/>
      </w:tblGrid>
      <w:tr w:rsidR="00493B41" w:rsidRPr="00493B41" w:rsidTr="00493B41">
        <w:tc>
          <w:tcPr>
            <w:tcW w:w="7668" w:type="dxa"/>
          </w:tcPr>
          <w:p w:rsidR="00493B41" w:rsidRPr="00493B41" w:rsidRDefault="00493B41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93B41" w:rsidRPr="00493B41" w:rsidTr="00493B41">
        <w:tc>
          <w:tcPr>
            <w:tcW w:w="7668" w:type="dxa"/>
          </w:tcPr>
          <w:p w:rsidR="00493B41" w:rsidRPr="00493B41" w:rsidRDefault="00493B41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493B41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ПАСПОРТ примерной ПРОГРАММЫ УЧЕБНОЙ ДИСЦИПЛИНЫ</w:t>
            </w:r>
          </w:p>
          <w:p w:rsidR="00493B41" w:rsidRPr="00493B41" w:rsidRDefault="0049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93B41" w:rsidRPr="00493B41" w:rsidTr="00493B41">
        <w:tc>
          <w:tcPr>
            <w:tcW w:w="7668" w:type="dxa"/>
          </w:tcPr>
          <w:p w:rsidR="00493B41" w:rsidRPr="00493B41" w:rsidRDefault="00493B41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493B41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СТРУКТУРА и содержание УЧЕБНОЙ ДИСЦИПЛИНЫ</w:t>
            </w:r>
          </w:p>
          <w:p w:rsidR="00493B41" w:rsidRPr="00493B41" w:rsidRDefault="00493B41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93B41" w:rsidRPr="00493B41" w:rsidTr="00493B41">
        <w:trPr>
          <w:trHeight w:val="670"/>
        </w:trPr>
        <w:tc>
          <w:tcPr>
            <w:tcW w:w="7668" w:type="dxa"/>
          </w:tcPr>
          <w:p w:rsidR="00493B41" w:rsidRPr="00493B41" w:rsidRDefault="00493B41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493B41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условия реализации учебной дисциплины</w:t>
            </w:r>
          </w:p>
          <w:p w:rsidR="00493B41" w:rsidRPr="00493B41" w:rsidRDefault="00493B4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93B41" w:rsidRPr="00493B41" w:rsidTr="00493B41">
        <w:tc>
          <w:tcPr>
            <w:tcW w:w="7668" w:type="dxa"/>
          </w:tcPr>
          <w:p w:rsidR="00493B41" w:rsidRPr="00493B41" w:rsidRDefault="00493B41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493B41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93B41" w:rsidRPr="00493B41" w:rsidRDefault="0049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493B41" w:rsidRPr="00493B41" w:rsidRDefault="00493B41" w:rsidP="0049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93B41" w:rsidRPr="00493B41" w:rsidRDefault="00493B41" w:rsidP="0049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93B41" w:rsidRPr="00493B41" w:rsidRDefault="00493B41" w:rsidP="00493B4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F7047" w:rsidRDefault="00493B41" w:rsidP="00892537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93B41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493B41" w:rsidRPr="000F7047" w:rsidRDefault="00493B41" w:rsidP="000F7047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3B41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1.паспорт  ПРОГРАММЫ УЧЕБНОЙ ДИСЦИПЛИНЫ</w:t>
      </w:r>
    </w:p>
    <w:p w:rsidR="00493B41" w:rsidRDefault="00493B41" w:rsidP="00493B41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4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 программы </w:t>
      </w:r>
    </w:p>
    <w:p w:rsidR="00834871" w:rsidRPr="00834871" w:rsidRDefault="00834871" w:rsidP="007A67F8">
      <w:pPr>
        <w:pStyle w:val="2"/>
        <w:spacing w:before="0" w:after="0"/>
        <w:ind w:right="-568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48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Программа учебной дисциплины </w:t>
      </w:r>
      <w:r w:rsidRPr="00834871">
        <w:rPr>
          <w:rFonts w:ascii="Times New Roman" w:hAnsi="Times New Roman" w:cs="Times New Roman"/>
          <w:i w:val="0"/>
          <w:sz w:val="24"/>
          <w:szCs w:val="24"/>
        </w:rPr>
        <w:t>«Основы инновационного предпринимательства»</w:t>
      </w:r>
    </w:p>
    <w:p w:rsidR="00834871" w:rsidRPr="00834871" w:rsidRDefault="00834871" w:rsidP="007A67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48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является частью </w:t>
      </w:r>
      <w:r w:rsidRPr="008348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программы подготовки квалифицированных рабочих, служащих</w:t>
      </w:r>
      <w:r w:rsidRPr="008348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A67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среднего профессионального образования </w:t>
      </w:r>
      <w:r w:rsidRPr="00834871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ФГОС  СПО по профессии:</w:t>
      </w:r>
    </w:p>
    <w:p w:rsidR="00493B41" w:rsidRPr="00493B41" w:rsidRDefault="00493B41" w:rsidP="007A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B41">
        <w:rPr>
          <w:rFonts w:ascii="Times New Roman" w:hAnsi="Times New Roman" w:cs="Times New Roman"/>
          <w:b/>
          <w:sz w:val="24"/>
          <w:szCs w:val="24"/>
          <w:u w:val="single"/>
        </w:rPr>
        <w:t>15.01.05. Сварщик</w:t>
      </w:r>
    </w:p>
    <w:p w:rsidR="00493B41" w:rsidRPr="00493B41" w:rsidRDefault="00493B41" w:rsidP="0049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41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</w:t>
      </w:r>
    </w:p>
    <w:p w:rsidR="00493B41" w:rsidRPr="00493B41" w:rsidRDefault="00493B41" w:rsidP="000F7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Учебная дисциплина «Основы инновационного предпринимательства» относится к вариативной части основной профессиональной образовательной программы, входит в общепрофессиональный цикл и дает возможность расширения и углубления компетенций, определяемых содержанием базовых дисциплин, и позволяет обучающимся получить углубленные знания и навыки для успешной профессиональной деятельности.</w:t>
      </w:r>
    </w:p>
    <w:p w:rsidR="00892537" w:rsidRDefault="00493B41" w:rsidP="00892537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41">
        <w:rPr>
          <w:rFonts w:ascii="Times New Roman" w:hAnsi="Times New Roman" w:cs="Times New Roman"/>
          <w:b/>
          <w:sz w:val="24"/>
          <w:szCs w:val="24"/>
        </w:rPr>
        <w:t>1.2.Цели и задачи учебной дисциплины – требования к результатам освоения дисциплины:</w:t>
      </w:r>
    </w:p>
    <w:p w:rsidR="00493B41" w:rsidRPr="00892537" w:rsidRDefault="00493B41" w:rsidP="005F5CD1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hAnsi="Times New Roman" w:cs="Times New Roman"/>
          <w:b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Целью изучения учебной дисциплины является формирование у обучающихся комплекса знаний об инновациях и инновационном развитии, о ключевых факторах осуществления инноваций, приобретение навыков инновационного предпринимательства.</w:t>
      </w:r>
    </w:p>
    <w:p w:rsidR="00493B41" w:rsidRPr="00493B41" w:rsidRDefault="00493B41" w:rsidP="00493B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В результате освоения учебной</w:t>
      </w:r>
      <w:r w:rsidR="009B1CEC">
        <w:rPr>
          <w:rFonts w:ascii="Times New Roman" w:hAnsi="Times New Roman" w:cs="Times New Roman"/>
          <w:sz w:val="24"/>
          <w:szCs w:val="24"/>
        </w:rPr>
        <w:t xml:space="preserve"> дисциплины, студент </w:t>
      </w:r>
      <w:bookmarkStart w:id="0" w:name="_GoBack"/>
      <w:bookmarkEnd w:id="0"/>
      <w:r w:rsidR="00892537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F7047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4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7047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 xml:space="preserve">- суть инновационного предпринимательства как особой формы экономической </w:t>
      </w:r>
    </w:p>
    <w:p w:rsidR="00493B41" w:rsidRPr="000F7047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активности;</w:t>
      </w:r>
    </w:p>
    <w:p w:rsidR="00493B41" w:rsidRPr="00493B41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 xml:space="preserve">- основные элементы процесса инновационного предпринимательства; </w:t>
      </w:r>
    </w:p>
    <w:p w:rsidR="00493B41" w:rsidRPr="00493B41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- виды и содержание инноваций;</w:t>
      </w:r>
    </w:p>
    <w:p w:rsidR="00493B41" w:rsidRPr="00493B41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- модели инновационного процесса;</w:t>
      </w:r>
    </w:p>
    <w:p w:rsidR="00493B41" w:rsidRPr="00493B41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- организационные структуры инновационного предпринимательства;</w:t>
      </w:r>
    </w:p>
    <w:p w:rsidR="00493B41" w:rsidRPr="00493B41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- зарубежный опыт  управления инновациями;</w:t>
      </w:r>
    </w:p>
    <w:p w:rsidR="000F7047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 xml:space="preserve">- способы и механизмы защиты интеллектуальной </w:t>
      </w:r>
      <w:proofErr w:type="gramStart"/>
      <w:r w:rsidRPr="00493B41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493B41">
        <w:rPr>
          <w:rFonts w:ascii="Times New Roman" w:hAnsi="Times New Roman" w:cs="Times New Roman"/>
          <w:sz w:val="24"/>
          <w:szCs w:val="24"/>
        </w:rPr>
        <w:t xml:space="preserve"> и ее правовую охрану;</w:t>
      </w:r>
    </w:p>
    <w:p w:rsidR="00493B41" w:rsidRPr="00493B41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- правовые нормы, регламентирующие инновационное предпринимательство;</w:t>
      </w:r>
    </w:p>
    <w:p w:rsidR="00493B41" w:rsidRPr="00493B41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- конъюнктуру рынка и ценовую политику при продвижении на рынок инновационных товаров и услуг;</w:t>
      </w:r>
    </w:p>
    <w:p w:rsidR="00493B41" w:rsidRPr="00493B41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- систему финансирования развития инновационной деятельности;</w:t>
      </w:r>
    </w:p>
    <w:p w:rsidR="00493B41" w:rsidRPr="00493B41" w:rsidRDefault="00493B41" w:rsidP="00892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3B41" w:rsidRPr="00493B41" w:rsidRDefault="00493B41" w:rsidP="00493B4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93B41" w:rsidRPr="00493B41" w:rsidRDefault="00493B41" w:rsidP="00493B4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93B41" w:rsidRPr="00493B41" w:rsidRDefault="00493B41" w:rsidP="00493B4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93B41" w:rsidRPr="00493B41" w:rsidRDefault="00493B41" w:rsidP="00892537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493B41" w:rsidRPr="00493B41" w:rsidRDefault="00493B41" w:rsidP="00493B4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 w:rsidRPr="00493B4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                 2.СТРУКТУРА И СОДЕРЖАНИЕ УЧЕБНОЙ ДИСЦИПЛИНЫ</w:t>
      </w:r>
    </w:p>
    <w:p w:rsidR="00493B41" w:rsidRPr="00493B41" w:rsidRDefault="00493B41" w:rsidP="00892537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3B41">
        <w:rPr>
          <w:rFonts w:ascii="Times New Roman" w:hAnsi="Times New Roman" w:cs="Times New Roman"/>
          <w:b/>
          <w:caps/>
          <w:sz w:val="24"/>
          <w:szCs w:val="24"/>
        </w:rPr>
        <w:t>«Основы   инновационного предпринимательства»</w:t>
      </w:r>
    </w:p>
    <w:p w:rsidR="00493B41" w:rsidRPr="00493B41" w:rsidRDefault="00493B41" w:rsidP="00892537">
      <w:pPr>
        <w:widowControl w:val="0"/>
        <w:numPr>
          <w:ilvl w:val="1"/>
          <w:numId w:val="8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41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493B41" w:rsidRPr="00493B41" w:rsidRDefault="00493B41" w:rsidP="0049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846"/>
      </w:tblGrid>
      <w:tr w:rsidR="00493B41" w:rsidRPr="00493B41" w:rsidTr="005F5CD1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493B41" w:rsidRPr="00493B41" w:rsidTr="005F5CD1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493B41" w:rsidRPr="00493B41" w:rsidTr="005F5CD1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493B41" w:rsidRPr="00493B41" w:rsidTr="005F5CD1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93B41" w:rsidRPr="00493B41" w:rsidTr="005F5CD1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</w:rPr>
              <w:t xml:space="preserve">        теоретическое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493B41" w:rsidRPr="00493B41" w:rsidTr="005F5CD1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493B41" w:rsidRPr="00493B41" w:rsidTr="005F5CD1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493B41" w:rsidRPr="00493B41" w:rsidTr="005F5CD1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B41" w:rsidRPr="00493B41" w:rsidRDefault="00493B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</w:t>
            </w:r>
            <w:r w:rsidR="005F5CD1">
              <w:rPr>
                <w:rFonts w:ascii="Times New Roman" w:hAnsi="Times New Roman" w:cs="Times New Roman"/>
                <w:iCs/>
                <w:sz w:val="24"/>
                <w:szCs w:val="24"/>
              </w:rPr>
              <w:t>в форме контрольной работы</w:t>
            </w:r>
          </w:p>
        </w:tc>
      </w:tr>
    </w:tbl>
    <w:p w:rsidR="00493B41" w:rsidRPr="00493B41" w:rsidRDefault="00493B41" w:rsidP="0049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93B41" w:rsidRPr="00493B41" w:rsidRDefault="00493B41" w:rsidP="00493B41">
      <w:pPr>
        <w:rPr>
          <w:rFonts w:ascii="Times New Roman" w:hAnsi="Times New Roman" w:cs="Times New Roman"/>
          <w:sz w:val="24"/>
          <w:szCs w:val="24"/>
        </w:rPr>
        <w:sectPr w:rsidR="00493B41" w:rsidRPr="00493B41">
          <w:pgSz w:w="11906" w:h="16838"/>
          <w:pgMar w:top="1134" w:right="850" w:bottom="1134" w:left="1701" w:header="708" w:footer="708" w:gutter="0"/>
          <w:cols w:space="720"/>
        </w:sectPr>
      </w:pPr>
    </w:p>
    <w:p w:rsidR="00493B41" w:rsidRPr="00493B41" w:rsidRDefault="00493B41" w:rsidP="00493B41">
      <w:pPr>
        <w:widowControl w:val="0"/>
        <w:numPr>
          <w:ilvl w:val="1"/>
          <w:numId w:val="8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4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и содержание учебной дисциплины «Основы инновационного предпринимательства»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130"/>
        <w:gridCol w:w="1353"/>
        <w:gridCol w:w="1370"/>
      </w:tblGrid>
      <w:tr w:rsidR="00493B41" w:rsidRPr="00493B41" w:rsidTr="00493B41">
        <w:trPr>
          <w:trHeight w:val="65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493B41" w:rsidRPr="00493B41" w:rsidTr="00493B41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493B41" w:rsidRPr="00493B41" w:rsidTr="00493B41">
        <w:trPr>
          <w:trHeight w:val="4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2074A7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Инновационная деятельность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2074A7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B41" w:rsidRPr="00493B41" w:rsidTr="00493B41">
        <w:trPr>
          <w:trHeight w:val="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2074A7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A7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Инновация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2074A7" w:rsidRDefault="00493B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A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инноваций. Типы инноваций. Основные свойства и критерии инноваций. Скорость осуществления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2074A7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Инновационная деятельность. Структура и ее содержание. </w:t>
            </w:r>
            <w:r w:rsidRPr="002074A7">
              <w:rPr>
                <w:rFonts w:ascii="Times New Roman" w:hAnsi="Times New Roman" w:cs="Times New Roman"/>
                <w:sz w:val="24"/>
                <w:szCs w:val="24"/>
              </w:rPr>
              <w:t>Субъекты инновационной деятельности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2074A7" w:rsidRDefault="0049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A7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как совокупность работ по созданию инноваций. Физические и юридические лица как субъекты инновационной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3B41" w:rsidRPr="00493B41" w:rsidTr="00493B41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Основные понятия инновационного процесса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процесс как процесс по созданию и распространению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</w:rPr>
              <w:t>Тема 1.4. Инновационный потенциал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</w:rPr>
              <w:t>Ресурсы инновационного потенциала. Материальные ресурсы. Финансовые ресурсы. Интеллектуальные ресурсы. Научно-технические ресурсы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</w:rPr>
              <w:t>Тема 1.5. Инновационная инфраструктура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Благоприятная среда для инновационной деятельности. Элементы инновационной инфраструктуры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2074A7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Инновационное предпринимательство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2074A7" w:rsidRDefault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Признаки и формы инновационного предпринимательства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инновационного предпринимательства. Фазы жизненного цикла МИП. Сильные и слабые стороны МИП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Организация деятельности </w:t>
            </w: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малых инновационных предприятий (МИП)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Общий порядок создания малых инновационных предприятий. </w:t>
            </w: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Учредительная и организационная стадия малых инновационных предприятий. Бизнес планирование в малых инновационных предприятиях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бизнес планирования  малого  инновационного предприятия.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для регистрации малого инновационного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выполнение индивидуального проектного задания по теме  «Бизнес планирование деятельности МИП»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2074A7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Правовое регулирование деятельности малых инновационных предприятий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2074A7" w:rsidRDefault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sz w:val="24"/>
                <w:szCs w:val="24"/>
              </w:rPr>
              <w:t>Тема 3.1. Понятие интеллектуальной собственности. Патенты. Защита прав на интеллектуальную собственность.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собственность. Патент. Объекты интеллектуальной собственности. Этапы исполнения заявки на патент. Гражданский кодекс, часть </w:t>
            </w:r>
            <w:r w:rsidRPr="00493B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работа.</w:t>
            </w:r>
            <w:r w:rsidRPr="0049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документов на регистрацию интеллектуальной собственности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B41" w:rsidRPr="00493B41" w:rsidTr="002074A7">
        <w:trPr>
          <w:trHeight w:val="14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3.2. Инновационное предпринимательство в Республике Саха (Якутия). Государственная программа Республики Саха </w:t>
            </w:r>
            <w:r w:rsidRPr="00493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(Якутия) «Научно-техническое и инновационное развитие Республики Саха (Якутия) на 2012-2016 гг.»</w:t>
            </w:r>
          </w:p>
          <w:p w:rsidR="002074A7" w:rsidRPr="00493B41" w:rsidRDefault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инноваций и оценка инновационного предпринимательства в Республике Саха (Якутия). Системный анализ инновационного предпринимательства по критериям, оценка его значения в современной экономике республики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074A7" w:rsidRDefault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4A7" w:rsidRDefault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4A7" w:rsidRDefault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4A7" w:rsidRDefault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4A7" w:rsidRPr="00493B41" w:rsidRDefault="002074A7" w:rsidP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74A7" w:rsidRPr="00493B41" w:rsidTr="00493B41">
        <w:trPr>
          <w:trHeight w:val="6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7" w:rsidRPr="00493B41" w:rsidRDefault="002074A7" w:rsidP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7" w:rsidRPr="00493B41" w:rsidRDefault="002074A7" w:rsidP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7" w:rsidRPr="00493B41" w:rsidRDefault="002074A7" w:rsidP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7" w:rsidRPr="00493B41" w:rsidRDefault="002074A7" w:rsidP="0020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3B41" w:rsidRPr="00493B41" w:rsidTr="00493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2074A7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93B41" w:rsidRPr="00493B41" w:rsidRDefault="00493B41" w:rsidP="00493B41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493B41" w:rsidRPr="00493B41" w:rsidRDefault="00493B41" w:rsidP="00493B41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93B41" w:rsidRPr="00493B41" w:rsidRDefault="00493B41" w:rsidP="0049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93B41" w:rsidRPr="00EB6E05" w:rsidRDefault="00EB6E05" w:rsidP="00EB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93B41" w:rsidRPr="00EB6E0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493B41" w:rsidRPr="00EB6E05">
        <w:rPr>
          <w:rFonts w:ascii="Times New Roman" w:hAnsi="Times New Roman" w:cs="Times New Roman"/>
          <w:bCs/>
          <w:sz w:val="24"/>
          <w:szCs w:val="24"/>
        </w:rPr>
        <w:t>ознакомительный</w:t>
      </w:r>
      <w:proofErr w:type="gramEnd"/>
      <w:r w:rsidR="00493B41" w:rsidRPr="00EB6E05">
        <w:rPr>
          <w:rFonts w:ascii="Times New Roman" w:hAnsi="Times New Roman" w:cs="Times New Roman"/>
          <w:bCs/>
          <w:sz w:val="24"/>
          <w:szCs w:val="24"/>
        </w:rPr>
        <w:t xml:space="preserve"> (узнавание ранее изученных объектов, свойств);</w:t>
      </w:r>
    </w:p>
    <w:p w:rsidR="00493B41" w:rsidRPr="00EB6E05" w:rsidRDefault="00EB6E05" w:rsidP="00EB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93B41" w:rsidRPr="00EB6E0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493B41" w:rsidRPr="00EB6E05">
        <w:rPr>
          <w:rFonts w:ascii="Times New Roman" w:hAnsi="Times New Roman" w:cs="Times New Roman"/>
          <w:bCs/>
          <w:sz w:val="24"/>
          <w:szCs w:val="24"/>
        </w:rPr>
        <w:t>репродуктивный</w:t>
      </w:r>
      <w:proofErr w:type="gramEnd"/>
      <w:r w:rsidR="00493B41" w:rsidRPr="00EB6E05">
        <w:rPr>
          <w:rFonts w:ascii="Times New Roman" w:hAnsi="Times New Roman" w:cs="Times New Roman"/>
          <w:bCs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493B41" w:rsidRPr="00EB6E05" w:rsidRDefault="00EB6E05" w:rsidP="00EB6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93B41" w:rsidRPr="00EB6E0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493B41" w:rsidRPr="00EB6E05">
        <w:rPr>
          <w:rFonts w:ascii="Times New Roman" w:hAnsi="Times New Roman" w:cs="Times New Roman"/>
          <w:bCs/>
          <w:sz w:val="24"/>
          <w:szCs w:val="24"/>
        </w:rPr>
        <w:t>продуктивный</w:t>
      </w:r>
      <w:proofErr w:type="gramEnd"/>
      <w:r w:rsidR="00493B41" w:rsidRPr="00EB6E05">
        <w:rPr>
          <w:rFonts w:ascii="Times New Roman" w:hAnsi="Times New Roman" w:cs="Times New Roman"/>
          <w:bCs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493B41" w:rsidRPr="00493B41" w:rsidRDefault="00493B41" w:rsidP="0049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493B41" w:rsidRPr="00493B41" w:rsidRDefault="00493B41" w:rsidP="00493B41">
      <w:pPr>
        <w:shd w:val="clear" w:color="auto" w:fill="FFFFFF"/>
        <w:ind w:left="706"/>
        <w:rPr>
          <w:rFonts w:ascii="Times New Roman" w:hAnsi="Times New Roman" w:cs="Times New Roman"/>
          <w:sz w:val="24"/>
          <w:szCs w:val="24"/>
        </w:rPr>
      </w:pPr>
    </w:p>
    <w:p w:rsidR="00493B41" w:rsidRPr="00493B41" w:rsidRDefault="00493B41" w:rsidP="00493B41">
      <w:pPr>
        <w:rPr>
          <w:rFonts w:ascii="Times New Roman" w:hAnsi="Times New Roman" w:cs="Times New Roman"/>
          <w:b/>
          <w:sz w:val="24"/>
          <w:szCs w:val="24"/>
        </w:rPr>
        <w:sectPr w:rsidR="00493B41" w:rsidRPr="00493B4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93B41" w:rsidRPr="00892537" w:rsidRDefault="00493B41" w:rsidP="00BF3BAD">
      <w:pPr>
        <w:pStyle w:val="afa"/>
        <w:widowControl w:val="0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2537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условия реализации УЧЕБНОЙ дисциплины</w:t>
      </w:r>
    </w:p>
    <w:p w:rsidR="00493B41" w:rsidRPr="00493B41" w:rsidRDefault="00493B41" w:rsidP="00493B41">
      <w:pPr>
        <w:ind w:left="720" w:right="-851"/>
        <w:rPr>
          <w:rFonts w:ascii="Times New Roman" w:hAnsi="Times New Roman" w:cs="Times New Roman"/>
          <w:sz w:val="24"/>
          <w:szCs w:val="24"/>
        </w:rPr>
      </w:pPr>
    </w:p>
    <w:p w:rsidR="00493B41" w:rsidRPr="00493B41" w:rsidRDefault="00493B41" w:rsidP="00493B41">
      <w:pPr>
        <w:numPr>
          <w:ilvl w:val="1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851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41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«Основы предпринимательства».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41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- посадочные места по числу студентов;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- комплекты учебно-методической документации;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 xml:space="preserve">- комплекты нормативно-правовых документов, регламентирующих предпринимательскую деятельность, 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«Инновационное предпринимательство»;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- видеофильмы, демонстрирующие успешный опыт инновационной деятельности;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- презентационный материал к лекционным и практическим занятиям.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Pr="00493B41">
        <w:rPr>
          <w:rFonts w:ascii="Times New Roman" w:hAnsi="Times New Roman" w:cs="Times New Roman"/>
          <w:bCs/>
          <w:sz w:val="24"/>
          <w:szCs w:val="24"/>
        </w:rPr>
        <w:t>: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- компьютер с лицензионным программным обеспечением;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493B41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proofErr w:type="gramStart"/>
      <w:r w:rsidRPr="00493B41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- экран.</w:t>
      </w:r>
    </w:p>
    <w:p w:rsidR="00493B41" w:rsidRPr="00493B41" w:rsidRDefault="00493B41" w:rsidP="00BF3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493B41" w:rsidRPr="00493B41" w:rsidRDefault="00493B41" w:rsidP="00BF3BAD">
      <w:pPr>
        <w:numPr>
          <w:ilvl w:val="1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4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 обучения: перечень рекомендуемых учебных изданий, </w:t>
      </w:r>
      <w:proofErr w:type="spellStart"/>
      <w:r w:rsidRPr="00493B41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493B41">
        <w:rPr>
          <w:rFonts w:ascii="Times New Roman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93B41" w:rsidRPr="00493B41" w:rsidRDefault="00493B41" w:rsidP="00BF3BAD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141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B41">
        <w:rPr>
          <w:rFonts w:ascii="Times New Roman" w:hAnsi="Times New Roman" w:cs="Times New Roman"/>
          <w:bCs/>
          <w:color w:val="000000"/>
          <w:sz w:val="24"/>
          <w:szCs w:val="24"/>
        </w:rPr>
        <w:t>Гражданский кодекс Российской Федерации: часть первая от 30 ноября 1994 г. № 51-ФЗ (в действующей редакции); часть вторая от 26 января 1996 года № 14-ФЗ (в действующей редакции)</w:t>
      </w:r>
    </w:p>
    <w:p w:rsidR="00493B41" w:rsidRPr="00493B41" w:rsidRDefault="00493B41" w:rsidP="00BF3BAD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141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B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закон Российской «О развитии малого и среднего предпринимательства в Российской Федерации) от 24 июля 2007 года </w:t>
      </w:r>
      <w:r w:rsidRPr="00493B41">
        <w:rPr>
          <w:rFonts w:ascii="Times New Roman" w:hAnsi="Times New Roman" w:cs="Times New Roman"/>
          <w:bCs/>
          <w:color w:val="000000"/>
          <w:sz w:val="24"/>
          <w:szCs w:val="24"/>
        </w:rPr>
        <w:br/>
        <w:t>№ 209-ФЗ (в действующей редакции)</w:t>
      </w:r>
      <w:proofErr w:type="gramEnd"/>
    </w:p>
    <w:p w:rsidR="00493B41" w:rsidRPr="00493B41" w:rsidRDefault="00493B41" w:rsidP="00BF3BAD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141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B41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Государственная программа Республики Саха (Якутия) «Научно-техническое и инновационное развитие Республики Саха (Якутия) на 2012-2016 гг.» от 12.10.2011 N 953 (в действующей редакции)</w:t>
      </w:r>
    </w:p>
    <w:p w:rsidR="00493B41" w:rsidRPr="00493B41" w:rsidRDefault="00493B41" w:rsidP="00BF3BAD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141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B4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Государственная программа Республики Саха (Якутия) «Развитие предпринимательства в Республике Саха (Якутия) на 2012-2016 годы» от 24.05.2013 N 2071 (в действующей редакции) </w:t>
      </w:r>
    </w:p>
    <w:p w:rsidR="00493B41" w:rsidRPr="00493B41" w:rsidRDefault="00493B41" w:rsidP="00BF3BAD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141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B41">
        <w:rPr>
          <w:rFonts w:ascii="Times New Roman" w:hAnsi="Times New Roman" w:cs="Times New Roman"/>
          <w:bCs/>
          <w:color w:val="000000"/>
          <w:sz w:val="24"/>
          <w:szCs w:val="24"/>
        </w:rPr>
        <w:t>Предпринимательское право. – М.: ИД Форум-Инфра-М, 2013</w:t>
      </w:r>
    </w:p>
    <w:p w:rsidR="00493B41" w:rsidRPr="00493B41" w:rsidRDefault="00493B41" w:rsidP="00BF3BAD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300" w:lineRule="atLeast"/>
        <w:ind w:left="0" w:right="141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B41">
        <w:rPr>
          <w:rFonts w:ascii="Times New Roman" w:hAnsi="Times New Roman" w:cs="Times New Roman"/>
          <w:bCs/>
          <w:color w:val="000000"/>
          <w:sz w:val="24"/>
          <w:szCs w:val="24"/>
        </w:rPr>
        <w:t>Бизнес-планирование / Учебное по</w:t>
      </w:r>
      <w:r w:rsidR="002074A7">
        <w:rPr>
          <w:rFonts w:ascii="Times New Roman" w:hAnsi="Times New Roman" w:cs="Times New Roman"/>
          <w:bCs/>
          <w:color w:val="000000"/>
          <w:sz w:val="24"/>
          <w:szCs w:val="24"/>
        </w:rPr>
        <w:t>собие. – М.: Форум-Инфра-М, 2013</w:t>
      </w:r>
      <w:r w:rsidRPr="00493B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93B41" w:rsidRPr="00493B41" w:rsidRDefault="00493B41" w:rsidP="00BF3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3B41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493B41" w:rsidRPr="002074A7" w:rsidRDefault="00493B41" w:rsidP="00BF3BAD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4A7">
        <w:rPr>
          <w:rFonts w:ascii="Times New Roman" w:hAnsi="Times New Roman" w:cs="Times New Roman"/>
          <w:bCs/>
          <w:sz w:val="24"/>
          <w:szCs w:val="24"/>
        </w:rPr>
        <w:t>Информационная справочная система Консультант плюс.</w:t>
      </w:r>
    </w:p>
    <w:p w:rsidR="00493B41" w:rsidRPr="002074A7" w:rsidRDefault="00493B41" w:rsidP="00BF3BAD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4A7">
        <w:rPr>
          <w:rFonts w:ascii="Times New Roman" w:hAnsi="Times New Roman" w:cs="Times New Roman"/>
          <w:bCs/>
          <w:sz w:val="24"/>
          <w:szCs w:val="24"/>
        </w:rPr>
        <w:t xml:space="preserve">Официальный сайт Министерства по делам предпринимательства и развития туризма Республики Саха (Якутия). Режим доступа: </w:t>
      </w:r>
      <w:hyperlink r:id="rId10" w:history="1">
        <w:r w:rsidRPr="002074A7">
          <w:rPr>
            <w:rStyle w:val="a3"/>
            <w:bCs/>
            <w:color w:val="auto"/>
            <w:sz w:val="24"/>
            <w:szCs w:val="24"/>
          </w:rPr>
          <w:t>http://sakha.gov.ru/minpred</w:t>
        </w:r>
      </w:hyperlink>
    </w:p>
    <w:p w:rsidR="00493B41" w:rsidRPr="002074A7" w:rsidRDefault="00493B41" w:rsidP="00BF3BAD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4A7">
        <w:rPr>
          <w:rFonts w:ascii="Times New Roman" w:hAnsi="Times New Roman" w:cs="Times New Roman"/>
          <w:bCs/>
          <w:sz w:val="24"/>
          <w:szCs w:val="24"/>
        </w:rPr>
        <w:t xml:space="preserve">Официальный сайт Государственного комитета по инновационной политике и науке. Режим </w:t>
      </w:r>
      <w:proofErr w:type="spellStart"/>
      <w:r w:rsidRPr="002074A7">
        <w:rPr>
          <w:rFonts w:ascii="Times New Roman" w:hAnsi="Times New Roman" w:cs="Times New Roman"/>
          <w:bCs/>
          <w:sz w:val="24"/>
          <w:szCs w:val="24"/>
        </w:rPr>
        <w:t>доступа:http</w:t>
      </w:r>
      <w:proofErr w:type="spellEnd"/>
      <w:r w:rsidRPr="002074A7">
        <w:rPr>
          <w:rFonts w:ascii="Times New Roman" w:hAnsi="Times New Roman" w:cs="Times New Roman"/>
          <w:bCs/>
          <w:sz w:val="24"/>
          <w:szCs w:val="24"/>
        </w:rPr>
        <w:t>://sakha.gov.ru/</w:t>
      </w:r>
      <w:proofErr w:type="spellStart"/>
      <w:r w:rsidRPr="002074A7">
        <w:rPr>
          <w:rFonts w:ascii="Times New Roman" w:hAnsi="Times New Roman" w:cs="Times New Roman"/>
          <w:bCs/>
          <w:sz w:val="24"/>
          <w:szCs w:val="24"/>
        </w:rPr>
        <w:t>gosinn</w:t>
      </w:r>
      <w:proofErr w:type="spellEnd"/>
    </w:p>
    <w:p w:rsidR="00493B41" w:rsidRPr="002074A7" w:rsidRDefault="00493B41" w:rsidP="00BF3BAD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4A7">
        <w:rPr>
          <w:rFonts w:ascii="Times New Roman" w:hAnsi="Times New Roman" w:cs="Times New Roman"/>
          <w:bCs/>
          <w:sz w:val="24"/>
          <w:szCs w:val="24"/>
        </w:rPr>
        <w:t>Бизнес-журнал Он-</w:t>
      </w:r>
      <w:proofErr w:type="spellStart"/>
      <w:r w:rsidRPr="002074A7">
        <w:rPr>
          <w:rFonts w:ascii="Times New Roman" w:hAnsi="Times New Roman" w:cs="Times New Roman"/>
          <w:bCs/>
          <w:sz w:val="24"/>
          <w:szCs w:val="24"/>
        </w:rPr>
        <w:t>лайн</w:t>
      </w:r>
      <w:proofErr w:type="spellEnd"/>
      <w:r w:rsidRPr="002074A7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2074A7">
        <w:rPr>
          <w:rFonts w:ascii="Times New Roman" w:hAnsi="Times New Roman" w:cs="Times New Roman"/>
          <w:bCs/>
          <w:sz w:val="24"/>
          <w:szCs w:val="24"/>
        </w:rPr>
        <w:t>Электрон</w:t>
      </w:r>
      <w:proofErr w:type="gramStart"/>
      <w:r w:rsidRPr="002074A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074A7">
        <w:rPr>
          <w:rFonts w:ascii="Times New Roman" w:hAnsi="Times New Roman" w:cs="Times New Roman"/>
          <w:bCs/>
          <w:sz w:val="24"/>
          <w:szCs w:val="24"/>
        </w:rPr>
        <w:t>есус</w:t>
      </w:r>
      <w:proofErr w:type="spellEnd"/>
      <w:r w:rsidRPr="002074A7">
        <w:rPr>
          <w:rFonts w:ascii="Times New Roman" w:hAnsi="Times New Roman" w:cs="Times New Roman"/>
          <w:bCs/>
          <w:sz w:val="24"/>
          <w:szCs w:val="24"/>
        </w:rPr>
        <w:t xml:space="preserve">] Режим доступа: </w:t>
      </w:r>
      <w:hyperlink r:id="rId11" w:history="1">
        <w:r w:rsidRPr="002074A7">
          <w:rPr>
            <w:rStyle w:val="a3"/>
            <w:bCs/>
            <w:color w:val="auto"/>
            <w:sz w:val="24"/>
            <w:szCs w:val="24"/>
            <w:lang w:val="en-US"/>
          </w:rPr>
          <w:t>http</w:t>
        </w:r>
        <w:r w:rsidRPr="002074A7">
          <w:rPr>
            <w:rStyle w:val="a3"/>
            <w:bCs/>
            <w:color w:val="auto"/>
            <w:sz w:val="24"/>
            <w:szCs w:val="24"/>
          </w:rPr>
          <w:t>://</w:t>
        </w:r>
        <w:r w:rsidRPr="002074A7">
          <w:rPr>
            <w:rStyle w:val="a3"/>
            <w:bCs/>
            <w:color w:val="auto"/>
            <w:sz w:val="24"/>
            <w:szCs w:val="24"/>
            <w:lang w:val="en-US"/>
          </w:rPr>
          <w:t>www</w:t>
        </w:r>
        <w:r w:rsidRPr="002074A7">
          <w:rPr>
            <w:rStyle w:val="a3"/>
            <w:bCs/>
            <w:color w:val="auto"/>
            <w:sz w:val="24"/>
            <w:szCs w:val="24"/>
          </w:rPr>
          <w:t>.1000</w:t>
        </w:r>
        <w:r w:rsidRPr="002074A7">
          <w:rPr>
            <w:rStyle w:val="a3"/>
            <w:bCs/>
            <w:color w:val="auto"/>
            <w:sz w:val="24"/>
            <w:szCs w:val="24"/>
            <w:lang w:val="en-US"/>
          </w:rPr>
          <w:t>ideas</w:t>
        </w:r>
        <w:r w:rsidRPr="002074A7">
          <w:rPr>
            <w:rStyle w:val="a3"/>
            <w:bCs/>
            <w:color w:val="auto"/>
            <w:sz w:val="24"/>
            <w:szCs w:val="24"/>
          </w:rPr>
          <w:t>.</w:t>
        </w:r>
        <w:r w:rsidRPr="002074A7">
          <w:rPr>
            <w:rStyle w:val="a3"/>
            <w:bCs/>
            <w:color w:val="auto"/>
            <w:sz w:val="24"/>
            <w:szCs w:val="24"/>
            <w:lang w:val="en-US"/>
          </w:rPr>
          <w:t>ru</w:t>
        </w:r>
      </w:hyperlink>
      <w:r w:rsidRPr="00207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493B41" w:rsidRPr="002074A7" w:rsidRDefault="00493B41" w:rsidP="00BF3BAD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4A7">
        <w:rPr>
          <w:rFonts w:ascii="Times New Roman" w:hAnsi="Times New Roman" w:cs="Times New Roman"/>
          <w:bCs/>
          <w:sz w:val="24"/>
          <w:szCs w:val="24"/>
        </w:rPr>
        <w:t>Свой бизнес [Электрон</w:t>
      </w:r>
      <w:proofErr w:type="gramStart"/>
      <w:r w:rsidRPr="002074A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074A7">
        <w:rPr>
          <w:rFonts w:ascii="Times New Roman" w:hAnsi="Times New Roman" w:cs="Times New Roman"/>
          <w:bCs/>
          <w:sz w:val="24"/>
          <w:szCs w:val="24"/>
        </w:rPr>
        <w:t xml:space="preserve">есурс] Режим доступа: </w:t>
      </w:r>
      <w:hyperlink r:id="rId12" w:history="1">
        <w:r w:rsidRPr="002074A7">
          <w:rPr>
            <w:rStyle w:val="a3"/>
            <w:bCs/>
            <w:color w:val="auto"/>
            <w:sz w:val="24"/>
            <w:szCs w:val="24"/>
            <w:lang w:val="en-US"/>
          </w:rPr>
          <w:t>http</w:t>
        </w:r>
        <w:r w:rsidRPr="002074A7">
          <w:rPr>
            <w:rStyle w:val="a3"/>
            <w:bCs/>
            <w:color w:val="auto"/>
            <w:sz w:val="24"/>
            <w:szCs w:val="24"/>
          </w:rPr>
          <w:t>://</w:t>
        </w:r>
        <w:r w:rsidRPr="002074A7">
          <w:rPr>
            <w:rStyle w:val="a3"/>
            <w:bCs/>
            <w:color w:val="auto"/>
            <w:sz w:val="24"/>
            <w:szCs w:val="24"/>
            <w:lang w:val="en-US"/>
          </w:rPr>
          <w:t>www</w:t>
        </w:r>
        <w:r w:rsidRPr="002074A7">
          <w:rPr>
            <w:rStyle w:val="a3"/>
            <w:bCs/>
            <w:color w:val="auto"/>
            <w:sz w:val="24"/>
            <w:szCs w:val="24"/>
          </w:rPr>
          <w:t>.</w:t>
        </w:r>
        <w:r w:rsidRPr="002074A7">
          <w:rPr>
            <w:rStyle w:val="a3"/>
            <w:bCs/>
            <w:color w:val="auto"/>
            <w:sz w:val="24"/>
            <w:szCs w:val="24"/>
            <w:lang w:val="en-US"/>
          </w:rPr>
          <w:t>mybiz</w:t>
        </w:r>
        <w:r w:rsidRPr="002074A7">
          <w:rPr>
            <w:rStyle w:val="a3"/>
            <w:bCs/>
            <w:color w:val="auto"/>
            <w:sz w:val="24"/>
            <w:szCs w:val="24"/>
          </w:rPr>
          <w:t>.</w:t>
        </w:r>
        <w:r w:rsidRPr="002074A7">
          <w:rPr>
            <w:rStyle w:val="a3"/>
            <w:bCs/>
            <w:color w:val="auto"/>
            <w:sz w:val="24"/>
            <w:szCs w:val="24"/>
            <w:lang w:val="en-US"/>
          </w:rPr>
          <w:t>ru</w:t>
        </w:r>
      </w:hyperlink>
      <w:r w:rsidRPr="00207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493B41" w:rsidRPr="002074A7" w:rsidRDefault="009B1CEC" w:rsidP="00BF3BAD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300" w:lineRule="atLeast"/>
        <w:ind w:left="567" w:right="14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493B41" w:rsidRPr="002074A7">
          <w:rPr>
            <w:rStyle w:val="a3"/>
            <w:bCs/>
            <w:color w:val="auto"/>
            <w:sz w:val="24"/>
            <w:szCs w:val="24"/>
          </w:rPr>
          <w:t xml:space="preserve">http://do. </w:t>
        </w:r>
        <w:proofErr w:type="spellStart"/>
        <w:r w:rsidR="00493B41" w:rsidRPr="002074A7">
          <w:rPr>
            <w:rStyle w:val="a3"/>
            <w:bCs/>
            <w:color w:val="auto"/>
            <w:sz w:val="24"/>
            <w:szCs w:val="24"/>
          </w:rPr>
          <w:t>rksi</w:t>
        </w:r>
        <w:proofErr w:type="spellEnd"/>
        <w:r w:rsidR="00493B41" w:rsidRPr="002074A7">
          <w:rPr>
            <w:rStyle w:val="a3"/>
            <w:bCs/>
            <w:color w:val="auto"/>
            <w:sz w:val="24"/>
            <w:szCs w:val="24"/>
          </w:rPr>
          <w:t xml:space="preserve">. </w:t>
        </w:r>
        <w:proofErr w:type="spellStart"/>
        <w:r w:rsidR="00493B41" w:rsidRPr="002074A7">
          <w:rPr>
            <w:rStyle w:val="a3"/>
            <w:bCs/>
            <w:color w:val="auto"/>
            <w:sz w:val="24"/>
            <w:szCs w:val="24"/>
          </w:rPr>
          <w:t>ru</w:t>
        </w:r>
        <w:proofErr w:type="spellEnd"/>
        <w:r w:rsidR="00493B41" w:rsidRPr="002074A7">
          <w:rPr>
            <w:rStyle w:val="a3"/>
            <w:bCs/>
            <w:color w:val="auto"/>
            <w:sz w:val="24"/>
            <w:szCs w:val="24"/>
          </w:rPr>
          <w:t>/</w:t>
        </w:r>
        <w:proofErr w:type="spellStart"/>
        <w:r w:rsidR="00493B41" w:rsidRPr="002074A7">
          <w:rPr>
            <w:rStyle w:val="a3"/>
            <w:bCs/>
            <w:color w:val="auto"/>
            <w:sz w:val="24"/>
            <w:szCs w:val="24"/>
          </w:rPr>
          <w:t>library</w:t>
        </w:r>
        <w:proofErr w:type="spellEnd"/>
        <w:r w:rsidR="00493B41" w:rsidRPr="002074A7">
          <w:rPr>
            <w:rStyle w:val="a3"/>
            <w:bCs/>
            <w:color w:val="auto"/>
            <w:sz w:val="24"/>
            <w:szCs w:val="24"/>
          </w:rPr>
          <w:t>/</w:t>
        </w:r>
        <w:proofErr w:type="spellStart"/>
        <w:r w:rsidR="00493B41" w:rsidRPr="002074A7">
          <w:rPr>
            <w:rStyle w:val="a3"/>
            <w:bCs/>
            <w:color w:val="auto"/>
            <w:sz w:val="24"/>
            <w:szCs w:val="24"/>
          </w:rPr>
          <w:t>courses</w:t>
        </w:r>
        <w:proofErr w:type="spellEnd"/>
        <w:r w:rsidR="00493B41" w:rsidRPr="002074A7">
          <w:rPr>
            <w:rStyle w:val="a3"/>
            <w:bCs/>
            <w:color w:val="auto"/>
            <w:sz w:val="24"/>
            <w:szCs w:val="24"/>
          </w:rPr>
          <w:t>/</w:t>
        </w:r>
        <w:proofErr w:type="spellStart"/>
        <w:r w:rsidR="00493B41" w:rsidRPr="002074A7">
          <w:rPr>
            <w:rStyle w:val="a3"/>
            <w:bCs/>
            <w:color w:val="auto"/>
            <w:sz w:val="24"/>
            <w:szCs w:val="24"/>
          </w:rPr>
          <w:t>osnpred</w:t>
        </w:r>
        <w:proofErr w:type="spellEnd"/>
        <w:r w:rsidR="00493B41" w:rsidRPr="002074A7">
          <w:rPr>
            <w:rStyle w:val="a3"/>
            <w:bCs/>
            <w:color w:val="auto"/>
            <w:sz w:val="24"/>
            <w:szCs w:val="24"/>
          </w:rPr>
          <w:t>/</w:t>
        </w:r>
        <w:proofErr w:type="spellStart"/>
        <w:r w:rsidR="00493B41" w:rsidRPr="002074A7">
          <w:rPr>
            <w:rStyle w:val="a3"/>
            <w:bCs/>
            <w:color w:val="auto"/>
            <w:sz w:val="24"/>
            <w:szCs w:val="24"/>
          </w:rPr>
          <w:t>book</w:t>
        </w:r>
        <w:proofErr w:type="spellEnd"/>
        <w:r w:rsidR="00493B41" w:rsidRPr="002074A7">
          <w:rPr>
            <w:rStyle w:val="a3"/>
            <w:bCs/>
            <w:color w:val="auto"/>
            <w:sz w:val="24"/>
            <w:szCs w:val="24"/>
          </w:rPr>
          <w:t xml:space="preserve">. </w:t>
        </w:r>
        <w:proofErr w:type="spellStart"/>
        <w:r w:rsidR="00493B41" w:rsidRPr="002074A7">
          <w:rPr>
            <w:rStyle w:val="a3"/>
            <w:bCs/>
            <w:color w:val="auto"/>
            <w:sz w:val="24"/>
            <w:szCs w:val="24"/>
          </w:rPr>
          <w:t>dbk</w:t>
        </w:r>
      </w:hyperlink>
      <w:r w:rsidR="00493B41" w:rsidRPr="002074A7">
        <w:rPr>
          <w:rFonts w:ascii="Times New Roman" w:hAnsi="Times New Roman" w:cs="Times New Roman"/>
          <w:bCs/>
          <w:sz w:val="24"/>
          <w:szCs w:val="24"/>
        </w:rPr>
        <w:t>Машерук</w:t>
      </w:r>
      <w:proofErr w:type="spellEnd"/>
      <w:r w:rsidR="00493B41" w:rsidRPr="002074A7">
        <w:rPr>
          <w:rFonts w:ascii="Times New Roman" w:hAnsi="Times New Roman" w:cs="Times New Roman"/>
          <w:bCs/>
          <w:sz w:val="24"/>
          <w:szCs w:val="24"/>
        </w:rPr>
        <w:t xml:space="preserve"> Е. М. Основы предпринимательства. Дистанционный курс</w:t>
      </w:r>
    </w:p>
    <w:p w:rsidR="00493B41" w:rsidRPr="00493B41" w:rsidRDefault="00493B41" w:rsidP="00BF3BA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B41" w:rsidRDefault="00493B41" w:rsidP="00BF3BAD">
      <w:pPr>
        <w:numPr>
          <w:ilvl w:val="1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41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организации образовательного процесса</w:t>
      </w:r>
    </w:p>
    <w:p w:rsidR="00BF3BAD" w:rsidRPr="00BF3BAD" w:rsidRDefault="00BF3BAD" w:rsidP="00BF3BA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B41" w:rsidRPr="00493B41" w:rsidRDefault="00493B41" w:rsidP="00BF3BA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При организации образовательного процесса по реализации основных профессиональных образовательных программ изучение учебной дисциплины «Основы инновационного предпринимательства» рекомендуем включить в завершающем этапе подготовки квалифицированных рабочих (служащих) и специалистов среднего звена.</w:t>
      </w:r>
    </w:p>
    <w:p w:rsidR="00493B41" w:rsidRPr="00493B41" w:rsidRDefault="00493B41" w:rsidP="00BF3BA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 xml:space="preserve">При изучении данной дисциплины необходимо постоянно обращать внимание на то, как изученный теоретический материал и сформированные умения могут быть использованы в будущей практической деятельности. </w:t>
      </w:r>
    </w:p>
    <w:p w:rsidR="00493B41" w:rsidRPr="00493B41" w:rsidRDefault="00493B41" w:rsidP="00BF3BA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B41">
        <w:rPr>
          <w:rFonts w:ascii="Times New Roman" w:hAnsi="Times New Roman" w:cs="Times New Roman"/>
          <w:bCs/>
          <w:sz w:val="24"/>
          <w:szCs w:val="24"/>
        </w:rPr>
        <w:t xml:space="preserve">При выборе методов обучения предпочтение следует отдавать активным формам проведения занятий с применением электронных образовательных ресурсов, деловых игр, индивидуальных и групповых проектов, анализа производственных ситуаций, психологических и иных тренингов, групповых дискуссий, работать с нормативно-правовыми документами и справочными материалами, в сочетании с внеаудиторной работой, в т.ч. организовывать экскурсии в действующие организации (Технопарк, бизнес-инкубатор, </w:t>
      </w:r>
      <w:proofErr w:type="spellStart"/>
      <w:r w:rsidRPr="00493B41">
        <w:rPr>
          <w:rFonts w:ascii="Times New Roman" w:hAnsi="Times New Roman" w:cs="Times New Roman"/>
          <w:bCs/>
          <w:sz w:val="24"/>
          <w:szCs w:val="24"/>
        </w:rPr>
        <w:t>технополис</w:t>
      </w:r>
      <w:proofErr w:type="spellEnd"/>
      <w:r w:rsidRPr="00493B41">
        <w:rPr>
          <w:rFonts w:ascii="Times New Roman" w:hAnsi="Times New Roman" w:cs="Times New Roman"/>
          <w:bCs/>
          <w:sz w:val="24"/>
          <w:szCs w:val="24"/>
        </w:rPr>
        <w:t xml:space="preserve">, торгово-промышленная палата, выставки). </w:t>
      </w:r>
      <w:proofErr w:type="gramEnd"/>
    </w:p>
    <w:p w:rsidR="00493B41" w:rsidRPr="00493B41" w:rsidRDefault="00493B41" w:rsidP="00BF3BA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 xml:space="preserve">Практические занятия можно проводить под руководством преподавателя данной дисциплины в учебной фирме (учебно-производственной площадке), оснащенной необходимым оборудованием и техническими средствами обучения. Отдельные занятия могут проводиться в организациях инновационной направленности (встречи и беседы со специалистами, экскурсии и др.). </w:t>
      </w:r>
    </w:p>
    <w:p w:rsidR="00493B41" w:rsidRPr="00493B41" w:rsidRDefault="00493B41" w:rsidP="00BF3BA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Cs/>
          <w:sz w:val="24"/>
          <w:szCs w:val="24"/>
        </w:rPr>
        <w:t>Итоговая аттестация по дисциплине в форме зачета рекомендуем проводить в виде защиты проекта бизнес планирования.</w:t>
      </w:r>
    </w:p>
    <w:p w:rsidR="00493B41" w:rsidRPr="00892537" w:rsidRDefault="00493B41" w:rsidP="00BF3BAD">
      <w:pPr>
        <w:pStyle w:val="afa"/>
        <w:widowControl w:val="0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caps/>
          <w:sz w:val="24"/>
          <w:szCs w:val="24"/>
        </w:rPr>
      </w:pPr>
      <w:r w:rsidRPr="00892537">
        <w:rPr>
          <w:rFonts w:ascii="Times New Roman" w:hAnsi="Times New Roman" w:cs="Times New Roman"/>
          <w:bCs/>
          <w:sz w:val="24"/>
          <w:szCs w:val="24"/>
        </w:rPr>
        <w:br w:type="page"/>
      </w:r>
      <w:r w:rsidRPr="0089253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493B41" w:rsidRPr="00493B41" w:rsidRDefault="00493B41" w:rsidP="00BF3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0"/>
        <w:jc w:val="both"/>
        <w:rPr>
          <w:rFonts w:ascii="Times New Roman" w:hAnsi="Times New Roman"/>
          <w:sz w:val="24"/>
          <w:szCs w:val="24"/>
        </w:rPr>
      </w:pPr>
    </w:p>
    <w:p w:rsidR="00493B41" w:rsidRPr="00493B41" w:rsidRDefault="00493B41" w:rsidP="00BF3BA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B4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493B41">
        <w:rPr>
          <w:rFonts w:ascii="Times New Roman" w:hAnsi="Times New Roman" w:cs="Times New Roman"/>
          <w:bCs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занятий, тестирования,</w:t>
      </w:r>
      <w:r w:rsidR="00BF3BAD">
        <w:rPr>
          <w:rFonts w:ascii="Times New Roman" w:hAnsi="Times New Roman" w:cs="Times New Roman"/>
          <w:bCs/>
          <w:sz w:val="24"/>
          <w:szCs w:val="24"/>
        </w:rPr>
        <w:t xml:space="preserve"> а также выполнения студентами</w:t>
      </w:r>
      <w:r w:rsidRPr="00493B41">
        <w:rPr>
          <w:rFonts w:ascii="Times New Roman" w:hAnsi="Times New Roman" w:cs="Times New Roman"/>
          <w:bCs/>
          <w:sz w:val="24"/>
          <w:szCs w:val="24"/>
        </w:rPr>
        <w:t xml:space="preserve"> индивидуальных заданий.</w:t>
      </w:r>
    </w:p>
    <w:p w:rsidR="00493B41" w:rsidRPr="00493B41" w:rsidRDefault="00493B41" w:rsidP="00BF3BAD">
      <w:pPr>
        <w:ind w:right="141"/>
        <w:rPr>
          <w:rFonts w:ascii="Times New Roman" w:hAnsi="Times New Roman" w:cs="Times New Roman"/>
          <w:sz w:val="24"/>
          <w:szCs w:val="24"/>
        </w:rPr>
      </w:pPr>
    </w:p>
    <w:tbl>
      <w:tblPr>
        <w:tblW w:w="9084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9"/>
        <w:gridCol w:w="3265"/>
      </w:tblGrid>
      <w:tr w:rsidR="00493B41" w:rsidRPr="00493B41" w:rsidTr="00493B41">
        <w:trPr>
          <w:tblHeader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 w:rsidP="00BF3BAD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93B41" w:rsidRPr="00493B41" w:rsidRDefault="00493B41" w:rsidP="00BF3BAD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 w:rsidP="00BF3BAD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93B41" w:rsidRPr="00493B41" w:rsidTr="00493B41">
        <w:trPr>
          <w:tblHeader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 w:rsidP="00BF3BAD">
            <w:pPr>
              <w:ind w:right="14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 w:rsidP="00BF3BAD">
            <w:pPr>
              <w:ind w:right="14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93B41" w:rsidRPr="00493B41" w:rsidTr="00493B41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 w:rsidP="00BF3BAD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 w:rsidP="00BF3BAD">
            <w:pPr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B41" w:rsidRPr="00493B41" w:rsidTr="00493B41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выбирать пути реализации инноваций в современных условиях;</w:t>
            </w: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выделять проблемы, с которыми сталкиваются инновационные процессы;</w:t>
            </w: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существующие механизмы организации  инновационного предпринимательства;</w:t>
            </w: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стратегию защиты интеллектуальной собственности;</w:t>
            </w: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разрабатывать бизнес-планы;</w:t>
            </w: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 владеть приемами библиографического поиска, с привлечением современных информационных технологий;</w:t>
            </w: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владеть методами отбора и оценки степени </w:t>
            </w:r>
            <w:proofErr w:type="spellStart"/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инновационности</w:t>
            </w:r>
            <w:proofErr w:type="spellEnd"/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продукта;</w:t>
            </w: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навыками составления инновационных проектов и бизнес-планов;</w:t>
            </w: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формами презентации инновационного проекта на венчурных ярмарках и выставках;</w:t>
            </w: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способами создания малых инновационных предприятий;</w:t>
            </w: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владеть навыками публичного выступления и участия в дискуссии на защите </w:t>
            </w:r>
            <w:proofErr w:type="gramStart"/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B41" w:rsidRPr="00493B41" w:rsidRDefault="00493B41" w:rsidP="00BF3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 по бизнес планированию</w:t>
            </w:r>
          </w:p>
        </w:tc>
      </w:tr>
      <w:tr w:rsidR="00493B41" w:rsidRPr="00493B41" w:rsidTr="00493B41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B41" w:rsidRPr="00493B41" w:rsidTr="00493B41">
        <w:trPr>
          <w:trHeight w:val="983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суть инновационного предпринимательства как особой формы экономической активности;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основные элементы процесса инновационного предпринимательства; 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виды и содержание инноваций;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 инновационного процесса;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организационные структуры инновационного предпринимательства;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зарубежный опыт  управления инновациями;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способы и механизмы защиты интеллектуальной </w:t>
            </w:r>
            <w:proofErr w:type="gramStart"/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</w:t>
            </w:r>
            <w:proofErr w:type="gramEnd"/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правовую охрану;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правовые нормы, регламентирующие инновационное предпринимательство;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конъюнктуру рынка и ценовую политику при продвижении на рынок инновационных товаров и услуг;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систему финансирования развития инновационной деятельности;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B41" w:rsidRPr="00493B41" w:rsidRDefault="00493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B4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493B41" w:rsidRPr="00493B41" w:rsidRDefault="00493B41" w:rsidP="0049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3B41" w:rsidRPr="00493B41" w:rsidRDefault="00493B41" w:rsidP="0049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3B41" w:rsidRPr="00493B41" w:rsidRDefault="00493B41" w:rsidP="00493B41">
      <w:pPr>
        <w:rPr>
          <w:rFonts w:ascii="Times New Roman" w:hAnsi="Times New Roman" w:cs="Times New Roman"/>
          <w:sz w:val="24"/>
          <w:szCs w:val="24"/>
        </w:rPr>
      </w:pPr>
      <w:r w:rsidRPr="00493B41">
        <w:rPr>
          <w:rFonts w:ascii="Times New Roman" w:hAnsi="Times New Roman" w:cs="Times New Roman"/>
          <w:sz w:val="24"/>
          <w:szCs w:val="24"/>
        </w:rPr>
        <w:t xml:space="preserve">Разработчик:            </w:t>
      </w:r>
      <w:r w:rsidR="00A6428F">
        <w:rPr>
          <w:rFonts w:ascii="Times New Roman" w:hAnsi="Times New Roman" w:cs="Times New Roman"/>
          <w:sz w:val="24"/>
          <w:szCs w:val="24"/>
          <w:lang w:val="sah-RU"/>
        </w:rPr>
        <w:t>___________________</w:t>
      </w:r>
      <w:r w:rsidR="00A6428F" w:rsidRPr="00A6428F">
        <w:rPr>
          <w:rFonts w:ascii="Times New Roman" w:hAnsi="Times New Roman" w:cs="Times New Roman"/>
          <w:sz w:val="24"/>
          <w:szCs w:val="24"/>
        </w:rPr>
        <w:t xml:space="preserve"> </w:t>
      </w:r>
      <w:r w:rsidR="00A6428F" w:rsidRPr="00493B41">
        <w:rPr>
          <w:rFonts w:ascii="Times New Roman" w:hAnsi="Times New Roman" w:cs="Times New Roman"/>
          <w:sz w:val="24"/>
          <w:szCs w:val="24"/>
        </w:rPr>
        <w:t>Горохова М.И.</w:t>
      </w:r>
      <w:r w:rsidR="00A6428F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493B41">
        <w:rPr>
          <w:rFonts w:ascii="Times New Roman" w:hAnsi="Times New Roman" w:cs="Times New Roman"/>
          <w:sz w:val="24"/>
          <w:szCs w:val="24"/>
        </w:rPr>
        <w:t xml:space="preserve">   преподаватель </w:t>
      </w:r>
      <w:r w:rsidR="00A6428F">
        <w:rPr>
          <w:rFonts w:ascii="Times New Roman" w:hAnsi="Times New Roman" w:cs="Times New Roman"/>
          <w:sz w:val="24"/>
          <w:szCs w:val="24"/>
          <w:lang w:val="sah-RU"/>
        </w:rPr>
        <w:t xml:space="preserve"> учебной дисциплины </w:t>
      </w:r>
      <w:r w:rsidRPr="00493B41">
        <w:rPr>
          <w:rFonts w:ascii="Times New Roman" w:hAnsi="Times New Roman" w:cs="Times New Roman"/>
          <w:sz w:val="24"/>
          <w:szCs w:val="24"/>
        </w:rPr>
        <w:t xml:space="preserve">«Основы инновационного предпринимательства»                                          </w:t>
      </w:r>
    </w:p>
    <w:sectPr w:rsidR="00493B41" w:rsidRPr="00493B41" w:rsidSect="00B0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2B" w:rsidRDefault="006D632B" w:rsidP="006D632B">
      <w:pPr>
        <w:spacing w:after="0" w:line="240" w:lineRule="auto"/>
      </w:pPr>
      <w:r>
        <w:separator/>
      </w:r>
    </w:p>
  </w:endnote>
  <w:endnote w:type="continuationSeparator" w:id="0">
    <w:p w:rsidR="006D632B" w:rsidRDefault="006D632B" w:rsidP="006D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2B" w:rsidRDefault="006D632B" w:rsidP="006D632B">
      <w:pPr>
        <w:spacing w:after="0" w:line="240" w:lineRule="auto"/>
      </w:pPr>
      <w:r>
        <w:separator/>
      </w:r>
    </w:p>
  </w:footnote>
  <w:footnote w:type="continuationSeparator" w:id="0">
    <w:p w:rsidR="006D632B" w:rsidRDefault="006D632B" w:rsidP="006D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11664D9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4915A28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66F7AC1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0B8C18D7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370D3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2374721"/>
    <w:multiLevelType w:val="hybridMultilevel"/>
    <w:tmpl w:val="1042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632CD"/>
    <w:multiLevelType w:val="hybridMultilevel"/>
    <w:tmpl w:val="5C629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F3CD3"/>
    <w:multiLevelType w:val="multilevel"/>
    <w:tmpl w:val="638AFF06"/>
    <w:lvl w:ilvl="0">
      <w:start w:val="3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11">
    <w:nsid w:val="2BBA3F1B"/>
    <w:multiLevelType w:val="multilevel"/>
    <w:tmpl w:val="20DAD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E5A69C3"/>
    <w:multiLevelType w:val="hybridMultilevel"/>
    <w:tmpl w:val="0EFC4644"/>
    <w:lvl w:ilvl="0" w:tplc="C16030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B4327"/>
    <w:multiLevelType w:val="multilevel"/>
    <w:tmpl w:val="E4F08C26"/>
    <w:lvl w:ilvl="0">
      <w:start w:val="1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29A1D65"/>
    <w:multiLevelType w:val="hybridMultilevel"/>
    <w:tmpl w:val="C256130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57F04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8E9626B"/>
    <w:multiLevelType w:val="hybridMultilevel"/>
    <w:tmpl w:val="312CE2D6"/>
    <w:lvl w:ilvl="0" w:tplc="EAC2BE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832D0"/>
    <w:multiLevelType w:val="hybridMultilevel"/>
    <w:tmpl w:val="472021D2"/>
    <w:lvl w:ilvl="0" w:tplc="AF3E8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6"/>
  </w:num>
  <w:num w:numId="26">
    <w:abstractNumId w:val="12"/>
  </w:num>
  <w:num w:numId="27">
    <w:abstractNumId w:val="17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B41"/>
    <w:rsid w:val="000F7047"/>
    <w:rsid w:val="001516CB"/>
    <w:rsid w:val="00162A2B"/>
    <w:rsid w:val="001E7A8F"/>
    <w:rsid w:val="002074A7"/>
    <w:rsid w:val="00493B41"/>
    <w:rsid w:val="00542E95"/>
    <w:rsid w:val="005F5CD1"/>
    <w:rsid w:val="006C5652"/>
    <w:rsid w:val="006D632B"/>
    <w:rsid w:val="007A67F8"/>
    <w:rsid w:val="007B3F6C"/>
    <w:rsid w:val="007E3F0F"/>
    <w:rsid w:val="00803807"/>
    <w:rsid w:val="00834871"/>
    <w:rsid w:val="00892537"/>
    <w:rsid w:val="008D5622"/>
    <w:rsid w:val="00947AF9"/>
    <w:rsid w:val="009B1CEC"/>
    <w:rsid w:val="00A6428F"/>
    <w:rsid w:val="00B0487F"/>
    <w:rsid w:val="00BF3BAD"/>
    <w:rsid w:val="00CB4117"/>
    <w:rsid w:val="00DA1B6A"/>
    <w:rsid w:val="00EB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7F"/>
  </w:style>
  <w:style w:type="paragraph" w:styleId="1">
    <w:name w:val="heading 1"/>
    <w:basedOn w:val="a"/>
    <w:next w:val="a"/>
    <w:link w:val="10"/>
    <w:qFormat/>
    <w:rsid w:val="00493B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3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B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93B4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493B4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3B41"/>
    <w:rPr>
      <w:color w:val="800080" w:themeColor="followedHyperlink"/>
      <w:u w:val="single"/>
    </w:rPr>
  </w:style>
  <w:style w:type="character" w:styleId="a5">
    <w:name w:val="Strong"/>
    <w:qFormat/>
    <w:rsid w:val="00493B41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49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49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93B4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unhideWhenUsed/>
    <w:rsid w:val="0049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93B4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nhideWhenUsed/>
    <w:rsid w:val="00493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93B4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493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93B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493B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semiHidden/>
    <w:unhideWhenUsed/>
    <w:rsid w:val="00493B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493B4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493B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493B41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493B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93B4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9"/>
    <w:next w:val="a9"/>
    <w:link w:val="af2"/>
    <w:semiHidden/>
    <w:unhideWhenUsed/>
    <w:rsid w:val="00493B41"/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493B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semiHidden/>
    <w:unhideWhenUsed/>
    <w:rsid w:val="00493B41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f4">
    <w:name w:val="Текст выноски Знак"/>
    <w:basedOn w:val="a0"/>
    <w:link w:val="af3"/>
    <w:semiHidden/>
    <w:rsid w:val="00493B41"/>
    <w:rPr>
      <w:rFonts w:ascii="Times New Roman" w:eastAsia="Times New Roman" w:hAnsi="Times New Roman" w:cs="Times New Roman"/>
      <w:sz w:val="2"/>
      <w:szCs w:val="20"/>
    </w:rPr>
  </w:style>
  <w:style w:type="paragraph" w:customStyle="1" w:styleId="af5">
    <w:name w:val="Знак"/>
    <w:basedOn w:val="a"/>
    <w:rsid w:val="00493B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6">
    <w:name w:val="footnote reference"/>
    <w:semiHidden/>
    <w:unhideWhenUsed/>
    <w:rsid w:val="00493B41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semiHidden/>
    <w:unhideWhenUsed/>
    <w:rsid w:val="00493B41"/>
    <w:rPr>
      <w:rFonts w:ascii="Times New Roman" w:hAnsi="Times New Roman" w:cs="Times New Roman" w:hint="default"/>
      <w:sz w:val="16"/>
      <w:szCs w:val="16"/>
    </w:rPr>
  </w:style>
  <w:style w:type="character" w:styleId="af8">
    <w:name w:val="page number"/>
    <w:semiHidden/>
    <w:unhideWhenUsed/>
    <w:rsid w:val="00493B41"/>
    <w:rPr>
      <w:rFonts w:ascii="Times New Roman" w:hAnsi="Times New Roman" w:cs="Times New Roman" w:hint="default"/>
    </w:rPr>
  </w:style>
  <w:style w:type="table" w:styleId="11">
    <w:name w:val="Table Grid 1"/>
    <w:basedOn w:val="a1"/>
    <w:semiHidden/>
    <w:unhideWhenUsed/>
    <w:rsid w:val="0049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rsid w:val="0049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1"/>
    <w:qFormat/>
    <w:rsid w:val="00892537"/>
    <w:pPr>
      <w:ind w:left="720"/>
      <w:contextualSpacing/>
    </w:pPr>
  </w:style>
  <w:style w:type="table" w:customStyle="1" w:styleId="12">
    <w:name w:val="Сетка таблицы1"/>
    <w:basedOn w:val="a1"/>
    <w:next w:val="af9"/>
    <w:uiPriority w:val="59"/>
    <w:rsid w:val="005F5CD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7B3F6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.rksi.ru/library/courses/osnpred/book.d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bi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000idea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akha.gov.ru/minpr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2A36-AD96-4F95-B349-4FB4E8F7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BIOHIMIYA</dc:creator>
  <cp:keywords/>
  <dc:description/>
  <cp:lastModifiedBy>Преподаватель</cp:lastModifiedBy>
  <cp:revision>21</cp:revision>
  <cp:lastPrinted>2017-02-15T06:20:00Z</cp:lastPrinted>
  <dcterms:created xsi:type="dcterms:W3CDTF">2015-08-28T05:21:00Z</dcterms:created>
  <dcterms:modified xsi:type="dcterms:W3CDTF">2017-04-06T23:31:00Z</dcterms:modified>
</cp:coreProperties>
</file>